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7777777" w:rsidR="00D60A2D" w:rsidRPr="009F3AD4" w:rsidRDefault="00322F87" w:rsidP="008C0B8B">
      <w:pPr>
        <w:jc w:val="center"/>
        <w:rPr>
          <w:rFonts w:cs="Times New Roman"/>
          <w:sz w:val="22"/>
          <w:szCs w:val="22"/>
        </w:rPr>
      </w:pPr>
      <w:r w:rsidRPr="009F3AD4">
        <w:rPr>
          <w:rFonts w:cs="Times New Roman"/>
          <w:b/>
          <w:sz w:val="22"/>
          <w:szCs w:val="22"/>
        </w:rPr>
        <w:t>ZAPISNIK</w:t>
      </w:r>
    </w:p>
    <w:p w14:paraId="00000002" w14:textId="77777777" w:rsidR="00D60A2D" w:rsidRPr="009F3AD4" w:rsidRDefault="00D60A2D" w:rsidP="008C0B8B">
      <w:pPr>
        <w:jc w:val="center"/>
        <w:rPr>
          <w:rFonts w:cs="Times New Roman"/>
          <w:sz w:val="22"/>
          <w:szCs w:val="22"/>
        </w:rPr>
      </w:pPr>
    </w:p>
    <w:p w14:paraId="00000003" w14:textId="0D87F6F4" w:rsidR="00D60A2D" w:rsidRPr="009F3AD4" w:rsidRDefault="00322F87" w:rsidP="008C0B8B">
      <w:pPr>
        <w:spacing w:after="80"/>
        <w:ind w:firstLine="720"/>
        <w:jc w:val="both"/>
        <w:rPr>
          <w:rFonts w:cs="Times New Roman"/>
          <w:sz w:val="22"/>
          <w:szCs w:val="22"/>
        </w:rPr>
      </w:pPr>
      <w:r w:rsidRPr="009F3AD4">
        <w:rPr>
          <w:rFonts w:cs="Times New Roman"/>
          <w:sz w:val="22"/>
          <w:szCs w:val="22"/>
        </w:rPr>
        <w:t xml:space="preserve">sa </w:t>
      </w:r>
      <w:r w:rsidR="00B413E5">
        <w:rPr>
          <w:rFonts w:cs="Times New Roman"/>
          <w:sz w:val="22"/>
          <w:szCs w:val="22"/>
        </w:rPr>
        <w:t>X</w:t>
      </w:r>
      <w:r w:rsidR="00F9546F">
        <w:rPr>
          <w:rFonts w:cs="Times New Roman"/>
          <w:sz w:val="22"/>
          <w:szCs w:val="22"/>
        </w:rPr>
        <w:t>V</w:t>
      </w:r>
      <w:r w:rsidR="007355F0">
        <w:rPr>
          <w:rFonts w:cs="Times New Roman"/>
          <w:sz w:val="22"/>
          <w:szCs w:val="22"/>
        </w:rPr>
        <w:t>.</w:t>
      </w:r>
      <w:r w:rsidR="001A320D" w:rsidRPr="009F3AD4">
        <w:rPr>
          <w:rFonts w:cs="Times New Roman"/>
          <w:sz w:val="22"/>
          <w:szCs w:val="22"/>
        </w:rPr>
        <w:t xml:space="preserve"> </w:t>
      </w:r>
      <w:r w:rsidRPr="009F3AD4">
        <w:rPr>
          <w:rFonts w:cs="Times New Roman"/>
          <w:sz w:val="22"/>
          <w:szCs w:val="22"/>
        </w:rPr>
        <w:t>sjednice Gradskog vijeća Grada Staroga Grada</w:t>
      </w:r>
      <w:r w:rsidR="00D126D9" w:rsidRPr="009F3AD4">
        <w:rPr>
          <w:rFonts w:cs="Times New Roman"/>
          <w:sz w:val="22"/>
          <w:szCs w:val="22"/>
        </w:rPr>
        <w:t xml:space="preserve"> </w:t>
      </w:r>
      <w:r w:rsidRPr="009F3AD4">
        <w:rPr>
          <w:rFonts w:cs="Times New Roman"/>
          <w:sz w:val="22"/>
          <w:szCs w:val="22"/>
        </w:rPr>
        <w:t xml:space="preserve">održane dana </w:t>
      </w:r>
      <w:r w:rsidR="0005008D">
        <w:rPr>
          <w:rFonts w:cs="Times New Roman"/>
          <w:sz w:val="22"/>
          <w:szCs w:val="22"/>
        </w:rPr>
        <w:t>3. kolovoza</w:t>
      </w:r>
      <w:r w:rsidR="003E2243">
        <w:rPr>
          <w:rFonts w:cs="Times New Roman"/>
          <w:sz w:val="22"/>
          <w:szCs w:val="22"/>
        </w:rPr>
        <w:t xml:space="preserve"> 2026</w:t>
      </w:r>
      <w:r w:rsidRPr="009F3AD4">
        <w:rPr>
          <w:rFonts w:cs="Times New Roman"/>
          <w:sz w:val="22"/>
          <w:szCs w:val="22"/>
        </w:rPr>
        <w:t>. godine u Gradskoj vijećnici.</w:t>
      </w:r>
    </w:p>
    <w:p w14:paraId="44C1A4AF" w14:textId="218BD21D" w:rsidR="009B7A0A" w:rsidRPr="009F3AD4" w:rsidRDefault="00CD2011" w:rsidP="004709F4">
      <w:pPr>
        <w:spacing w:after="80"/>
        <w:ind w:firstLine="720"/>
        <w:rPr>
          <w:rFonts w:cs="Times New Roman"/>
          <w:sz w:val="22"/>
          <w:szCs w:val="22"/>
        </w:rPr>
      </w:pPr>
      <w:r w:rsidRPr="009F3AD4">
        <w:rPr>
          <w:rFonts w:cs="Times New Roman"/>
          <w:sz w:val="22"/>
          <w:szCs w:val="22"/>
        </w:rPr>
        <w:t xml:space="preserve">Započeto u </w:t>
      </w:r>
      <w:r w:rsidR="00F9546F">
        <w:rPr>
          <w:rFonts w:cs="Times New Roman"/>
          <w:sz w:val="22"/>
          <w:szCs w:val="22"/>
        </w:rPr>
        <w:t>2</w:t>
      </w:r>
      <w:r w:rsidR="0005008D">
        <w:rPr>
          <w:rFonts w:cs="Times New Roman"/>
          <w:sz w:val="22"/>
          <w:szCs w:val="22"/>
        </w:rPr>
        <w:t>1</w:t>
      </w:r>
      <w:r w:rsidR="00F9546F">
        <w:rPr>
          <w:rFonts w:cs="Times New Roman"/>
          <w:sz w:val="22"/>
          <w:szCs w:val="22"/>
        </w:rPr>
        <w:t>:00</w:t>
      </w:r>
      <w:r w:rsidR="00322F87" w:rsidRPr="009F3AD4">
        <w:rPr>
          <w:rFonts w:cs="Times New Roman"/>
          <w:sz w:val="22"/>
          <w:szCs w:val="22"/>
        </w:rPr>
        <w:t xml:space="preserve"> sat</w:t>
      </w:r>
      <w:r w:rsidR="001A320D" w:rsidRPr="009F3AD4">
        <w:rPr>
          <w:rFonts w:cs="Times New Roman"/>
          <w:sz w:val="22"/>
          <w:szCs w:val="22"/>
        </w:rPr>
        <w:t>i</w:t>
      </w:r>
      <w:r w:rsidR="0005008D">
        <w:rPr>
          <w:rStyle w:val="FootnoteReference"/>
          <w:rFonts w:cs="Times New Roman"/>
          <w:sz w:val="22"/>
          <w:szCs w:val="22"/>
        </w:rPr>
        <w:footnoteReference w:id="1"/>
      </w:r>
      <w:r w:rsidR="00322F87" w:rsidRPr="009F3AD4">
        <w:rPr>
          <w:rFonts w:cs="Times New Roman"/>
          <w:sz w:val="22"/>
          <w:szCs w:val="22"/>
        </w:rPr>
        <w:t>.</w:t>
      </w:r>
    </w:p>
    <w:p w14:paraId="7905BB56" w14:textId="116E2D6A" w:rsidR="0003139D" w:rsidRPr="009F3AD4" w:rsidRDefault="0003139D" w:rsidP="008C0B8B">
      <w:pPr>
        <w:spacing w:after="80"/>
        <w:ind w:firstLine="720"/>
        <w:jc w:val="both"/>
        <w:rPr>
          <w:rFonts w:cs="Times New Roman"/>
          <w:sz w:val="22"/>
          <w:szCs w:val="22"/>
        </w:rPr>
      </w:pPr>
      <w:r w:rsidRPr="009F3AD4">
        <w:rPr>
          <w:rFonts w:cs="Times New Roman"/>
          <w:sz w:val="22"/>
          <w:szCs w:val="22"/>
        </w:rPr>
        <w:t xml:space="preserve">Sjednicu otvara i njome predsjedava gosp. </w:t>
      </w:r>
      <w:proofErr w:type="spellStart"/>
      <w:r w:rsidRPr="009F3AD4">
        <w:rPr>
          <w:rFonts w:cs="Times New Roman"/>
          <w:sz w:val="22"/>
          <w:szCs w:val="22"/>
        </w:rPr>
        <w:t>Perislav</w:t>
      </w:r>
      <w:proofErr w:type="spellEnd"/>
      <w:r w:rsidRPr="009F3AD4">
        <w:rPr>
          <w:rFonts w:cs="Times New Roman"/>
          <w:sz w:val="22"/>
          <w:szCs w:val="22"/>
        </w:rPr>
        <w:t xml:space="preserve"> Petrić, predsjednik Gradskog vijeća Grada Staroga Grada.</w:t>
      </w:r>
    </w:p>
    <w:p w14:paraId="43B2E29C" w14:textId="77777777" w:rsidR="0003139D" w:rsidRPr="009F3AD4" w:rsidRDefault="0003139D" w:rsidP="008C0B8B">
      <w:pPr>
        <w:spacing w:after="80"/>
        <w:ind w:firstLine="720"/>
        <w:jc w:val="both"/>
        <w:rPr>
          <w:rFonts w:cs="Times New Roman"/>
          <w:sz w:val="22"/>
          <w:szCs w:val="22"/>
        </w:rPr>
      </w:pPr>
      <w:r w:rsidRPr="009F3AD4">
        <w:rPr>
          <w:rFonts w:cs="Times New Roman"/>
          <w:sz w:val="22"/>
          <w:szCs w:val="22"/>
        </w:rPr>
        <w:t>Konstatira se da su na današnju sjednicu Gradskog vijeća uredno pozvani vijećnici:</w:t>
      </w:r>
      <w:r w:rsidR="009B7A0A" w:rsidRPr="009F3AD4">
        <w:rPr>
          <w:rFonts w:cs="Times New Roman"/>
          <w:sz w:val="22"/>
          <w:szCs w:val="22"/>
        </w:rPr>
        <w:tab/>
      </w:r>
    </w:p>
    <w:p w14:paraId="6C9C8A46" w14:textId="7A23469B" w:rsidR="00D126D9" w:rsidRPr="009F3AD4" w:rsidRDefault="00D126D9" w:rsidP="008C0B8B">
      <w:pPr>
        <w:spacing w:after="80"/>
        <w:jc w:val="both"/>
        <w:rPr>
          <w:rFonts w:cs="Times New Roman"/>
          <w:sz w:val="22"/>
          <w:szCs w:val="22"/>
        </w:rPr>
      </w:pPr>
      <w:proofErr w:type="spellStart"/>
      <w:r w:rsidRPr="009F3AD4">
        <w:rPr>
          <w:rFonts w:cs="Times New Roman"/>
          <w:sz w:val="22"/>
          <w:szCs w:val="22"/>
        </w:rPr>
        <w:t>Alaupović</w:t>
      </w:r>
      <w:proofErr w:type="spellEnd"/>
      <w:r w:rsidRPr="009F3AD4">
        <w:rPr>
          <w:rFonts w:cs="Times New Roman"/>
          <w:sz w:val="22"/>
          <w:szCs w:val="22"/>
        </w:rPr>
        <w:t xml:space="preserve"> Tomislav</w:t>
      </w:r>
      <w:r w:rsidR="00ED5EC9">
        <w:rPr>
          <w:rFonts w:cs="Times New Roman"/>
          <w:sz w:val="22"/>
          <w:szCs w:val="22"/>
        </w:rPr>
        <w:t xml:space="preserve"> (HDZ)</w:t>
      </w:r>
      <w:r w:rsidRPr="009F3AD4">
        <w:rPr>
          <w:rFonts w:cs="Times New Roman"/>
          <w:sz w:val="22"/>
          <w:szCs w:val="22"/>
        </w:rPr>
        <w:t>, Bratanić Teo</w:t>
      </w:r>
      <w:r w:rsidR="00ED5EC9">
        <w:rPr>
          <w:rFonts w:cs="Times New Roman"/>
          <w:sz w:val="22"/>
          <w:szCs w:val="22"/>
        </w:rPr>
        <w:t xml:space="preserve"> (</w:t>
      </w:r>
      <w:r w:rsidR="00ED5EC9" w:rsidRPr="00ED5EC9">
        <w:rPr>
          <w:rFonts w:cs="Times New Roman"/>
          <w:sz w:val="22"/>
          <w:szCs w:val="22"/>
        </w:rPr>
        <w:t>KLGB Antonio Škarpa</w:t>
      </w:r>
      <w:r w:rsidR="00ED5EC9">
        <w:rPr>
          <w:rFonts w:cs="Times New Roman"/>
          <w:sz w:val="22"/>
          <w:szCs w:val="22"/>
        </w:rPr>
        <w:t>)</w:t>
      </w:r>
      <w:r w:rsidRPr="009F3AD4">
        <w:rPr>
          <w:rFonts w:cs="Times New Roman"/>
          <w:sz w:val="22"/>
          <w:szCs w:val="22"/>
        </w:rPr>
        <w:t xml:space="preserve">, </w:t>
      </w:r>
      <w:proofErr w:type="spellStart"/>
      <w:r w:rsidRPr="009F3AD4">
        <w:rPr>
          <w:rFonts w:cs="Times New Roman"/>
          <w:sz w:val="22"/>
          <w:szCs w:val="22"/>
        </w:rPr>
        <w:t>Fredotović</w:t>
      </w:r>
      <w:proofErr w:type="spellEnd"/>
      <w:r w:rsidRPr="009F3AD4">
        <w:rPr>
          <w:rFonts w:cs="Times New Roman"/>
          <w:sz w:val="22"/>
          <w:szCs w:val="22"/>
        </w:rPr>
        <w:t xml:space="preserve"> Pero</w:t>
      </w:r>
      <w:r w:rsidR="00ED5EC9">
        <w:rPr>
          <w:rFonts w:cs="Times New Roman"/>
          <w:sz w:val="22"/>
          <w:szCs w:val="22"/>
        </w:rPr>
        <w:t xml:space="preserve"> (HDZ)</w:t>
      </w:r>
      <w:r w:rsidRPr="009F3AD4">
        <w:rPr>
          <w:rFonts w:cs="Times New Roman"/>
          <w:sz w:val="22"/>
          <w:szCs w:val="22"/>
        </w:rPr>
        <w:t>, Lučić Lavčević Branko</w:t>
      </w:r>
      <w:r w:rsidR="00ED5EC9">
        <w:rPr>
          <w:rFonts w:cs="Times New Roman"/>
          <w:sz w:val="22"/>
          <w:szCs w:val="22"/>
        </w:rPr>
        <w:t xml:space="preserve"> (</w:t>
      </w:r>
      <w:r w:rsidR="00ED5EC9" w:rsidRPr="00ED5EC9">
        <w:rPr>
          <w:rFonts w:cs="Times New Roman"/>
          <w:sz w:val="22"/>
          <w:szCs w:val="22"/>
        </w:rPr>
        <w:t>KLGB Branko Lučić Lavčević</w:t>
      </w:r>
      <w:r w:rsidR="00ED5EC9">
        <w:rPr>
          <w:rFonts w:cs="Times New Roman"/>
          <w:sz w:val="22"/>
          <w:szCs w:val="22"/>
        </w:rPr>
        <w:t>)</w:t>
      </w:r>
      <w:r w:rsidRPr="009F3AD4">
        <w:rPr>
          <w:rFonts w:cs="Times New Roman"/>
          <w:sz w:val="22"/>
          <w:szCs w:val="22"/>
        </w:rPr>
        <w:t xml:space="preserve">, </w:t>
      </w:r>
      <w:proofErr w:type="spellStart"/>
      <w:r w:rsidRPr="009F3AD4">
        <w:rPr>
          <w:rFonts w:cs="Times New Roman"/>
          <w:sz w:val="22"/>
          <w:szCs w:val="22"/>
        </w:rPr>
        <w:t>Makjanić</w:t>
      </w:r>
      <w:proofErr w:type="spellEnd"/>
      <w:r w:rsidRPr="009F3AD4">
        <w:rPr>
          <w:rFonts w:cs="Times New Roman"/>
          <w:sz w:val="22"/>
          <w:szCs w:val="22"/>
        </w:rPr>
        <w:t xml:space="preserve"> Antonio</w:t>
      </w:r>
      <w:r w:rsidR="00ED5EC9">
        <w:rPr>
          <w:rFonts w:cs="Times New Roman"/>
          <w:sz w:val="22"/>
          <w:szCs w:val="22"/>
        </w:rPr>
        <w:t xml:space="preserve"> (HDZ)</w:t>
      </w:r>
      <w:r w:rsidRPr="009F3AD4">
        <w:rPr>
          <w:rFonts w:cs="Times New Roman"/>
          <w:sz w:val="22"/>
          <w:szCs w:val="22"/>
        </w:rPr>
        <w:t xml:space="preserve">, </w:t>
      </w:r>
      <w:proofErr w:type="spellStart"/>
      <w:r w:rsidR="00763A94">
        <w:rPr>
          <w:rFonts w:cs="Times New Roman"/>
          <w:sz w:val="22"/>
          <w:szCs w:val="22"/>
        </w:rPr>
        <w:t>Maroević</w:t>
      </w:r>
      <w:proofErr w:type="spellEnd"/>
      <w:r w:rsidR="00763A94">
        <w:rPr>
          <w:rFonts w:cs="Times New Roman"/>
          <w:sz w:val="22"/>
          <w:szCs w:val="22"/>
        </w:rPr>
        <w:t xml:space="preserve"> Vinko (HDZ), </w:t>
      </w:r>
      <w:r w:rsidRPr="009F3AD4">
        <w:rPr>
          <w:rFonts w:cs="Times New Roman"/>
          <w:sz w:val="22"/>
          <w:szCs w:val="22"/>
        </w:rPr>
        <w:t xml:space="preserve">Matijević </w:t>
      </w:r>
      <w:proofErr w:type="spellStart"/>
      <w:r w:rsidRPr="009F3AD4">
        <w:rPr>
          <w:rFonts w:cs="Times New Roman"/>
          <w:sz w:val="22"/>
          <w:szCs w:val="22"/>
        </w:rPr>
        <w:t>Frankica</w:t>
      </w:r>
      <w:proofErr w:type="spellEnd"/>
      <w:r w:rsidR="00ED5EC9">
        <w:rPr>
          <w:rFonts w:cs="Times New Roman"/>
          <w:sz w:val="22"/>
          <w:szCs w:val="22"/>
        </w:rPr>
        <w:t xml:space="preserve"> (</w:t>
      </w:r>
      <w:r w:rsidR="00ED5EC9" w:rsidRPr="00ED5EC9">
        <w:rPr>
          <w:rFonts w:cs="Times New Roman"/>
          <w:sz w:val="22"/>
          <w:szCs w:val="22"/>
        </w:rPr>
        <w:t>KLGB Antonio Škarpa</w:t>
      </w:r>
      <w:r w:rsidR="00ED5EC9">
        <w:rPr>
          <w:rFonts w:cs="Times New Roman"/>
          <w:sz w:val="22"/>
          <w:szCs w:val="22"/>
        </w:rPr>
        <w:t>)</w:t>
      </w:r>
      <w:r w:rsidRPr="009F3AD4">
        <w:rPr>
          <w:rFonts w:cs="Times New Roman"/>
          <w:sz w:val="22"/>
          <w:szCs w:val="22"/>
        </w:rPr>
        <w:t xml:space="preserve">, </w:t>
      </w:r>
      <w:proofErr w:type="spellStart"/>
      <w:r w:rsidRPr="009F3AD4">
        <w:rPr>
          <w:rFonts w:cs="Times New Roman"/>
          <w:sz w:val="22"/>
          <w:szCs w:val="22"/>
        </w:rPr>
        <w:t>Moscatello</w:t>
      </w:r>
      <w:proofErr w:type="spellEnd"/>
      <w:r w:rsidRPr="009F3AD4">
        <w:rPr>
          <w:rFonts w:cs="Times New Roman"/>
          <w:sz w:val="22"/>
          <w:szCs w:val="22"/>
        </w:rPr>
        <w:t xml:space="preserve"> Amalija</w:t>
      </w:r>
      <w:r w:rsidR="00ED5EC9">
        <w:rPr>
          <w:rFonts w:cs="Times New Roman"/>
          <w:sz w:val="22"/>
          <w:szCs w:val="22"/>
        </w:rPr>
        <w:t xml:space="preserve"> (</w:t>
      </w:r>
      <w:r w:rsidR="00ED5EC9" w:rsidRPr="00ED5EC9">
        <w:rPr>
          <w:rFonts w:cs="Times New Roman"/>
          <w:sz w:val="22"/>
          <w:szCs w:val="22"/>
        </w:rPr>
        <w:t>KLGB Antonio Škarpa</w:t>
      </w:r>
      <w:r w:rsidR="00ED5EC9">
        <w:rPr>
          <w:rFonts w:cs="Times New Roman"/>
          <w:sz w:val="22"/>
          <w:szCs w:val="22"/>
        </w:rPr>
        <w:t>)</w:t>
      </w:r>
      <w:r w:rsidRPr="009F3AD4">
        <w:rPr>
          <w:rFonts w:cs="Times New Roman"/>
          <w:sz w:val="22"/>
          <w:szCs w:val="22"/>
        </w:rPr>
        <w:t>, Moskatelo Dajana</w:t>
      </w:r>
      <w:r w:rsidR="00ED5EC9">
        <w:rPr>
          <w:rFonts w:cs="Times New Roman"/>
          <w:sz w:val="22"/>
          <w:szCs w:val="22"/>
        </w:rPr>
        <w:t xml:space="preserve"> (HDZ)</w:t>
      </w:r>
      <w:r w:rsidRPr="009F3AD4">
        <w:rPr>
          <w:rFonts w:cs="Times New Roman"/>
          <w:sz w:val="22"/>
          <w:szCs w:val="22"/>
        </w:rPr>
        <w:t>, Moškatelo Ivica</w:t>
      </w:r>
      <w:r w:rsidR="00ED5EC9">
        <w:rPr>
          <w:rFonts w:cs="Times New Roman"/>
          <w:sz w:val="22"/>
          <w:szCs w:val="22"/>
        </w:rPr>
        <w:t xml:space="preserve"> (</w:t>
      </w:r>
      <w:r w:rsidR="00ED5EC9" w:rsidRPr="00ED5EC9">
        <w:rPr>
          <w:rFonts w:cs="Times New Roman"/>
          <w:sz w:val="22"/>
          <w:szCs w:val="22"/>
        </w:rPr>
        <w:t>KLGB Antonio Škarpa</w:t>
      </w:r>
      <w:r w:rsidR="00ED5EC9">
        <w:rPr>
          <w:rFonts w:cs="Times New Roman"/>
          <w:sz w:val="22"/>
          <w:szCs w:val="22"/>
        </w:rPr>
        <w:t>)</w:t>
      </w:r>
      <w:r w:rsidRPr="009F3AD4">
        <w:rPr>
          <w:rFonts w:cs="Times New Roman"/>
          <w:sz w:val="22"/>
          <w:szCs w:val="22"/>
        </w:rPr>
        <w:t>, Petrić</w:t>
      </w:r>
      <w:r w:rsidR="0003139D" w:rsidRPr="009F3AD4">
        <w:rPr>
          <w:rFonts w:cs="Times New Roman"/>
          <w:sz w:val="22"/>
          <w:szCs w:val="22"/>
        </w:rPr>
        <w:t xml:space="preserve"> </w:t>
      </w:r>
      <w:r w:rsidRPr="009F3AD4">
        <w:rPr>
          <w:rFonts w:cs="Times New Roman"/>
          <w:sz w:val="22"/>
          <w:szCs w:val="22"/>
        </w:rPr>
        <w:t>Andro</w:t>
      </w:r>
      <w:r w:rsidR="00ED5EC9">
        <w:rPr>
          <w:rFonts w:cs="Times New Roman"/>
          <w:sz w:val="22"/>
          <w:szCs w:val="22"/>
        </w:rPr>
        <w:t xml:space="preserve"> (HDZ)</w:t>
      </w:r>
      <w:r w:rsidRPr="009F3AD4">
        <w:rPr>
          <w:rFonts w:cs="Times New Roman"/>
          <w:sz w:val="22"/>
          <w:szCs w:val="22"/>
        </w:rPr>
        <w:t xml:space="preserve">, Petrić </w:t>
      </w:r>
      <w:proofErr w:type="spellStart"/>
      <w:r w:rsidRPr="009F3AD4">
        <w:rPr>
          <w:rFonts w:cs="Times New Roman"/>
          <w:sz w:val="22"/>
          <w:szCs w:val="22"/>
        </w:rPr>
        <w:t>Perislav</w:t>
      </w:r>
      <w:proofErr w:type="spellEnd"/>
      <w:r w:rsidR="00ED5EC9">
        <w:rPr>
          <w:rFonts w:cs="Times New Roman"/>
          <w:sz w:val="22"/>
          <w:szCs w:val="22"/>
        </w:rPr>
        <w:t xml:space="preserve"> (SDP)</w:t>
      </w:r>
      <w:r w:rsidR="0005008D">
        <w:rPr>
          <w:rStyle w:val="FootnoteReference"/>
          <w:rFonts w:cs="Times New Roman"/>
          <w:sz w:val="22"/>
          <w:szCs w:val="22"/>
        </w:rPr>
        <w:footnoteReference w:id="2"/>
      </w:r>
      <w:r w:rsidR="0005008D">
        <w:rPr>
          <w:rFonts w:cs="Times New Roman"/>
          <w:sz w:val="22"/>
          <w:szCs w:val="22"/>
        </w:rPr>
        <w:t>.</w:t>
      </w:r>
    </w:p>
    <w:p w14:paraId="00000008" w14:textId="686A92CA" w:rsidR="00D60A2D" w:rsidRDefault="00322F87" w:rsidP="008C0B8B">
      <w:pPr>
        <w:pBdr>
          <w:top w:val="nil"/>
          <w:left w:val="nil"/>
          <w:bottom w:val="nil"/>
          <w:right w:val="nil"/>
          <w:between w:val="nil"/>
        </w:pBdr>
        <w:spacing w:after="80"/>
        <w:ind w:firstLine="720"/>
        <w:jc w:val="both"/>
        <w:rPr>
          <w:rFonts w:eastAsia="Times New Roman" w:cs="Times New Roman"/>
          <w:color w:val="000000"/>
          <w:sz w:val="22"/>
          <w:szCs w:val="22"/>
        </w:rPr>
      </w:pPr>
      <w:r w:rsidRPr="009F3AD4">
        <w:rPr>
          <w:rFonts w:eastAsia="Times New Roman" w:cs="Times New Roman"/>
          <w:color w:val="000000"/>
          <w:sz w:val="22"/>
          <w:szCs w:val="22"/>
        </w:rPr>
        <w:t>Poziv s</w:t>
      </w:r>
      <w:r w:rsidR="00F72C3B" w:rsidRPr="009F3AD4">
        <w:rPr>
          <w:rFonts w:eastAsia="Times New Roman" w:cs="Times New Roman"/>
          <w:color w:val="000000"/>
          <w:sz w:val="22"/>
          <w:szCs w:val="22"/>
        </w:rPr>
        <w:t xml:space="preserve">a prijedlogom Dnevnog reda za </w:t>
      </w:r>
      <w:r w:rsidR="00B413E5">
        <w:rPr>
          <w:rFonts w:eastAsia="Times New Roman" w:cs="Times New Roman"/>
          <w:color w:val="000000"/>
          <w:sz w:val="22"/>
          <w:szCs w:val="22"/>
        </w:rPr>
        <w:t>X</w:t>
      </w:r>
      <w:r w:rsidR="00C45CF5">
        <w:rPr>
          <w:rFonts w:eastAsia="Times New Roman" w:cs="Times New Roman"/>
          <w:color w:val="000000"/>
          <w:sz w:val="22"/>
          <w:szCs w:val="22"/>
        </w:rPr>
        <w:t>V</w:t>
      </w:r>
      <w:r w:rsidR="0003139D" w:rsidRPr="009F3AD4">
        <w:rPr>
          <w:rFonts w:eastAsia="Times New Roman" w:cs="Times New Roman"/>
          <w:color w:val="000000"/>
          <w:sz w:val="22"/>
          <w:szCs w:val="22"/>
        </w:rPr>
        <w:t xml:space="preserve">. </w:t>
      </w:r>
      <w:r w:rsidRPr="009F3AD4">
        <w:rPr>
          <w:rFonts w:eastAsia="Times New Roman" w:cs="Times New Roman"/>
          <w:color w:val="000000"/>
          <w:sz w:val="22"/>
          <w:szCs w:val="22"/>
        </w:rPr>
        <w:t>sjednicu Gradskog vijeća Grada</w:t>
      </w:r>
      <w:r w:rsidR="00F72C3B" w:rsidRPr="009F3AD4">
        <w:rPr>
          <w:rFonts w:eastAsia="Times New Roman" w:cs="Times New Roman"/>
          <w:color w:val="000000"/>
          <w:sz w:val="22"/>
          <w:szCs w:val="22"/>
        </w:rPr>
        <w:t xml:space="preserve"> Staroga Grada, Klasa: </w:t>
      </w:r>
      <w:r w:rsidR="009B7A0A" w:rsidRPr="009F3AD4">
        <w:rPr>
          <w:rFonts w:eastAsia="Times New Roman" w:cs="Times New Roman"/>
          <w:color w:val="000000"/>
          <w:sz w:val="22"/>
          <w:szCs w:val="22"/>
        </w:rPr>
        <w:t>024-04/2</w:t>
      </w:r>
      <w:r w:rsidR="003E2243">
        <w:rPr>
          <w:rFonts w:eastAsia="Times New Roman" w:cs="Times New Roman"/>
          <w:color w:val="000000"/>
          <w:sz w:val="22"/>
          <w:szCs w:val="22"/>
        </w:rPr>
        <w:t>6</w:t>
      </w:r>
      <w:r w:rsidR="009B7A0A" w:rsidRPr="009F3AD4">
        <w:rPr>
          <w:rFonts w:eastAsia="Times New Roman" w:cs="Times New Roman"/>
          <w:color w:val="000000"/>
          <w:sz w:val="22"/>
          <w:szCs w:val="22"/>
        </w:rPr>
        <w:t>-01/</w:t>
      </w:r>
      <w:r w:rsidR="0005008D">
        <w:rPr>
          <w:rFonts w:eastAsia="Times New Roman" w:cs="Times New Roman"/>
          <w:color w:val="000000"/>
          <w:sz w:val="22"/>
          <w:szCs w:val="22"/>
        </w:rPr>
        <w:t>10</w:t>
      </w:r>
      <w:r w:rsidR="00B413E5">
        <w:rPr>
          <w:rFonts w:eastAsia="Times New Roman" w:cs="Times New Roman"/>
          <w:color w:val="000000"/>
          <w:sz w:val="22"/>
          <w:szCs w:val="22"/>
        </w:rPr>
        <w:t>,</w:t>
      </w:r>
      <w:r w:rsidR="00F72C3B" w:rsidRPr="009F3AD4">
        <w:rPr>
          <w:rFonts w:eastAsia="Times New Roman" w:cs="Times New Roman"/>
          <w:color w:val="000000"/>
          <w:sz w:val="22"/>
          <w:szCs w:val="22"/>
        </w:rPr>
        <w:t xml:space="preserve"> </w:t>
      </w:r>
      <w:proofErr w:type="spellStart"/>
      <w:r w:rsidR="00F72C3B" w:rsidRPr="009F3AD4">
        <w:rPr>
          <w:rFonts w:eastAsia="Times New Roman" w:cs="Times New Roman"/>
          <w:color w:val="000000"/>
          <w:sz w:val="22"/>
          <w:szCs w:val="22"/>
        </w:rPr>
        <w:t>Urbroj</w:t>
      </w:r>
      <w:proofErr w:type="spellEnd"/>
      <w:r w:rsidR="00F72C3B" w:rsidRPr="009F3AD4">
        <w:rPr>
          <w:rFonts w:eastAsia="Times New Roman" w:cs="Times New Roman"/>
          <w:color w:val="000000"/>
          <w:sz w:val="22"/>
          <w:szCs w:val="22"/>
        </w:rPr>
        <w:t>: 2181-10-0</w:t>
      </w:r>
      <w:r w:rsidR="00B413E5">
        <w:rPr>
          <w:rFonts w:eastAsia="Times New Roman" w:cs="Times New Roman"/>
          <w:color w:val="000000"/>
          <w:sz w:val="22"/>
          <w:szCs w:val="22"/>
        </w:rPr>
        <w:t>1</w:t>
      </w:r>
      <w:r w:rsidR="00F72C3B" w:rsidRPr="009F3AD4">
        <w:rPr>
          <w:rFonts w:eastAsia="Times New Roman" w:cs="Times New Roman"/>
          <w:color w:val="000000"/>
          <w:sz w:val="22"/>
          <w:szCs w:val="22"/>
        </w:rPr>
        <w:t>-2</w:t>
      </w:r>
      <w:r w:rsidR="003E2243">
        <w:rPr>
          <w:rFonts w:eastAsia="Times New Roman" w:cs="Times New Roman"/>
          <w:color w:val="000000"/>
          <w:sz w:val="22"/>
          <w:szCs w:val="22"/>
        </w:rPr>
        <w:t>6</w:t>
      </w:r>
      <w:r w:rsidRPr="009F3AD4">
        <w:rPr>
          <w:rFonts w:eastAsia="Times New Roman" w:cs="Times New Roman"/>
          <w:color w:val="000000"/>
          <w:sz w:val="22"/>
          <w:szCs w:val="22"/>
        </w:rPr>
        <w:t xml:space="preserve">-1 od </w:t>
      </w:r>
      <w:r w:rsidR="0005008D">
        <w:rPr>
          <w:rFonts w:eastAsia="Times New Roman" w:cs="Times New Roman"/>
          <w:color w:val="000000"/>
          <w:sz w:val="22"/>
          <w:szCs w:val="22"/>
        </w:rPr>
        <w:t>29. srpnja</w:t>
      </w:r>
      <w:r w:rsidR="003E2243">
        <w:rPr>
          <w:rFonts w:eastAsia="Times New Roman" w:cs="Times New Roman"/>
          <w:color w:val="000000"/>
          <w:sz w:val="22"/>
          <w:szCs w:val="22"/>
        </w:rPr>
        <w:t xml:space="preserve"> 2026</w:t>
      </w:r>
      <w:r w:rsidR="008966E3" w:rsidRPr="009F3AD4">
        <w:rPr>
          <w:rFonts w:eastAsia="Times New Roman" w:cs="Times New Roman"/>
          <w:color w:val="000000"/>
          <w:sz w:val="22"/>
          <w:szCs w:val="22"/>
        </w:rPr>
        <w:t>.</w:t>
      </w:r>
      <w:r w:rsidRPr="009F3AD4">
        <w:rPr>
          <w:rFonts w:eastAsia="Times New Roman" w:cs="Times New Roman"/>
          <w:color w:val="000000"/>
          <w:sz w:val="22"/>
          <w:szCs w:val="22"/>
        </w:rPr>
        <w:t xml:space="preserve"> godine </w:t>
      </w:r>
      <w:proofErr w:type="spellStart"/>
      <w:r w:rsidRPr="009F3AD4">
        <w:rPr>
          <w:rFonts w:eastAsia="Times New Roman" w:cs="Times New Roman"/>
          <w:color w:val="000000"/>
          <w:sz w:val="22"/>
          <w:szCs w:val="22"/>
        </w:rPr>
        <w:t>pril</w:t>
      </w:r>
      <w:r w:rsidR="00110B03">
        <w:rPr>
          <w:rFonts w:eastAsia="Times New Roman" w:cs="Times New Roman"/>
          <w:color w:val="000000"/>
          <w:sz w:val="22"/>
          <w:szCs w:val="22"/>
        </w:rPr>
        <w:t>e</w:t>
      </w:r>
      <w:r w:rsidRPr="009F3AD4">
        <w:rPr>
          <w:rFonts w:eastAsia="Times New Roman" w:cs="Times New Roman"/>
          <w:color w:val="000000"/>
          <w:sz w:val="22"/>
          <w:szCs w:val="22"/>
        </w:rPr>
        <w:t>ži</w:t>
      </w:r>
      <w:proofErr w:type="spellEnd"/>
      <w:r w:rsidRPr="009F3AD4">
        <w:rPr>
          <w:rFonts w:eastAsia="Times New Roman" w:cs="Times New Roman"/>
          <w:color w:val="000000"/>
          <w:sz w:val="22"/>
          <w:szCs w:val="22"/>
        </w:rPr>
        <w:t xml:space="preserve"> ovom Zapisniku.</w:t>
      </w:r>
    </w:p>
    <w:p w14:paraId="0EE3E693" w14:textId="16D04DD9" w:rsidR="0003139D" w:rsidRPr="009F3AD4" w:rsidRDefault="0003139D" w:rsidP="008C0B8B">
      <w:pPr>
        <w:pBdr>
          <w:top w:val="nil"/>
          <w:left w:val="nil"/>
          <w:bottom w:val="nil"/>
          <w:right w:val="nil"/>
          <w:between w:val="nil"/>
        </w:pBdr>
        <w:spacing w:after="80"/>
        <w:ind w:firstLine="720"/>
        <w:jc w:val="both"/>
        <w:rPr>
          <w:rFonts w:eastAsia="Times New Roman" w:cs="Times New Roman"/>
          <w:color w:val="000000"/>
          <w:sz w:val="22"/>
          <w:szCs w:val="22"/>
        </w:rPr>
      </w:pPr>
      <w:r w:rsidRPr="009F3AD4">
        <w:rPr>
          <w:rFonts w:eastAsia="Times New Roman" w:cs="Times New Roman"/>
          <w:color w:val="000000"/>
          <w:sz w:val="22"/>
          <w:szCs w:val="22"/>
        </w:rPr>
        <w:t>Sjednici Vijeća nazočni su vijećnici:</w:t>
      </w:r>
    </w:p>
    <w:p w14:paraId="32637718" w14:textId="5A71F238" w:rsidR="0003139D" w:rsidRPr="009F3AD4" w:rsidRDefault="007E2D50" w:rsidP="008C0B8B">
      <w:pPr>
        <w:pBdr>
          <w:top w:val="nil"/>
          <w:left w:val="nil"/>
          <w:bottom w:val="nil"/>
          <w:right w:val="nil"/>
          <w:between w:val="nil"/>
        </w:pBdr>
        <w:spacing w:after="80"/>
        <w:ind w:firstLine="720"/>
        <w:jc w:val="both"/>
        <w:rPr>
          <w:rFonts w:eastAsia="Times New Roman" w:cs="Times New Roman"/>
          <w:color w:val="000000"/>
          <w:sz w:val="22"/>
          <w:szCs w:val="22"/>
        </w:rPr>
      </w:pPr>
      <w:proofErr w:type="spellStart"/>
      <w:r w:rsidRPr="007E2D50">
        <w:rPr>
          <w:rFonts w:eastAsia="Times New Roman" w:cs="Times New Roman"/>
          <w:color w:val="000000"/>
          <w:sz w:val="22"/>
          <w:szCs w:val="22"/>
        </w:rPr>
        <w:t>Alaupović</w:t>
      </w:r>
      <w:proofErr w:type="spellEnd"/>
      <w:r w:rsidRPr="007E2D50">
        <w:rPr>
          <w:rFonts w:eastAsia="Times New Roman" w:cs="Times New Roman"/>
          <w:color w:val="000000"/>
          <w:sz w:val="22"/>
          <w:szCs w:val="22"/>
        </w:rPr>
        <w:t xml:space="preserve"> Tomislav</w:t>
      </w:r>
      <w:r>
        <w:rPr>
          <w:rFonts w:eastAsia="Times New Roman" w:cs="Times New Roman"/>
          <w:color w:val="000000"/>
          <w:sz w:val="22"/>
          <w:szCs w:val="22"/>
        </w:rPr>
        <w:t xml:space="preserve">, </w:t>
      </w:r>
      <w:r w:rsidR="0003139D" w:rsidRPr="009F3AD4">
        <w:rPr>
          <w:rFonts w:eastAsia="Times New Roman" w:cs="Times New Roman"/>
          <w:color w:val="000000"/>
          <w:sz w:val="22"/>
          <w:szCs w:val="22"/>
        </w:rPr>
        <w:t xml:space="preserve">Bratanić Teo, </w:t>
      </w:r>
      <w:proofErr w:type="spellStart"/>
      <w:r w:rsidR="0003139D" w:rsidRPr="009F3AD4">
        <w:rPr>
          <w:rFonts w:eastAsia="Times New Roman" w:cs="Times New Roman"/>
          <w:color w:val="000000"/>
          <w:sz w:val="22"/>
          <w:szCs w:val="22"/>
        </w:rPr>
        <w:t>Fredotović</w:t>
      </w:r>
      <w:proofErr w:type="spellEnd"/>
      <w:r w:rsidR="0003139D" w:rsidRPr="009F3AD4">
        <w:rPr>
          <w:rFonts w:eastAsia="Times New Roman" w:cs="Times New Roman"/>
          <w:color w:val="000000"/>
          <w:sz w:val="22"/>
          <w:szCs w:val="22"/>
        </w:rPr>
        <w:t xml:space="preserve"> Pero, </w:t>
      </w:r>
      <w:proofErr w:type="spellStart"/>
      <w:r w:rsidR="0003139D" w:rsidRPr="009F3AD4">
        <w:rPr>
          <w:rFonts w:eastAsia="Times New Roman" w:cs="Times New Roman"/>
          <w:color w:val="000000"/>
          <w:sz w:val="22"/>
          <w:szCs w:val="22"/>
        </w:rPr>
        <w:t>Makjanić</w:t>
      </w:r>
      <w:proofErr w:type="spellEnd"/>
      <w:r w:rsidR="0003139D" w:rsidRPr="009F3AD4">
        <w:rPr>
          <w:rFonts w:eastAsia="Times New Roman" w:cs="Times New Roman"/>
          <w:color w:val="000000"/>
          <w:sz w:val="22"/>
          <w:szCs w:val="22"/>
        </w:rPr>
        <w:t xml:space="preserve"> Antonio, </w:t>
      </w:r>
      <w:proofErr w:type="spellStart"/>
      <w:r w:rsidR="00763A94">
        <w:rPr>
          <w:rFonts w:eastAsia="Times New Roman" w:cs="Times New Roman"/>
          <w:color w:val="000000"/>
          <w:sz w:val="22"/>
          <w:szCs w:val="22"/>
        </w:rPr>
        <w:t>Maroević</w:t>
      </w:r>
      <w:proofErr w:type="spellEnd"/>
      <w:r w:rsidR="00763A94">
        <w:rPr>
          <w:rFonts w:eastAsia="Times New Roman" w:cs="Times New Roman"/>
          <w:color w:val="000000"/>
          <w:sz w:val="22"/>
          <w:szCs w:val="22"/>
        </w:rPr>
        <w:t xml:space="preserve"> Vinko, </w:t>
      </w:r>
      <w:r w:rsidR="0005008D">
        <w:rPr>
          <w:rFonts w:eastAsia="Times New Roman" w:cs="Times New Roman"/>
          <w:color w:val="000000"/>
          <w:sz w:val="22"/>
          <w:szCs w:val="22"/>
        </w:rPr>
        <w:t xml:space="preserve">Matijević </w:t>
      </w:r>
      <w:proofErr w:type="spellStart"/>
      <w:r w:rsidR="0005008D">
        <w:rPr>
          <w:rFonts w:eastAsia="Times New Roman" w:cs="Times New Roman"/>
          <w:color w:val="000000"/>
          <w:sz w:val="22"/>
          <w:szCs w:val="22"/>
        </w:rPr>
        <w:t>Frankica</w:t>
      </w:r>
      <w:proofErr w:type="spellEnd"/>
      <w:r w:rsidR="0005008D">
        <w:rPr>
          <w:rFonts w:eastAsia="Times New Roman" w:cs="Times New Roman"/>
          <w:color w:val="000000"/>
          <w:sz w:val="22"/>
          <w:szCs w:val="22"/>
        </w:rPr>
        <w:t xml:space="preserve">, </w:t>
      </w:r>
      <w:r w:rsidR="0003139D" w:rsidRPr="009F3AD4">
        <w:rPr>
          <w:rFonts w:eastAsia="Times New Roman" w:cs="Times New Roman"/>
          <w:color w:val="000000"/>
          <w:sz w:val="22"/>
          <w:szCs w:val="22"/>
        </w:rPr>
        <w:t>Moskatelo Dajana,</w:t>
      </w:r>
      <w:r w:rsidR="007355F0" w:rsidRPr="007355F0">
        <w:rPr>
          <w:rFonts w:eastAsia="Times New Roman" w:cs="Times New Roman"/>
          <w:color w:val="000000"/>
          <w:sz w:val="22"/>
          <w:szCs w:val="22"/>
        </w:rPr>
        <w:t xml:space="preserve"> </w:t>
      </w:r>
      <w:r w:rsidR="0005008D">
        <w:rPr>
          <w:rFonts w:eastAsia="Times New Roman" w:cs="Times New Roman"/>
          <w:color w:val="000000"/>
          <w:sz w:val="22"/>
          <w:szCs w:val="22"/>
        </w:rPr>
        <w:t xml:space="preserve"> Petrić Andro i </w:t>
      </w:r>
      <w:r w:rsidR="00AA154E">
        <w:rPr>
          <w:rFonts w:eastAsia="Times New Roman" w:cs="Times New Roman"/>
          <w:color w:val="000000"/>
          <w:sz w:val="22"/>
          <w:szCs w:val="22"/>
        </w:rPr>
        <w:t>P</w:t>
      </w:r>
      <w:r w:rsidR="0003139D" w:rsidRPr="009F3AD4">
        <w:rPr>
          <w:rFonts w:eastAsia="Times New Roman" w:cs="Times New Roman"/>
          <w:color w:val="000000"/>
          <w:sz w:val="22"/>
          <w:szCs w:val="22"/>
        </w:rPr>
        <w:t xml:space="preserve">etrić </w:t>
      </w:r>
      <w:proofErr w:type="spellStart"/>
      <w:r w:rsidR="0003139D" w:rsidRPr="009F3AD4">
        <w:rPr>
          <w:rFonts w:eastAsia="Times New Roman" w:cs="Times New Roman"/>
          <w:color w:val="000000"/>
          <w:sz w:val="22"/>
          <w:szCs w:val="22"/>
        </w:rPr>
        <w:t>Perislav</w:t>
      </w:r>
      <w:proofErr w:type="spellEnd"/>
      <w:r w:rsidR="0005008D">
        <w:rPr>
          <w:rFonts w:eastAsia="Times New Roman" w:cs="Times New Roman"/>
          <w:color w:val="000000"/>
          <w:sz w:val="22"/>
          <w:szCs w:val="22"/>
        </w:rPr>
        <w:t>.</w:t>
      </w:r>
    </w:p>
    <w:p w14:paraId="26DEB0F0" w14:textId="5D1C87B0" w:rsidR="0003139D" w:rsidRPr="009F3AD4" w:rsidRDefault="0003139D" w:rsidP="008C0B8B">
      <w:pPr>
        <w:pBdr>
          <w:top w:val="nil"/>
          <w:left w:val="nil"/>
          <w:bottom w:val="nil"/>
          <w:right w:val="nil"/>
          <w:between w:val="nil"/>
        </w:pBdr>
        <w:spacing w:after="80"/>
        <w:ind w:firstLine="720"/>
        <w:jc w:val="both"/>
        <w:rPr>
          <w:rFonts w:eastAsia="Times New Roman" w:cs="Times New Roman"/>
          <w:color w:val="000000"/>
          <w:sz w:val="22"/>
          <w:szCs w:val="22"/>
        </w:rPr>
      </w:pPr>
      <w:r w:rsidRPr="009F3AD4">
        <w:rPr>
          <w:rFonts w:eastAsia="Times New Roman" w:cs="Times New Roman"/>
          <w:color w:val="000000"/>
          <w:sz w:val="22"/>
          <w:szCs w:val="22"/>
        </w:rPr>
        <w:t>Odsutni:</w:t>
      </w:r>
      <w:r w:rsidR="00110B03">
        <w:rPr>
          <w:rFonts w:eastAsia="Times New Roman" w:cs="Times New Roman"/>
          <w:color w:val="000000"/>
          <w:sz w:val="22"/>
          <w:szCs w:val="22"/>
        </w:rPr>
        <w:t xml:space="preserve"> </w:t>
      </w:r>
      <w:r w:rsidR="00954DF1">
        <w:rPr>
          <w:rFonts w:eastAsia="Times New Roman" w:cs="Times New Roman"/>
          <w:color w:val="000000"/>
          <w:sz w:val="22"/>
          <w:szCs w:val="22"/>
        </w:rPr>
        <w:t xml:space="preserve"> </w:t>
      </w:r>
      <w:r w:rsidR="003C7370">
        <w:rPr>
          <w:rFonts w:eastAsia="Times New Roman" w:cs="Times New Roman"/>
          <w:color w:val="000000"/>
          <w:sz w:val="22"/>
          <w:szCs w:val="22"/>
        </w:rPr>
        <w:t xml:space="preserve">Lučić Lavčević Branko, </w:t>
      </w:r>
      <w:proofErr w:type="spellStart"/>
      <w:r w:rsidR="0005008D">
        <w:rPr>
          <w:rFonts w:eastAsia="Times New Roman" w:cs="Times New Roman"/>
          <w:color w:val="000000"/>
          <w:sz w:val="22"/>
          <w:szCs w:val="22"/>
        </w:rPr>
        <w:t>Moscatello</w:t>
      </w:r>
      <w:proofErr w:type="spellEnd"/>
      <w:r w:rsidR="0005008D">
        <w:rPr>
          <w:rFonts w:eastAsia="Times New Roman" w:cs="Times New Roman"/>
          <w:color w:val="000000"/>
          <w:sz w:val="22"/>
          <w:szCs w:val="22"/>
        </w:rPr>
        <w:t xml:space="preserve"> Amalija, Moškatelo Ivica. </w:t>
      </w:r>
    </w:p>
    <w:p w14:paraId="0000000D" w14:textId="77053C4A" w:rsidR="00D60A2D" w:rsidRPr="009F3AD4" w:rsidRDefault="0003139D" w:rsidP="008C0B8B">
      <w:pPr>
        <w:spacing w:after="80"/>
        <w:ind w:firstLine="720"/>
        <w:rPr>
          <w:rFonts w:cs="Times New Roman"/>
          <w:sz w:val="22"/>
          <w:szCs w:val="22"/>
        </w:rPr>
      </w:pPr>
      <w:r w:rsidRPr="009F3AD4">
        <w:rPr>
          <w:rFonts w:cs="Times New Roman"/>
          <w:sz w:val="22"/>
          <w:szCs w:val="22"/>
        </w:rPr>
        <w:t>Ostali</w:t>
      </w:r>
      <w:r w:rsidR="002B5E50" w:rsidRPr="009F3AD4">
        <w:rPr>
          <w:rFonts w:cs="Times New Roman"/>
          <w:sz w:val="22"/>
          <w:szCs w:val="22"/>
        </w:rPr>
        <w:t xml:space="preserve"> nazočni:</w:t>
      </w:r>
    </w:p>
    <w:p w14:paraId="0000000E" w14:textId="24CBEC37" w:rsidR="00D60A2D" w:rsidRDefault="002B5E50" w:rsidP="008C0B8B">
      <w:pPr>
        <w:spacing w:after="80"/>
        <w:ind w:firstLine="720"/>
        <w:rPr>
          <w:sz w:val="22"/>
          <w:szCs w:val="22"/>
        </w:rPr>
      </w:pPr>
      <w:r w:rsidRPr="009F3AD4">
        <w:rPr>
          <w:sz w:val="22"/>
          <w:szCs w:val="22"/>
        </w:rPr>
        <w:t xml:space="preserve">Vinko </w:t>
      </w:r>
      <w:proofErr w:type="spellStart"/>
      <w:r w:rsidRPr="009F3AD4">
        <w:rPr>
          <w:sz w:val="22"/>
          <w:szCs w:val="22"/>
        </w:rPr>
        <w:t>Vranjican</w:t>
      </w:r>
      <w:proofErr w:type="spellEnd"/>
      <w:r w:rsidRPr="009F3AD4">
        <w:rPr>
          <w:sz w:val="22"/>
          <w:szCs w:val="22"/>
        </w:rPr>
        <w:t xml:space="preserve"> – </w:t>
      </w:r>
      <w:r w:rsidR="003B6A7A">
        <w:rPr>
          <w:sz w:val="22"/>
          <w:szCs w:val="22"/>
        </w:rPr>
        <w:t>G</w:t>
      </w:r>
      <w:r w:rsidR="00322F87" w:rsidRPr="009F3AD4">
        <w:rPr>
          <w:rFonts w:cs="Times New Roman"/>
          <w:sz w:val="22"/>
          <w:szCs w:val="22"/>
        </w:rPr>
        <w:t>radonačelnik</w:t>
      </w:r>
      <w:r w:rsidRPr="009F3AD4">
        <w:rPr>
          <w:sz w:val="22"/>
          <w:szCs w:val="22"/>
        </w:rPr>
        <w:t xml:space="preserve"> Grada Staroga Grada</w:t>
      </w:r>
    </w:p>
    <w:p w14:paraId="01226B58" w14:textId="77C55F46" w:rsidR="00306425" w:rsidRDefault="00306425" w:rsidP="008C0B8B">
      <w:pPr>
        <w:spacing w:after="80"/>
        <w:ind w:firstLine="720"/>
        <w:rPr>
          <w:sz w:val="22"/>
          <w:szCs w:val="22"/>
        </w:rPr>
      </w:pPr>
      <w:r>
        <w:rPr>
          <w:sz w:val="22"/>
          <w:szCs w:val="22"/>
        </w:rPr>
        <w:t>Toni Damjanić – pročelnik Jedinstvenog upravnog odjela (dalje u tekstu: Izvjestitelj)</w:t>
      </w:r>
    </w:p>
    <w:p w14:paraId="3CF800CB" w14:textId="2A8E5111" w:rsidR="003B6A7A" w:rsidRDefault="00B413E5" w:rsidP="008C0B8B">
      <w:pPr>
        <w:spacing w:after="80"/>
        <w:ind w:firstLine="720"/>
        <w:rPr>
          <w:rFonts w:cs="Times New Roman"/>
          <w:sz w:val="22"/>
          <w:szCs w:val="22"/>
        </w:rPr>
      </w:pPr>
      <w:r>
        <w:rPr>
          <w:rFonts w:cs="Times New Roman"/>
          <w:sz w:val="22"/>
          <w:szCs w:val="22"/>
        </w:rPr>
        <w:t xml:space="preserve">Mihaela Andrić – Voditeljica Odsjeka za </w:t>
      </w:r>
      <w:r w:rsidRPr="00B413E5">
        <w:rPr>
          <w:rFonts w:cs="Times New Roman"/>
          <w:sz w:val="22"/>
          <w:szCs w:val="22"/>
        </w:rPr>
        <w:t xml:space="preserve">opću upravu i imovinsko-pravne poslove, </w:t>
      </w:r>
      <w:r w:rsidR="003B6A7A" w:rsidRPr="003B6A7A">
        <w:rPr>
          <w:rFonts w:cs="Times New Roman"/>
          <w:sz w:val="22"/>
          <w:szCs w:val="22"/>
        </w:rPr>
        <w:t>(</w:t>
      </w:r>
      <w:r w:rsidR="00306425">
        <w:rPr>
          <w:rFonts w:cs="Times New Roman"/>
          <w:sz w:val="22"/>
          <w:szCs w:val="22"/>
        </w:rPr>
        <w:t xml:space="preserve">dalje u tekstu: Izvjestiteljica, </w:t>
      </w:r>
      <w:r w:rsidR="003B6A7A" w:rsidRPr="003B6A7A">
        <w:rPr>
          <w:rFonts w:cs="Times New Roman"/>
          <w:sz w:val="22"/>
          <w:szCs w:val="22"/>
        </w:rPr>
        <w:t>ujedno i zapisničar)</w:t>
      </w:r>
    </w:p>
    <w:p w14:paraId="4AE4F61A" w14:textId="1257A79A" w:rsidR="004709F4" w:rsidRDefault="00966835" w:rsidP="008C0B8B">
      <w:pPr>
        <w:spacing w:after="80"/>
        <w:ind w:firstLine="720"/>
        <w:rPr>
          <w:rFonts w:cs="Times New Roman"/>
          <w:sz w:val="22"/>
          <w:szCs w:val="22"/>
        </w:rPr>
      </w:pPr>
      <w:r>
        <w:rPr>
          <w:rFonts w:cs="Times New Roman"/>
          <w:sz w:val="22"/>
          <w:szCs w:val="22"/>
        </w:rPr>
        <w:t xml:space="preserve">Vincent </w:t>
      </w:r>
      <w:proofErr w:type="spellStart"/>
      <w:r>
        <w:rPr>
          <w:rFonts w:cs="Times New Roman"/>
          <w:sz w:val="22"/>
          <w:szCs w:val="22"/>
        </w:rPr>
        <w:t>Šepić</w:t>
      </w:r>
      <w:proofErr w:type="spellEnd"/>
      <w:r>
        <w:rPr>
          <w:rFonts w:cs="Times New Roman"/>
          <w:sz w:val="22"/>
          <w:szCs w:val="22"/>
        </w:rPr>
        <w:t xml:space="preserve"> – prometno komunalni redar</w:t>
      </w:r>
    </w:p>
    <w:p w14:paraId="7B5CAC8D" w14:textId="422BBFD0" w:rsidR="00BA7F2F" w:rsidRPr="009F3AD4" w:rsidRDefault="00322F87" w:rsidP="008C0B8B">
      <w:pPr>
        <w:spacing w:after="80"/>
        <w:ind w:firstLine="720"/>
        <w:rPr>
          <w:rFonts w:cs="Times New Roman"/>
          <w:sz w:val="22"/>
          <w:szCs w:val="22"/>
        </w:rPr>
      </w:pPr>
      <w:r w:rsidRPr="009F3AD4">
        <w:rPr>
          <w:rFonts w:cs="Times New Roman"/>
          <w:sz w:val="22"/>
          <w:szCs w:val="22"/>
        </w:rPr>
        <w:t>Luki Ljubić – tehnička podrška</w:t>
      </w:r>
    </w:p>
    <w:p w14:paraId="7382546A" w14:textId="6CBE5A9E" w:rsidR="0003139D" w:rsidRPr="009F3AD4" w:rsidRDefault="0003139D" w:rsidP="008C0B8B">
      <w:pPr>
        <w:pBdr>
          <w:top w:val="nil"/>
          <w:left w:val="nil"/>
          <w:bottom w:val="nil"/>
          <w:right w:val="nil"/>
          <w:between w:val="nil"/>
        </w:pBdr>
        <w:spacing w:after="80"/>
        <w:ind w:firstLine="720"/>
        <w:jc w:val="both"/>
        <w:rPr>
          <w:rFonts w:eastAsia="Times New Roman" w:cs="Times New Roman"/>
          <w:color w:val="000000"/>
          <w:sz w:val="22"/>
          <w:szCs w:val="22"/>
        </w:rPr>
      </w:pPr>
      <w:r w:rsidRPr="009F3AD4">
        <w:rPr>
          <w:rFonts w:eastAsia="Times New Roman" w:cs="Times New Roman"/>
          <w:color w:val="000000"/>
          <w:sz w:val="22"/>
          <w:szCs w:val="22"/>
        </w:rPr>
        <w:t xml:space="preserve">Konstatirano je da kvorum tj. većinu potrebitu za pravovaljano održavanje sjednice i donošenje odluka, na početku </w:t>
      </w:r>
      <w:r w:rsidR="00B413E5">
        <w:rPr>
          <w:rFonts w:eastAsia="Times New Roman" w:cs="Times New Roman"/>
          <w:color w:val="000000"/>
          <w:sz w:val="22"/>
          <w:szCs w:val="22"/>
        </w:rPr>
        <w:t>X</w:t>
      </w:r>
      <w:r w:rsidR="004709F4">
        <w:rPr>
          <w:rFonts w:eastAsia="Times New Roman" w:cs="Times New Roman"/>
          <w:color w:val="000000"/>
          <w:sz w:val="22"/>
          <w:szCs w:val="22"/>
        </w:rPr>
        <w:t>V</w:t>
      </w:r>
      <w:r w:rsidR="00B413E5">
        <w:rPr>
          <w:rFonts w:eastAsia="Times New Roman" w:cs="Times New Roman"/>
          <w:color w:val="000000"/>
          <w:sz w:val="22"/>
          <w:szCs w:val="22"/>
        </w:rPr>
        <w:t>.</w:t>
      </w:r>
      <w:r w:rsidRPr="009F3AD4">
        <w:rPr>
          <w:rFonts w:eastAsia="Times New Roman" w:cs="Times New Roman"/>
          <w:color w:val="000000"/>
          <w:sz w:val="22"/>
          <w:szCs w:val="22"/>
        </w:rPr>
        <w:t xml:space="preserve"> sjednice Vijeća čini </w:t>
      </w:r>
      <w:r w:rsidR="0005008D">
        <w:rPr>
          <w:rFonts w:eastAsia="Times New Roman" w:cs="Times New Roman"/>
          <w:color w:val="000000"/>
          <w:sz w:val="22"/>
          <w:szCs w:val="22"/>
        </w:rPr>
        <w:t>9 (devet)</w:t>
      </w:r>
      <w:r w:rsidRPr="009F3AD4">
        <w:rPr>
          <w:rFonts w:eastAsia="Times New Roman" w:cs="Times New Roman"/>
          <w:color w:val="000000"/>
          <w:sz w:val="22"/>
          <w:szCs w:val="22"/>
        </w:rPr>
        <w:t xml:space="preserve"> nazočnih vijećnika od ukupnog broja od 1</w:t>
      </w:r>
      <w:r w:rsidR="0005008D">
        <w:rPr>
          <w:rFonts w:eastAsia="Times New Roman" w:cs="Times New Roman"/>
          <w:color w:val="000000"/>
          <w:sz w:val="22"/>
          <w:szCs w:val="22"/>
        </w:rPr>
        <w:t>2</w:t>
      </w:r>
      <w:r w:rsidRPr="009F3AD4">
        <w:rPr>
          <w:rFonts w:eastAsia="Times New Roman" w:cs="Times New Roman"/>
          <w:color w:val="000000"/>
          <w:sz w:val="22"/>
          <w:szCs w:val="22"/>
        </w:rPr>
        <w:t xml:space="preserve"> vijećnika, čime su ispunjeni zakonski (članak 36. stavak 1. Zakona o lokalnoj i područnoj /regionalnoj/ samoupravi («NN», br. 33/01, 60/01, 129/05, 109/07, 125/08, 36/09, 150/11, 144/12, 123/17, 98/19 i 144/20) i poslovnički (članak 67. i 68. Poslovnika Gradskog vijeća Grada Staroga Grada (“Službeni glasnik Grada Starog Grada“, broj: 12/09, 4/13, 5/13, 7/19 i 2/20 – dalje u tekstu: Poslovnik) uvjeti za pravovaljani rad i odlučivanje.</w:t>
      </w:r>
    </w:p>
    <w:p w14:paraId="724BED72" w14:textId="68A8EF08" w:rsidR="00442C53" w:rsidRDefault="00442C53" w:rsidP="008C0B8B">
      <w:pPr>
        <w:pBdr>
          <w:top w:val="nil"/>
          <w:left w:val="nil"/>
          <w:bottom w:val="nil"/>
          <w:right w:val="nil"/>
          <w:between w:val="nil"/>
        </w:pBdr>
        <w:spacing w:after="80"/>
        <w:jc w:val="both"/>
        <w:rPr>
          <w:rFonts w:eastAsia="Times New Roman" w:cs="Times New Roman"/>
          <w:color w:val="000000"/>
          <w:sz w:val="22"/>
          <w:szCs w:val="22"/>
        </w:rPr>
      </w:pPr>
      <w:r w:rsidRPr="009F3AD4">
        <w:rPr>
          <w:rFonts w:eastAsia="Times New Roman" w:cs="Times New Roman"/>
          <w:color w:val="000000"/>
          <w:sz w:val="22"/>
          <w:szCs w:val="22"/>
        </w:rPr>
        <w:tab/>
        <w:t>Za današnju sjednicu Gradskog vijeća predložen je slijedeći:</w:t>
      </w:r>
    </w:p>
    <w:p w14:paraId="33E6E61E" w14:textId="77777777" w:rsidR="00D90D72" w:rsidRPr="009F3AD4" w:rsidRDefault="00D90D72" w:rsidP="008C0B8B">
      <w:pPr>
        <w:pBdr>
          <w:top w:val="nil"/>
          <w:left w:val="nil"/>
          <w:bottom w:val="nil"/>
          <w:right w:val="nil"/>
          <w:between w:val="nil"/>
        </w:pBdr>
        <w:spacing w:after="80"/>
        <w:jc w:val="both"/>
        <w:rPr>
          <w:rFonts w:eastAsia="Times New Roman" w:cs="Times New Roman"/>
          <w:color w:val="000000"/>
          <w:sz w:val="22"/>
          <w:szCs w:val="22"/>
        </w:rPr>
      </w:pPr>
    </w:p>
    <w:p w14:paraId="00000014" w14:textId="2029048F" w:rsidR="00D60A2D" w:rsidRPr="009F3AD4" w:rsidRDefault="00322F87" w:rsidP="008C0B8B">
      <w:pPr>
        <w:widowControl/>
        <w:ind w:left="567" w:hanging="283"/>
        <w:jc w:val="center"/>
        <w:rPr>
          <w:rFonts w:cs="Times New Roman"/>
          <w:b/>
          <w:sz w:val="22"/>
          <w:szCs w:val="22"/>
        </w:rPr>
      </w:pPr>
      <w:r w:rsidRPr="009F3AD4">
        <w:rPr>
          <w:rFonts w:cs="Times New Roman"/>
          <w:b/>
          <w:sz w:val="22"/>
          <w:szCs w:val="22"/>
        </w:rPr>
        <w:t>Dnevni red:</w:t>
      </w:r>
    </w:p>
    <w:p w14:paraId="4D2877A4" w14:textId="4D81C711" w:rsidR="003A2D8B" w:rsidRPr="009F3AD4" w:rsidRDefault="003A2D8B" w:rsidP="008C0B8B">
      <w:pPr>
        <w:pStyle w:val="ListParagraph"/>
        <w:pBdr>
          <w:top w:val="nil"/>
          <w:left w:val="nil"/>
          <w:bottom w:val="nil"/>
          <w:right w:val="nil"/>
          <w:between w:val="nil"/>
        </w:pBdr>
        <w:ind w:left="426" w:hanging="426"/>
        <w:jc w:val="center"/>
        <w:rPr>
          <w:color w:val="000000"/>
          <w:sz w:val="22"/>
          <w:szCs w:val="22"/>
        </w:rPr>
      </w:pPr>
    </w:p>
    <w:p w14:paraId="1957D612" w14:textId="77777777" w:rsidR="0005008D" w:rsidRDefault="0005008D" w:rsidP="0005008D">
      <w:pPr>
        <w:pStyle w:val="ListParagraph"/>
        <w:numPr>
          <w:ilvl w:val="0"/>
          <w:numId w:val="3"/>
        </w:numPr>
        <w:spacing w:after="120" w:line="276" w:lineRule="auto"/>
        <w:ind w:left="1060" w:right="-142" w:hanging="357"/>
        <w:contextualSpacing w:val="0"/>
        <w:rPr>
          <w:sz w:val="22"/>
          <w:szCs w:val="22"/>
        </w:rPr>
      </w:pPr>
      <w:r>
        <w:rPr>
          <w:sz w:val="22"/>
          <w:szCs w:val="22"/>
        </w:rPr>
        <w:t>Izvješće Mandatne komisije</w:t>
      </w:r>
    </w:p>
    <w:p w14:paraId="59BC2403" w14:textId="77777777" w:rsidR="0005008D" w:rsidRDefault="0005008D" w:rsidP="0005008D">
      <w:pPr>
        <w:pStyle w:val="ListParagraph"/>
        <w:numPr>
          <w:ilvl w:val="0"/>
          <w:numId w:val="6"/>
        </w:numPr>
        <w:spacing w:after="120" w:line="276" w:lineRule="auto"/>
        <w:ind w:right="-142"/>
        <w:contextualSpacing w:val="0"/>
        <w:rPr>
          <w:i/>
          <w:iCs/>
          <w:sz w:val="22"/>
          <w:szCs w:val="22"/>
        </w:rPr>
      </w:pPr>
      <w:r w:rsidRPr="00ED1174">
        <w:rPr>
          <w:i/>
          <w:iCs/>
          <w:sz w:val="22"/>
          <w:szCs w:val="22"/>
        </w:rPr>
        <w:t xml:space="preserve">Obavijest o podnesenom zahtjevu za stavljanje u mirovanje mandata vijećnice Gradskog vijeća Grada Staroga Grada </w:t>
      </w:r>
    </w:p>
    <w:p w14:paraId="21BE7F21" w14:textId="77777777" w:rsidR="0005008D" w:rsidRPr="00DE1942" w:rsidRDefault="0005008D" w:rsidP="0005008D">
      <w:pPr>
        <w:pStyle w:val="ListParagraph"/>
        <w:numPr>
          <w:ilvl w:val="0"/>
          <w:numId w:val="6"/>
        </w:numPr>
        <w:spacing w:after="120" w:line="276" w:lineRule="auto"/>
        <w:ind w:right="-142"/>
        <w:contextualSpacing w:val="0"/>
        <w:rPr>
          <w:i/>
          <w:iCs/>
          <w:sz w:val="22"/>
          <w:szCs w:val="22"/>
        </w:rPr>
      </w:pPr>
      <w:r>
        <w:rPr>
          <w:i/>
          <w:iCs/>
          <w:sz w:val="22"/>
          <w:szCs w:val="22"/>
        </w:rPr>
        <w:t>Svečana p</w:t>
      </w:r>
      <w:r w:rsidRPr="00DE1942">
        <w:rPr>
          <w:i/>
          <w:iCs/>
          <w:sz w:val="22"/>
          <w:szCs w:val="22"/>
        </w:rPr>
        <w:t>risega vijećnika Gradskog vijeća Grada Staroga Grada</w:t>
      </w:r>
    </w:p>
    <w:p w14:paraId="241FC804" w14:textId="77777777" w:rsidR="0005008D" w:rsidRDefault="0005008D" w:rsidP="0005008D">
      <w:pPr>
        <w:pStyle w:val="ListParagraph"/>
        <w:numPr>
          <w:ilvl w:val="0"/>
          <w:numId w:val="3"/>
        </w:numPr>
        <w:spacing w:after="120" w:line="276" w:lineRule="auto"/>
        <w:ind w:left="1060" w:right="-142" w:hanging="357"/>
        <w:contextualSpacing w:val="0"/>
        <w:rPr>
          <w:sz w:val="22"/>
          <w:szCs w:val="22"/>
        </w:rPr>
      </w:pPr>
      <w:r w:rsidRPr="00501A19">
        <w:rPr>
          <w:sz w:val="22"/>
          <w:szCs w:val="22"/>
        </w:rPr>
        <w:t>Usvajanje zapisnika sa X</w:t>
      </w:r>
      <w:r>
        <w:rPr>
          <w:sz w:val="22"/>
          <w:szCs w:val="22"/>
        </w:rPr>
        <w:t>III</w:t>
      </w:r>
      <w:r w:rsidRPr="00501A19">
        <w:rPr>
          <w:sz w:val="22"/>
          <w:szCs w:val="22"/>
        </w:rPr>
        <w:t xml:space="preserve">. sjednice Gradskog vijeća održane dana </w:t>
      </w:r>
      <w:r>
        <w:rPr>
          <w:sz w:val="22"/>
          <w:szCs w:val="22"/>
        </w:rPr>
        <w:t>2. lipnja 2026</w:t>
      </w:r>
      <w:r w:rsidRPr="00501A19">
        <w:rPr>
          <w:sz w:val="22"/>
          <w:szCs w:val="22"/>
        </w:rPr>
        <w:t>. godine</w:t>
      </w:r>
      <w:r>
        <w:rPr>
          <w:sz w:val="22"/>
          <w:szCs w:val="22"/>
        </w:rPr>
        <w:t>,</w:t>
      </w:r>
    </w:p>
    <w:p w14:paraId="72490FAD" w14:textId="77777777" w:rsidR="0005008D" w:rsidRPr="00501A19" w:rsidRDefault="0005008D" w:rsidP="0005008D">
      <w:pPr>
        <w:pStyle w:val="ListParagraph"/>
        <w:numPr>
          <w:ilvl w:val="0"/>
          <w:numId w:val="3"/>
        </w:numPr>
        <w:spacing w:after="120" w:line="276" w:lineRule="auto"/>
        <w:ind w:left="1060" w:right="-142" w:hanging="357"/>
        <w:contextualSpacing w:val="0"/>
        <w:rPr>
          <w:sz w:val="22"/>
          <w:szCs w:val="22"/>
        </w:rPr>
      </w:pPr>
      <w:r>
        <w:rPr>
          <w:sz w:val="22"/>
          <w:szCs w:val="22"/>
        </w:rPr>
        <w:t>Usvajanje zapisnika sa XIV. sjednice Gradskog vijeća održane dana 12. lipnja i 18. lipnja 2026. godine,</w:t>
      </w:r>
    </w:p>
    <w:p w14:paraId="77EB51F6" w14:textId="77777777" w:rsidR="0005008D" w:rsidRDefault="0005008D" w:rsidP="0005008D">
      <w:pPr>
        <w:pStyle w:val="ListParagraph"/>
        <w:numPr>
          <w:ilvl w:val="0"/>
          <w:numId w:val="3"/>
        </w:numPr>
        <w:spacing w:after="120" w:line="276" w:lineRule="auto"/>
        <w:ind w:left="1060" w:right="-142" w:hanging="357"/>
        <w:contextualSpacing w:val="0"/>
        <w:rPr>
          <w:sz w:val="22"/>
          <w:szCs w:val="22"/>
        </w:rPr>
      </w:pPr>
      <w:r w:rsidRPr="00501A19">
        <w:rPr>
          <w:sz w:val="22"/>
          <w:szCs w:val="22"/>
        </w:rPr>
        <w:lastRenderedPageBreak/>
        <w:t>V i j e ć n i č k a  p i t a n j a,</w:t>
      </w:r>
    </w:p>
    <w:p w14:paraId="19B43CC9" w14:textId="77777777" w:rsidR="0005008D" w:rsidRDefault="0005008D" w:rsidP="0005008D">
      <w:pPr>
        <w:pStyle w:val="ListParagraph"/>
        <w:numPr>
          <w:ilvl w:val="0"/>
          <w:numId w:val="3"/>
        </w:numPr>
        <w:spacing w:after="120" w:line="276" w:lineRule="auto"/>
        <w:ind w:left="1060" w:right="-142" w:hanging="357"/>
        <w:contextualSpacing w:val="0"/>
        <w:rPr>
          <w:sz w:val="22"/>
          <w:szCs w:val="22"/>
        </w:rPr>
      </w:pPr>
      <w:r>
        <w:rPr>
          <w:sz w:val="22"/>
          <w:szCs w:val="22"/>
        </w:rPr>
        <w:t>Prijedlog Pravilnika o jednostavnoj nabavi,</w:t>
      </w:r>
    </w:p>
    <w:p w14:paraId="328CAC95" w14:textId="77777777" w:rsidR="0005008D" w:rsidRDefault="0005008D" w:rsidP="0005008D">
      <w:pPr>
        <w:pStyle w:val="ListParagraph"/>
        <w:numPr>
          <w:ilvl w:val="0"/>
          <w:numId w:val="3"/>
        </w:numPr>
        <w:spacing w:after="120" w:line="276" w:lineRule="auto"/>
        <w:ind w:right="-142"/>
        <w:contextualSpacing w:val="0"/>
        <w:jc w:val="both"/>
        <w:rPr>
          <w:sz w:val="22"/>
          <w:szCs w:val="22"/>
        </w:rPr>
      </w:pPr>
      <w:bookmarkStart w:id="0" w:name="_Hlk230787307"/>
      <w:r w:rsidRPr="00FB6DBC">
        <w:rPr>
          <w:sz w:val="22"/>
          <w:szCs w:val="22"/>
        </w:rPr>
        <w:t>Prijedlog Odluke o odabiru najpovoljnijih ponuditelja za dodjelu dozvola za obavljanje djelatnosti na pomorskom dobru Grada Staroga Grada,</w:t>
      </w:r>
      <w:r>
        <w:rPr>
          <w:sz w:val="22"/>
          <w:szCs w:val="22"/>
        </w:rPr>
        <w:t xml:space="preserve"> </w:t>
      </w:r>
    </w:p>
    <w:p w14:paraId="59C5A77E" w14:textId="77777777" w:rsidR="0005008D" w:rsidRDefault="0005008D" w:rsidP="0005008D">
      <w:pPr>
        <w:pStyle w:val="ListParagraph"/>
        <w:numPr>
          <w:ilvl w:val="0"/>
          <w:numId w:val="3"/>
        </w:numPr>
        <w:spacing w:after="120" w:line="276" w:lineRule="auto"/>
        <w:ind w:right="-142"/>
        <w:contextualSpacing w:val="0"/>
        <w:jc w:val="both"/>
        <w:rPr>
          <w:sz w:val="22"/>
          <w:szCs w:val="22"/>
        </w:rPr>
      </w:pPr>
      <w:r w:rsidRPr="00B6201B">
        <w:rPr>
          <w:sz w:val="22"/>
          <w:szCs w:val="22"/>
        </w:rPr>
        <w:t xml:space="preserve">Prijedlog </w:t>
      </w:r>
      <w:r>
        <w:rPr>
          <w:sz w:val="22"/>
          <w:szCs w:val="22"/>
        </w:rPr>
        <w:t>Odluke o dodjeli javnih priznanja u 2026. godini,</w:t>
      </w:r>
    </w:p>
    <w:p w14:paraId="0EB78509" w14:textId="77777777" w:rsidR="0005008D" w:rsidRDefault="0005008D" w:rsidP="0005008D">
      <w:pPr>
        <w:pStyle w:val="ListParagraph"/>
        <w:numPr>
          <w:ilvl w:val="0"/>
          <w:numId w:val="3"/>
        </w:numPr>
        <w:spacing w:after="120" w:line="276" w:lineRule="auto"/>
        <w:ind w:right="-142"/>
        <w:contextualSpacing w:val="0"/>
        <w:jc w:val="both"/>
        <w:rPr>
          <w:sz w:val="22"/>
          <w:szCs w:val="22"/>
        </w:rPr>
      </w:pPr>
      <w:r>
        <w:rPr>
          <w:sz w:val="22"/>
          <w:szCs w:val="22"/>
        </w:rPr>
        <w:t>Prijedlog Odluke o ukidanju statusa javnog dobra,</w:t>
      </w:r>
    </w:p>
    <w:p w14:paraId="31777234" w14:textId="77777777" w:rsidR="0005008D" w:rsidRDefault="0005008D" w:rsidP="0005008D">
      <w:pPr>
        <w:pStyle w:val="ListParagraph"/>
        <w:numPr>
          <w:ilvl w:val="0"/>
          <w:numId w:val="3"/>
        </w:numPr>
        <w:spacing w:after="120" w:line="276" w:lineRule="auto"/>
        <w:ind w:right="-142"/>
        <w:contextualSpacing w:val="0"/>
        <w:jc w:val="both"/>
        <w:rPr>
          <w:sz w:val="22"/>
          <w:szCs w:val="22"/>
        </w:rPr>
      </w:pPr>
      <w:r>
        <w:rPr>
          <w:sz w:val="22"/>
          <w:szCs w:val="22"/>
        </w:rPr>
        <w:t>Prijedlog Zaključka o davanju suglasnosti na sklapanje nagodbe u predmetu Pavlović:</w:t>
      </w:r>
    </w:p>
    <w:p w14:paraId="4E64F6C1" w14:textId="77777777" w:rsidR="0005008D" w:rsidRDefault="0005008D" w:rsidP="0005008D">
      <w:pPr>
        <w:pStyle w:val="ListParagraph"/>
        <w:numPr>
          <w:ilvl w:val="0"/>
          <w:numId w:val="7"/>
        </w:numPr>
        <w:spacing w:after="120" w:line="276" w:lineRule="auto"/>
        <w:ind w:right="-142"/>
        <w:contextualSpacing w:val="0"/>
        <w:jc w:val="both"/>
        <w:rPr>
          <w:sz w:val="22"/>
          <w:szCs w:val="22"/>
        </w:rPr>
      </w:pPr>
      <w:r>
        <w:rPr>
          <w:sz w:val="22"/>
          <w:szCs w:val="22"/>
        </w:rPr>
        <w:t>Prijedlog Zaključka o davanju suglasnosti na sklapanje Nagodbe o naknadi</w:t>
      </w:r>
    </w:p>
    <w:p w14:paraId="125B16FE" w14:textId="77777777" w:rsidR="0005008D" w:rsidRDefault="0005008D" w:rsidP="0005008D">
      <w:pPr>
        <w:pStyle w:val="ListParagraph"/>
        <w:numPr>
          <w:ilvl w:val="0"/>
          <w:numId w:val="7"/>
        </w:numPr>
        <w:spacing w:after="120" w:line="276" w:lineRule="auto"/>
        <w:ind w:right="-142"/>
        <w:contextualSpacing w:val="0"/>
        <w:jc w:val="both"/>
        <w:rPr>
          <w:sz w:val="22"/>
          <w:szCs w:val="22"/>
        </w:rPr>
      </w:pPr>
      <w:r>
        <w:rPr>
          <w:sz w:val="22"/>
          <w:szCs w:val="22"/>
        </w:rPr>
        <w:t xml:space="preserve">Prijedlog Zaključka o davanju suglasnosti na sklapanje Nagodbe o određivanju naknade za </w:t>
      </w:r>
      <w:proofErr w:type="spellStart"/>
      <w:r>
        <w:rPr>
          <w:sz w:val="22"/>
          <w:szCs w:val="22"/>
        </w:rPr>
        <w:t>deposedirane</w:t>
      </w:r>
      <w:proofErr w:type="spellEnd"/>
      <w:r>
        <w:rPr>
          <w:sz w:val="22"/>
          <w:szCs w:val="22"/>
        </w:rPr>
        <w:t xml:space="preserve"> nekretnine</w:t>
      </w:r>
    </w:p>
    <w:p w14:paraId="4B8DCFAF" w14:textId="77777777" w:rsidR="0005008D" w:rsidRPr="00422915" w:rsidRDefault="0005008D" w:rsidP="0005008D">
      <w:pPr>
        <w:pStyle w:val="ListParagraph"/>
        <w:numPr>
          <w:ilvl w:val="0"/>
          <w:numId w:val="3"/>
        </w:numPr>
        <w:spacing w:after="120" w:line="276" w:lineRule="auto"/>
        <w:ind w:right="-142"/>
        <w:jc w:val="both"/>
        <w:rPr>
          <w:bCs/>
          <w:iCs/>
          <w:sz w:val="22"/>
          <w:szCs w:val="22"/>
        </w:rPr>
      </w:pPr>
      <w:r>
        <w:rPr>
          <w:sz w:val="22"/>
          <w:szCs w:val="22"/>
        </w:rPr>
        <w:t xml:space="preserve">Prijedlog Zaključka o izmjeni Zaključka </w:t>
      </w:r>
      <w:r w:rsidRPr="00422915">
        <w:rPr>
          <w:bCs/>
          <w:iCs/>
          <w:sz w:val="22"/>
          <w:szCs w:val="22"/>
        </w:rPr>
        <w:t xml:space="preserve">o davanju </w:t>
      </w:r>
      <w:bookmarkStart w:id="1" w:name="_Hlk230940025"/>
      <w:r w:rsidRPr="00422915">
        <w:rPr>
          <w:bCs/>
          <w:iCs/>
          <w:sz w:val="22"/>
          <w:szCs w:val="22"/>
        </w:rPr>
        <w:t>odobrenja za postavljanje obilježja – Aleja akademika</w:t>
      </w:r>
      <w:bookmarkEnd w:id="1"/>
      <w:r>
        <w:rPr>
          <w:bCs/>
          <w:iCs/>
          <w:sz w:val="22"/>
          <w:szCs w:val="22"/>
        </w:rPr>
        <w:t>.</w:t>
      </w:r>
    </w:p>
    <w:bookmarkEnd w:id="0"/>
    <w:p w14:paraId="1A655C5F" w14:textId="77777777" w:rsidR="0005008D" w:rsidRDefault="0005008D" w:rsidP="0005008D">
      <w:pPr>
        <w:pStyle w:val="ListParagraph"/>
        <w:spacing w:after="120" w:line="276" w:lineRule="auto"/>
        <w:ind w:left="1065"/>
        <w:rPr>
          <w:sz w:val="22"/>
          <w:szCs w:val="22"/>
        </w:rPr>
      </w:pPr>
    </w:p>
    <w:p w14:paraId="6F34C481" w14:textId="3A7540BD" w:rsidR="0003139D" w:rsidRPr="001A65B3" w:rsidRDefault="0003139D" w:rsidP="008C0B8B">
      <w:pPr>
        <w:pBdr>
          <w:top w:val="nil"/>
          <w:left w:val="nil"/>
          <w:bottom w:val="nil"/>
          <w:right w:val="nil"/>
          <w:between w:val="nil"/>
        </w:pBdr>
        <w:spacing w:after="80"/>
        <w:ind w:firstLine="360"/>
        <w:jc w:val="both"/>
        <w:rPr>
          <w:sz w:val="22"/>
          <w:szCs w:val="22"/>
        </w:rPr>
      </w:pPr>
      <w:r w:rsidRPr="001A65B3">
        <w:rPr>
          <w:color w:val="000000"/>
          <w:sz w:val="22"/>
          <w:szCs w:val="22"/>
        </w:rPr>
        <w:t>Predsjednik Gradskog vijeća (GV), nakon prozivke nazočnih i utvrđivanja kvoruma, konstatira da je u prilogu s materijalima dostavljen prijedlog Dnevnog reda.</w:t>
      </w:r>
    </w:p>
    <w:p w14:paraId="4CFA8682" w14:textId="77777777" w:rsidR="00D716A9" w:rsidRDefault="00D716A9" w:rsidP="008C0B8B">
      <w:pPr>
        <w:pBdr>
          <w:top w:val="nil"/>
          <w:left w:val="nil"/>
          <w:bottom w:val="nil"/>
          <w:right w:val="nil"/>
          <w:between w:val="nil"/>
        </w:pBdr>
        <w:ind w:firstLine="426"/>
        <w:jc w:val="both"/>
        <w:rPr>
          <w:color w:val="000000"/>
          <w:sz w:val="22"/>
          <w:szCs w:val="22"/>
        </w:rPr>
      </w:pPr>
    </w:p>
    <w:p w14:paraId="55917F2C" w14:textId="3B19BAE8" w:rsidR="001E38AC" w:rsidRPr="00DA7752" w:rsidRDefault="0003139D" w:rsidP="008C0B8B">
      <w:pPr>
        <w:pBdr>
          <w:top w:val="nil"/>
          <w:left w:val="nil"/>
          <w:bottom w:val="nil"/>
          <w:right w:val="nil"/>
          <w:between w:val="nil"/>
        </w:pBdr>
        <w:ind w:firstLine="426"/>
        <w:jc w:val="both"/>
        <w:rPr>
          <w:color w:val="000000"/>
          <w:sz w:val="22"/>
          <w:szCs w:val="22"/>
        </w:rPr>
      </w:pPr>
      <w:r w:rsidRPr="00DA7752">
        <w:rPr>
          <w:color w:val="000000"/>
          <w:sz w:val="22"/>
          <w:szCs w:val="22"/>
        </w:rPr>
        <w:t xml:space="preserve">Predsjednik GV pita ovlaštene predlagatelje imaju li </w:t>
      </w:r>
      <w:r w:rsidR="00D716A9">
        <w:rPr>
          <w:color w:val="000000"/>
          <w:sz w:val="22"/>
          <w:szCs w:val="22"/>
        </w:rPr>
        <w:t>prijedloga</w:t>
      </w:r>
      <w:r w:rsidRPr="00DA7752">
        <w:rPr>
          <w:color w:val="000000"/>
          <w:sz w:val="22"/>
          <w:szCs w:val="22"/>
        </w:rPr>
        <w:t xml:space="preserve"> za izmjene i dopune </w:t>
      </w:r>
      <w:r w:rsidR="0005008D">
        <w:rPr>
          <w:color w:val="000000"/>
          <w:sz w:val="22"/>
          <w:szCs w:val="22"/>
        </w:rPr>
        <w:t>d</w:t>
      </w:r>
      <w:r w:rsidRPr="00DA7752">
        <w:rPr>
          <w:color w:val="000000"/>
          <w:sz w:val="22"/>
          <w:szCs w:val="22"/>
        </w:rPr>
        <w:t>nevnog reda</w:t>
      </w:r>
      <w:r w:rsidR="001E38AC" w:rsidRPr="00DA7752">
        <w:rPr>
          <w:color w:val="000000"/>
          <w:sz w:val="22"/>
          <w:szCs w:val="22"/>
        </w:rPr>
        <w:t xml:space="preserve">. </w:t>
      </w:r>
    </w:p>
    <w:p w14:paraId="105DAF55" w14:textId="6A2B223A" w:rsidR="0005008D" w:rsidRDefault="0005008D" w:rsidP="003C7370">
      <w:pPr>
        <w:pBdr>
          <w:top w:val="nil"/>
          <w:left w:val="nil"/>
          <w:bottom w:val="nil"/>
          <w:right w:val="nil"/>
          <w:between w:val="nil"/>
        </w:pBdr>
        <w:ind w:firstLine="426"/>
        <w:jc w:val="both"/>
        <w:rPr>
          <w:color w:val="000000"/>
          <w:sz w:val="22"/>
          <w:szCs w:val="22"/>
        </w:rPr>
      </w:pPr>
      <w:r>
        <w:rPr>
          <w:color w:val="000000"/>
          <w:sz w:val="22"/>
          <w:szCs w:val="22"/>
        </w:rPr>
        <w:t xml:space="preserve">Vijećnik Pero </w:t>
      </w:r>
      <w:proofErr w:type="spellStart"/>
      <w:r>
        <w:rPr>
          <w:color w:val="000000"/>
          <w:sz w:val="22"/>
          <w:szCs w:val="22"/>
        </w:rPr>
        <w:t>Fredotović</w:t>
      </w:r>
      <w:proofErr w:type="spellEnd"/>
      <w:r>
        <w:rPr>
          <w:color w:val="000000"/>
          <w:sz w:val="22"/>
          <w:szCs w:val="22"/>
        </w:rPr>
        <w:t xml:space="preserve">, u ime jedne trećine vijećnika, predlaže dopunu dnevnog reda i to za </w:t>
      </w:r>
    </w:p>
    <w:p w14:paraId="37932E02" w14:textId="751BF7F6" w:rsidR="003C7370" w:rsidRPr="003C7370" w:rsidRDefault="0005008D" w:rsidP="0005008D">
      <w:pPr>
        <w:pBdr>
          <w:top w:val="nil"/>
          <w:left w:val="nil"/>
          <w:bottom w:val="nil"/>
          <w:right w:val="nil"/>
          <w:between w:val="nil"/>
        </w:pBdr>
        <w:jc w:val="both"/>
        <w:rPr>
          <w:color w:val="000000"/>
          <w:sz w:val="22"/>
          <w:szCs w:val="22"/>
        </w:rPr>
      </w:pPr>
      <w:r>
        <w:rPr>
          <w:color w:val="000000"/>
          <w:sz w:val="22"/>
          <w:szCs w:val="22"/>
        </w:rPr>
        <w:t>točku 11. Razrješenje dužnosti predsjednika Gradskog vijeća Grada Staroga Grada.</w:t>
      </w:r>
    </w:p>
    <w:p w14:paraId="6F0D5C4C" w14:textId="77777777" w:rsidR="003C7370" w:rsidRDefault="003C7370" w:rsidP="00D716A9">
      <w:pPr>
        <w:pStyle w:val="ListParagraph"/>
        <w:pBdr>
          <w:top w:val="nil"/>
          <w:left w:val="nil"/>
          <w:bottom w:val="nil"/>
          <w:right w:val="nil"/>
          <w:between w:val="nil"/>
        </w:pBdr>
        <w:ind w:left="0" w:firstLine="426"/>
        <w:jc w:val="both"/>
        <w:rPr>
          <w:color w:val="000000"/>
          <w:sz w:val="22"/>
          <w:szCs w:val="22"/>
        </w:rPr>
      </w:pPr>
    </w:p>
    <w:p w14:paraId="150F854D" w14:textId="607D1B1C" w:rsidR="0005008D" w:rsidRDefault="0005008D" w:rsidP="00D716A9">
      <w:pPr>
        <w:pStyle w:val="ListParagraph"/>
        <w:pBdr>
          <w:top w:val="nil"/>
          <w:left w:val="nil"/>
          <w:bottom w:val="nil"/>
          <w:right w:val="nil"/>
          <w:between w:val="nil"/>
        </w:pBdr>
        <w:ind w:left="0" w:firstLine="426"/>
        <w:jc w:val="both"/>
        <w:rPr>
          <w:color w:val="000000"/>
          <w:sz w:val="22"/>
          <w:szCs w:val="22"/>
        </w:rPr>
      </w:pPr>
      <w:r>
        <w:rPr>
          <w:color w:val="000000"/>
          <w:sz w:val="22"/>
          <w:szCs w:val="22"/>
        </w:rPr>
        <w:t xml:space="preserve">Predsjednik stavlja na glasanje prijedlog dopune dnevnog reda te se ista usvaja </w:t>
      </w:r>
      <w:r w:rsidR="00B32696">
        <w:rPr>
          <w:color w:val="000000"/>
          <w:sz w:val="22"/>
          <w:szCs w:val="22"/>
        </w:rPr>
        <w:t>s</w:t>
      </w:r>
      <w:r>
        <w:rPr>
          <w:color w:val="000000"/>
          <w:sz w:val="22"/>
          <w:szCs w:val="22"/>
        </w:rPr>
        <w:t>a 8 (osam) glasova „za“ i 1 (jednim) glasom „protiv“.</w:t>
      </w:r>
    </w:p>
    <w:p w14:paraId="574899ED" w14:textId="77777777" w:rsidR="0005008D" w:rsidRDefault="0005008D" w:rsidP="00D716A9">
      <w:pPr>
        <w:pStyle w:val="ListParagraph"/>
        <w:pBdr>
          <w:top w:val="nil"/>
          <w:left w:val="nil"/>
          <w:bottom w:val="nil"/>
          <w:right w:val="nil"/>
          <w:between w:val="nil"/>
        </w:pBdr>
        <w:ind w:left="0" w:firstLine="426"/>
        <w:jc w:val="both"/>
        <w:rPr>
          <w:color w:val="000000"/>
          <w:sz w:val="22"/>
          <w:szCs w:val="22"/>
        </w:rPr>
      </w:pPr>
    </w:p>
    <w:p w14:paraId="4B6934D0" w14:textId="122CD4C4" w:rsidR="00CD400F" w:rsidRPr="00D716A9" w:rsidRDefault="003C7370" w:rsidP="00D716A9">
      <w:pPr>
        <w:pStyle w:val="ListParagraph"/>
        <w:pBdr>
          <w:top w:val="nil"/>
          <w:left w:val="nil"/>
          <w:bottom w:val="nil"/>
          <w:right w:val="nil"/>
          <w:between w:val="nil"/>
        </w:pBdr>
        <w:ind w:left="0" w:firstLine="426"/>
        <w:jc w:val="both"/>
        <w:rPr>
          <w:color w:val="000000"/>
          <w:sz w:val="22"/>
          <w:szCs w:val="22"/>
        </w:rPr>
      </w:pPr>
      <w:r>
        <w:rPr>
          <w:color w:val="000000"/>
          <w:sz w:val="22"/>
          <w:szCs w:val="22"/>
        </w:rPr>
        <w:t xml:space="preserve">Predsjednik stavlja </w:t>
      </w:r>
      <w:r w:rsidR="001E38AC" w:rsidRPr="009F3AD4">
        <w:rPr>
          <w:color w:val="000000"/>
          <w:sz w:val="22"/>
          <w:szCs w:val="22"/>
        </w:rPr>
        <w:t xml:space="preserve">na glasanje </w:t>
      </w:r>
      <w:r w:rsidR="00DA7752" w:rsidRPr="00D716A9">
        <w:rPr>
          <w:color w:val="000000"/>
          <w:sz w:val="22"/>
          <w:szCs w:val="22"/>
        </w:rPr>
        <w:t xml:space="preserve">prijedlog </w:t>
      </w:r>
      <w:r w:rsidR="0005008D">
        <w:rPr>
          <w:color w:val="000000"/>
          <w:sz w:val="22"/>
          <w:szCs w:val="22"/>
        </w:rPr>
        <w:t>d</w:t>
      </w:r>
      <w:r w:rsidR="00DA7752" w:rsidRPr="00D716A9">
        <w:rPr>
          <w:color w:val="000000"/>
          <w:sz w:val="22"/>
          <w:szCs w:val="22"/>
        </w:rPr>
        <w:t>nevnog reda</w:t>
      </w:r>
      <w:r>
        <w:rPr>
          <w:color w:val="000000"/>
          <w:sz w:val="22"/>
          <w:szCs w:val="22"/>
        </w:rPr>
        <w:t xml:space="preserve"> </w:t>
      </w:r>
      <w:r w:rsidR="0005008D">
        <w:rPr>
          <w:color w:val="000000"/>
          <w:sz w:val="22"/>
          <w:szCs w:val="22"/>
        </w:rPr>
        <w:t xml:space="preserve">u cjelini </w:t>
      </w:r>
      <w:r w:rsidR="00DA7752" w:rsidRPr="00D716A9">
        <w:rPr>
          <w:color w:val="000000"/>
          <w:sz w:val="22"/>
          <w:szCs w:val="22"/>
        </w:rPr>
        <w:t xml:space="preserve">te se isti usvaja jednoglasnom odlukom sa </w:t>
      </w:r>
      <w:r w:rsidR="0005008D">
        <w:rPr>
          <w:color w:val="000000"/>
          <w:sz w:val="22"/>
          <w:szCs w:val="22"/>
        </w:rPr>
        <w:t>9 (devet)</w:t>
      </w:r>
      <w:r>
        <w:rPr>
          <w:color w:val="000000"/>
          <w:sz w:val="22"/>
          <w:szCs w:val="22"/>
        </w:rPr>
        <w:t xml:space="preserve"> </w:t>
      </w:r>
      <w:r w:rsidR="00DA7752" w:rsidRPr="00D716A9">
        <w:rPr>
          <w:color w:val="000000"/>
          <w:sz w:val="22"/>
          <w:szCs w:val="22"/>
        </w:rPr>
        <w:t>glasova „za“.</w:t>
      </w:r>
    </w:p>
    <w:p w14:paraId="605A9112" w14:textId="77777777" w:rsidR="00D716A9" w:rsidRDefault="00D716A9" w:rsidP="008C0B8B">
      <w:pPr>
        <w:pStyle w:val="ListParagraph"/>
        <w:pBdr>
          <w:top w:val="nil"/>
          <w:left w:val="nil"/>
          <w:bottom w:val="nil"/>
          <w:right w:val="nil"/>
          <w:between w:val="nil"/>
        </w:pBdr>
        <w:ind w:left="0" w:firstLine="426"/>
        <w:jc w:val="both"/>
        <w:rPr>
          <w:color w:val="000000"/>
          <w:sz w:val="22"/>
          <w:szCs w:val="22"/>
        </w:rPr>
      </w:pPr>
    </w:p>
    <w:p w14:paraId="5AC93BD2" w14:textId="5DC62D91" w:rsidR="003A2D8B" w:rsidRPr="009F3AD4" w:rsidRDefault="003A2D8B" w:rsidP="008C0B8B">
      <w:pPr>
        <w:pStyle w:val="ListParagraph"/>
        <w:pBdr>
          <w:top w:val="nil"/>
          <w:left w:val="nil"/>
          <w:bottom w:val="nil"/>
          <w:right w:val="nil"/>
          <w:between w:val="nil"/>
        </w:pBdr>
        <w:ind w:left="426" w:hanging="426"/>
        <w:jc w:val="both"/>
        <w:rPr>
          <w:color w:val="000000"/>
          <w:sz w:val="22"/>
          <w:szCs w:val="22"/>
        </w:rPr>
      </w:pPr>
      <w:r w:rsidRPr="009F3AD4">
        <w:rPr>
          <w:color w:val="000000"/>
          <w:sz w:val="22"/>
          <w:szCs w:val="22"/>
        </w:rPr>
        <w:tab/>
      </w:r>
      <w:r w:rsidR="001E38AC" w:rsidRPr="009F3AD4">
        <w:rPr>
          <w:color w:val="000000"/>
          <w:sz w:val="22"/>
          <w:szCs w:val="22"/>
        </w:rPr>
        <w:t>Prelazi</w:t>
      </w:r>
      <w:r w:rsidRPr="009F3AD4">
        <w:rPr>
          <w:color w:val="000000"/>
          <w:sz w:val="22"/>
          <w:szCs w:val="22"/>
        </w:rPr>
        <w:t xml:space="preserve"> se na rad po točkama</w:t>
      </w:r>
      <w:r w:rsidR="0003139D" w:rsidRPr="009F3AD4">
        <w:rPr>
          <w:color w:val="000000"/>
          <w:sz w:val="22"/>
          <w:szCs w:val="22"/>
        </w:rPr>
        <w:t xml:space="preserve"> dnevnog reda.</w:t>
      </w:r>
    </w:p>
    <w:p w14:paraId="6F38B04C" w14:textId="6CD05323" w:rsidR="003A2D8B" w:rsidRPr="009F3AD4" w:rsidRDefault="003A2D8B" w:rsidP="008C0B8B">
      <w:pPr>
        <w:pStyle w:val="ListParagraph"/>
        <w:pBdr>
          <w:top w:val="nil"/>
          <w:left w:val="nil"/>
          <w:bottom w:val="nil"/>
          <w:right w:val="nil"/>
          <w:between w:val="nil"/>
        </w:pBdr>
        <w:ind w:left="426" w:hanging="426"/>
        <w:jc w:val="both"/>
        <w:rPr>
          <w:color w:val="000000"/>
          <w:sz w:val="22"/>
          <w:szCs w:val="22"/>
        </w:rPr>
      </w:pPr>
    </w:p>
    <w:p w14:paraId="0F12458D" w14:textId="42D9E78F" w:rsidR="003A2D8B" w:rsidRDefault="003A2D8B" w:rsidP="008C0B8B">
      <w:pPr>
        <w:pStyle w:val="ListParagraph"/>
        <w:pBdr>
          <w:top w:val="nil"/>
          <w:left w:val="nil"/>
          <w:bottom w:val="nil"/>
          <w:right w:val="nil"/>
          <w:between w:val="nil"/>
        </w:pBdr>
        <w:ind w:left="426" w:hanging="426"/>
        <w:jc w:val="center"/>
        <w:rPr>
          <w:b/>
          <w:color w:val="000000"/>
          <w:sz w:val="22"/>
          <w:szCs w:val="22"/>
        </w:rPr>
      </w:pPr>
      <w:r w:rsidRPr="009F3AD4">
        <w:rPr>
          <w:b/>
          <w:color w:val="000000"/>
          <w:sz w:val="22"/>
          <w:szCs w:val="22"/>
        </w:rPr>
        <w:t>Točka 1.</w:t>
      </w:r>
    </w:p>
    <w:p w14:paraId="407052CA" w14:textId="1C8E1BA8" w:rsidR="0005008D" w:rsidRDefault="0005008D" w:rsidP="0005008D">
      <w:pPr>
        <w:spacing w:after="120" w:line="276" w:lineRule="auto"/>
        <w:ind w:right="-142"/>
        <w:jc w:val="center"/>
        <w:rPr>
          <w:i/>
          <w:iCs/>
          <w:sz w:val="22"/>
          <w:szCs w:val="22"/>
        </w:rPr>
      </w:pPr>
      <w:r w:rsidRPr="0005008D">
        <w:rPr>
          <w:i/>
          <w:iCs/>
          <w:sz w:val="22"/>
          <w:szCs w:val="22"/>
        </w:rPr>
        <w:t>Izvješće Mandatne komisije</w:t>
      </w:r>
    </w:p>
    <w:p w14:paraId="703E9680" w14:textId="13ADCBEC" w:rsidR="00CD4CBD" w:rsidRDefault="0005008D" w:rsidP="00CD4CBD">
      <w:pPr>
        <w:pStyle w:val="ListParagraph"/>
        <w:pBdr>
          <w:top w:val="nil"/>
          <w:left w:val="nil"/>
          <w:bottom w:val="nil"/>
          <w:right w:val="nil"/>
          <w:between w:val="nil"/>
        </w:pBdr>
        <w:ind w:left="0" w:firstLine="426"/>
        <w:jc w:val="both"/>
        <w:rPr>
          <w:color w:val="000000"/>
          <w:sz w:val="22"/>
          <w:szCs w:val="22"/>
        </w:rPr>
      </w:pPr>
      <w:r>
        <w:rPr>
          <w:sz w:val="22"/>
          <w:szCs w:val="22"/>
        </w:rPr>
        <w:tab/>
      </w:r>
      <w:r w:rsidR="00CD4CBD">
        <w:rPr>
          <w:color w:val="000000"/>
          <w:sz w:val="22"/>
          <w:szCs w:val="22"/>
        </w:rPr>
        <w:t>Na poziv predsjednika Gradskog vijeća, predsjednik Mandatne komisije, Andro Petrić, čita izvješće Mandatne komisije za IV. sjednice održane neposredno prije sjednice Gradskog vijeća.</w:t>
      </w:r>
    </w:p>
    <w:p w14:paraId="2C209267" w14:textId="77777777" w:rsidR="00CD4CBD" w:rsidRDefault="00CD4CBD" w:rsidP="00CD4CBD">
      <w:pPr>
        <w:pStyle w:val="ListParagraph"/>
        <w:pBdr>
          <w:top w:val="nil"/>
          <w:left w:val="nil"/>
          <w:bottom w:val="nil"/>
          <w:right w:val="nil"/>
          <w:between w:val="nil"/>
        </w:pBdr>
        <w:ind w:firstLine="426"/>
        <w:jc w:val="both"/>
        <w:rPr>
          <w:color w:val="000000"/>
          <w:sz w:val="22"/>
          <w:szCs w:val="22"/>
        </w:rPr>
      </w:pPr>
      <w:r>
        <w:rPr>
          <w:color w:val="000000"/>
          <w:sz w:val="22"/>
          <w:szCs w:val="22"/>
        </w:rPr>
        <w:t xml:space="preserve">Izvješće glasi: </w:t>
      </w:r>
    </w:p>
    <w:p w14:paraId="789D5474" w14:textId="1D6AF74E" w:rsidR="00CD4CBD" w:rsidRPr="00414211" w:rsidRDefault="00CD4CBD" w:rsidP="00CD4CBD">
      <w:pPr>
        <w:pStyle w:val="ListParagraph"/>
        <w:pBdr>
          <w:top w:val="nil"/>
          <w:left w:val="nil"/>
          <w:bottom w:val="nil"/>
          <w:right w:val="nil"/>
          <w:between w:val="nil"/>
        </w:pBdr>
        <w:ind w:firstLine="426"/>
        <w:jc w:val="both"/>
        <w:rPr>
          <w:color w:val="000000"/>
          <w:sz w:val="22"/>
          <w:szCs w:val="22"/>
        </w:rPr>
      </w:pPr>
      <w:r w:rsidRPr="00414211">
        <w:rPr>
          <w:color w:val="000000"/>
          <w:sz w:val="22"/>
          <w:szCs w:val="22"/>
        </w:rPr>
        <w:t xml:space="preserve">Mandatna komisija, na III. sjednici održanoj dana </w:t>
      </w:r>
      <w:r>
        <w:rPr>
          <w:color w:val="000000"/>
          <w:sz w:val="22"/>
          <w:szCs w:val="22"/>
        </w:rPr>
        <w:t>3. kolovoza</w:t>
      </w:r>
      <w:r w:rsidRPr="00414211">
        <w:rPr>
          <w:color w:val="000000"/>
          <w:sz w:val="22"/>
          <w:szCs w:val="22"/>
        </w:rPr>
        <w:t xml:space="preserve"> 2026. godine podnosi sljedeći izvještaj:</w:t>
      </w:r>
    </w:p>
    <w:p w14:paraId="46BDDA94" w14:textId="77777777" w:rsidR="00CD4CBD" w:rsidRPr="00414211" w:rsidRDefault="00CD4CBD" w:rsidP="00CD4CBD">
      <w:pPr>
        <w:pStyle w:val="ListParagraph"/>
        <w:pBdr>
          <w:top w:val="nil"/>
          <w:left w:val="nil"/>
          <w:bottom w:val="nil"/>
          <w:right w:val="nil"/>
          <w:between w:val="nil"/>
        </w:pBdr>
        <w:ind w:firstLine="426"/>
        <w:jc w:val="both"/>
        <w:rPr>
          <w:color w:val="000000"/>
          <w:sz w:val="22"/>
          <w:szCs w:val="22"/>
        </w:rPr>
      </w:pPr>
    </w:p>
    <w:p w14:paraId="5DDE2671" w14:textId="77777777" w:rsidR="00CD4CBD" w:rsidRPr="00AA0531" w:rsidRDefault="00CD4CBD" w:rsidP="00CD4CBD">
      <w:pPr>
        <w:ind w:right="-334" w:firstLine="709"/>
        <w:jc w:val="both"/>
      </w:pPr>
      <w:r w:rsidRPr="00AA0531">
        <w:t>Konstatira se da je član</w:t>
      </w:r>
      <w:r>
        <w:t>ica</w:t>
      </w:r>
      <w:r w:rsidRPr="00AA0531">
        <w:t xml:space="preserve"> Gradskog vijeća </w:t>
      </w:r>
      <w:r>
        <w:t>TARITA RADONIĆ</w:t>
      </w:r>
      <w:r w:rsidRPr="00AA0531">
        <w:t xml:space="preserve"> dana </w:t>
      </w:r>
      <w:r>
        <w:t>17. srpnja 2026. godine</w:t>
      </w:r>
      <w:r w:rsidRPr="00AA0531">
        <w:t xml:space="preserve"> </w:t>
      </w:r>
      <w:r>
        <w:t xml:space="preserve">predala zahtjev za stavljanje u mirovanje </w:t>
      </w:r>
      <w:r w:rsidRPr="00AA0531">
        <w:t>mandat vijećnika Gradskog vijeća Grada Staroga Grada</w:t>
      </w:r>
    </w:p>
    <w:p w14:paraId="2E759DA2" w14:textId="77777777" w:rsidR="00CD4CBD" w:rsidRPr="00AA0531" w:rsidRDefault="00CD4CBD" w:rsidP="00CD4CBD">
      <w:pPr>
        <w:ind w:right="-334" w:firstLine="709"/>
        <w:jc w:val="both"/>
      </w:pPr>
    </w:p>
    <w:p w14:paraId="712D2EDC" w14:textId="77777777" w:rsidR="00CD4CBD" w:rsidRPr="00650677" w:rsidRDefault="00CD4CBD" w:rsidP="00CD4CBD">
      <w:pPr>
        <w:pStyle w:val="Default"/>
        <w:ind w:firstLine="708"/>
        <w:rPr>
          <w:color w:val="auto"/>
        </w:rPr>
      </w:pPr>
      <w:r>
        <w:rPr>
          <w:color w:val="auto"/>
        </w:rPr>
        <w:t>Odredbom članka 79. Zakona o lokalnim izborima propisano je da č</w:t>
      </w:r>
      <w:r w:rsidRPr="00650677">
        <w:rPr>
          <w:color w:val="auto"/>
        </w:rPr>
        <w:t>lan predstavničkog tijela ima pravo tijekom trajanja mandata staviti svoj mandat u mirovanje iz osobnih razloga, podnošenjem pisanog zahtjeva predsjedniku predstavničkog tijela.</w:t>
      </w:r>
    </w:p>
    <w:p w14:paraId="6D6B940C" w14:textId="77777777" w:rsidR="00CD4CBD" w:rsidRPr="00650677" w:rsidRDefault="00CD4CBD" w:rsidP="00CD4CBD">
      <w:pPr>
        <w:pStyle w:val="Default"/>
        <w:ind w:firstLine="708"/>
        <w:rPr>
          <w:color w:val="auto"/>
        </w:rPr>
      </w:pPr>
      <w:r w:rsidRPr="00650677">
        <w:rPr>
          <w:color w:val="auto"/>
        </w:rPr>
        <w:t xml:space="preserve">Mirovanje mandata na temelju pisanog zahtjeva počinje teći od dana dostave pisanog zahtjeva sukladno pravilima o dostavi propisanim Zakonom o općem upravnom postupku, a ne može trajati kraće od šest mjeseci. </w:t>
      </w:r>
    </w:p>
    <w:p w14:paraId="6118D1FE" w14:textId="3C472E94" w:rsidR="00CD4CBD" w:rsidRPr="00650677" w:rsidRDefault="00CD4CBD" w:rsidP="00CD4CBD">
      <w:pPr>
        <w:pStyle w:val="Default"/>
        <w:ind w:firstLine="708"/>
        <w:rPr>
          <w:color w:val="auto"/>
        </w:rPr>
      </w:pPr>
      <w:r w:rsidRPr="00650677">
        <w:rPr>
          <w:color w:val="auto"/>
        </w:rPr>
        <w:t>Člana predstavničkog tijela kojem mandat miruje za vrijeme mirovanja mandata zamjenjuje zamjenik, u skladu s odredbama Zakona.</w:t>
      </w:r>
    </w:p>
    <w:p w14:paraId="0B3A4C82" w14:textId="11D2A7E1" w:rsidR="00CD4CBD" w:rsidRPr="00AA0531" w:rsidRDefault="00CD4CBD" w:rsidP="00CD4CBD">
      <w:pPr>
        <w:pStyle w:val="Default"/>
        <w:ind w:firstLine="708"/>
        <w:rPr>
          <w:color w:val="auto"/>
        </w:rPr>
      </w:pPr>
      <w:r w:rsidRPr="00AA0531">
        <w:rPr>
          <w:color w:val="auto"/>
        </w:rPr>
        <w:lastRenderedPageBreak/>
        <w:t xml:space="preserve">Odredbom članka 81. stavka </w:t>
      </w:r>
      <w:r>
        <w:rPr>
          <w:color w:val="auto"/>
        </w:rPr>
        <w:t>4</w:t>
      </w:r>
      <w:r w:rsidRPr="00AA0531">
        <w:rPr>
          <w:color w:val="auto"/>
        </w:rPr>
        <w:t xml:space="preserve">. Zakona </w:t>
      </w:r>
      <w:r>
        <w:rPr>
          <w:color w:val="auto"/>
        </w:rPr>
        <w:t xml:space="preserve">o lokalnim izborima </w:t>
      </w:r>
      <w:r w:rsidRPr="00AA0531">
        <w:rPr>
          <w:color w:val="auto"/>
        </w:rPr>
        <w:t xml:space="preserve">propisano je da </w:t>
      </w:r>
      <w:r>
        <w:rPr>
          <w:color w:val="auto"/>
        </w:rPr>
        <w:t>č</w:t>
      </w:r>
      <w:r w:rsidRPr="00650677">
        <w:rPr>
          <w:color w:val="auto"/>
        </w:rPr>
        <w:t>lana predstavničkog tijela izabranog na kandidacijskoj listi grupe birača zamjenjuje prvi sljedeći neizabrani kandidat s liste.</w:t>
      </w:r>
    </w:p>
    <w:p w14:paraId="4E42EDE5" w14:textId="597F1A7C" w:rsidR="00CD4CBD" w:rsidRDefault="00CD4CBD" w:rsidP="00CD4CBD">
      <w:pPr>
        <w:pStyle w:val="Default"/>
        <w:ind w:firstLine="708"/>
        <w:rPr>
          <w:color w:val="auto"/>
        </w:rPr>
      </w:pPr>
      <w:r w:rsidRPr="00AA0531">
        <w:rPr>
          <w:color w:val="auto"/>
        </w:rPr>
        <w:t xml:space="preserve">Dana </w:t>
      </w:r>
      <w:r>
        <w:rPr>
          <w:color w:val="auto"/>
        </w:rPr>
        <w:t>24. srpnja</w:t>
      </w:r>
      <w:r w:rsidRPr="00AA0531">
        <w:rPr>
          <w:color w:val="auto"/>
        </w:rPr>
        <w:t xml:space="preserve"> 2026. godine zaprimljen je dopis </w:t>
      </w:r>
      <w:r>
        <w:rPr>
          <w:color w:val="auto"/>
        </w:rPr>
        <w:t xml:space="preserve">nositelja Kandidacijske liste grupe birača Branko Lučić Lavčević </w:t>
      </w:r>
      <w:r w:rsidRPr="00AA0531">
        <w:rPr>
          <w:color w:val="auto"/>
        </w:rPr>
        <w:t xml:space="preserve">u kojem se navodi </w:t>
      </w:r>
      <w:r>
        <w:rPr>
          <w:color w:val="auto"/>
        </w:rPr>
        <w:t xml:space="preserve">da je prvi slijedeći neizabrani kandidat sa liste, Marin Knezović, dostavio ovjerenu izjavu kojom se odriče od prava za zamjenjivanje vijećnice te da se, slijedom toga, Marija Novak imenuje zamjenicom članice </w:t>
      </w:r>
      <w:r w:rsidRPr="00AA0531">
        <w:rPr>
          <w:color w:val="auto"/>
        </w:rPr>
        <w:t>Gradskog vijeća</w:t>
      </w:r>
      <w:r>
        <w:rPr>
          <w:color w:val="auto"/>
        </w:rPr>
        <w:t>.</w:t>
      </w:r>
    </w:p>
    <w:p w14:paraId="78AD47D9" w14:textId="77777777" w:rsidR="00CD4CBD" w:rsidRPr="00AA0531" w:rsidRDefault="00CD4CBD" w:rsidP="00CD4CBD">
      <w:pPr>
        <w:pStyle w:val="Default"/>
        <w:ind w:firstLine="708"/>
        <w:rPr>
          <w:color w:val="auto"/>
        </w:rPr>
      </w:pPr>
      <w:r w:rsidRPr="00AA0531">
        <w:rPr>
          <w:color w:val="auto"/>
        </w:rPr>
        <w:t>Konstatira se da član</w:t>
      </w:r>
      <w:r>
        <w:rPr>
          <w:color w:val="auto"/>
        </w:rPr>
        <w:t>icu</w:t>
      </w:r>
      <w:r w:rsidRPr="00AA0531">
        <w:rPr>
          <w:color w:val="auto"/>
        </w:rPr>
        <w:t xml:space="preserve"> Gradskog vijeća </w:t>
      </w:r>
      <w:proofErr w:type="spellStart"/>
      <w:r>
        <w:rPr>
          <w:color w:val="auto"/>
        </w:rPr>
        <w:t>Taritu</w:t>
      </w:r>
      <w:proofErr w:type="spellEnd"/>
      <w:r>
        <w:rPr>
          <w:color w:val="auto"/>
        </w:rPr>
        <w:t xml:space="preserve"> </w:t>
      </w:r>
      <w:proofErr w:type="spellStart"/>
      <w:r>
        <w:rPr>
          <w:color w:val="auto"/>
        </w:rPr>
        <w:t>Radonić</w:t>
      </w:r>
      <w:proofErr w:type="spellEnd"/>
      <w:r w:rsidRPr="00AA0531">
        <w:rPr>
          <w:color w:val="auto"/>
        </w:rPr>
        <w:t xml:space="preserve">, temeljem odredbe članka 81. stavka </w:t>
      </w:r>
      <w:r>
        <w:rPr>
          <w:color w:val="auto"/>
        </w:rPr>
        <w:t>4</w:t>
      </w:r>
      <w:r w:rsidRPr="00AA0531">
        <w:rPr>
          <w:color w:val="auto"/>
        </w:rPr>
        <w:t xml:space="preserve">. citiranog Zakona zamjenjuje kandidat sa kandidacijske liste </w:t>
      </w:r>
      <w:r>
        <w:rPr>
          <w:color w:val="auto"/>
        </w:rPr>
        <w:t>grupe birača nositelja liste Branko Lučić Lavčević</w:t>
      </w:r>
      <w:r w:rsidRPr="00AA0531">
        <w:rPr>
          <w:color w:val="auto"/>
        </w:rPr>
        <w:t xml:space="preserve"> – </w:t>
      </w:r>
      <w:r>
        <w:rPr>
          <w:color w:val="auto"/>
        </w:rPr>
        <w:t>MARIJA NOVAK.</w:t>
      </w:r>
    </w:p>
    <w:p w14:paraId="006A3C9F" w14:textId="77777777" w:rsidR="00CD4CBD" w:rsidRDefault="00CD4CBD" w:rsidP="00CD4CBD">
      <w:pPr>
        <w:pStyle w:val="ListParagraph"/>
        <w:pBdr>
          <w:top w:val="nil"/>
          <w:left w:val="nil"/>
          <w:bottom w:val="nil"/>
          <w:right w:val="nil"/>
          <w:between w:val="nil"/>
        </w:pBdr>
        <w:ind w:left="0" w:firstLine="426"/>
        <w:jc w:val="both"/>
        <w:rPr>
          <w:color w:val="000000"/>
          <w:sz w:val="22"/>
          <w:szCs w:val="22"/>
        </w:rPr>
      </w:pPr>
    </w:p>
    <w:p w14:paraId="06A43D10" w14:textId="542F78A8" w:rsidR="00CD4CBD" w:rsidRDefault="00CD4CBD" w:rsidP="00CD4CBD">
      <w:pPr>
        <w:pStyle w:val="ListParagraph"/>
        <w:pBdr>
          <w:top w:val="nil"/>
          <w:left w:val="nil"/>
          <w:bottom w:val="nil"/>
          <w:right w:val="nil"/>
          <w:between w:val="nil"/>
        </w:pBdr>
        <w:ind w:left="0" w:firstLine="426"/>
        <w:jc w:val="both"/>
        <w:rPr>
          <w:color w:val="000000"/>
          <w:sz w:val="22"/>
          <w:szCs w:val="22"/>
        </w:rPr>
      </w:pPr>
      <w:r>
        <w:rPr>
          <w:color w:val="000000"/>
          <w:sz w:val="22"/>
          <w:szCs w:val="22"/>
        </w:rPr>
        <w:t>Nakon izvješća Mandatne komisije, predsjednik Gradskog vijeća čita tekst prisege koji glasi „</w:t>
      </w:r>
      <w:r w:rsidRPr="00414211">
        <w:rPr>
          <w:i/>
          <w:iCs/>
          <w:color w:val="000000"/>
          <w:sz w:val="22"/>
          <w:szCs w:val="22"/>
        </w:rPr>
        <w:t>Prisežem svojom čašću da ću dužnost vijećnika u Gradskom vijeću Grada Staroga Grada obavljati savjesno i odgovorno, i da ću se u svom radu držati Ustava Republike Hrvatske, zakona i Statuta Grada Staroga Grada, te da ću se zauzimati za svekoliki napredak Republike Hrvatske i Grada Staroga Grada</w:t>
      </w:r>
      <w:r>
        <w:rPr>
          <w:i/>
          <w:iCs/>
          <w:color w:val="000000"/>
          <w:sz w:val="22"/>
          <w:szCs w:val="22"/>
        </w:rPr>
        <w:t xml:space="preserve">“ </w:t>
      </w:r>
      <w:r>
        <w:rPr>
          <w:color w:val="000000"/>
          <w:sz w:val="22"/>
          <w:szCs w:val="22"/>
        </w:rPr>
        <w:t>na što vijećnica Marija Novak kaže „</w:t>
      </w:r>
      <w:r w:rsidRPr="00414211">
        <w:rPr>
          <w:i/>
          <w:iCs/>
          <w:color w:val="000000"/>
          <w:sz w:val="22"/>
          <w:szCs w:val="22"/>
        </w:rPr>
        <w:t>Prisežem</w:t>
      </w:r>
      <w:r>
        <w:rPr>
          <w:color w:val="000000"/>
          <w:sz w:val="22"/>
          <w:szCs w:val="22"/>
        </w:rPr>
        <w:t xml:space="preserve">“ te poziva vijećnicu Mariju Novak da potpiše prisegu. </w:t>
      </w:r>
    </w:p>
    <w:p w14:paraId="7105B80E" w14:textId="77777777" w:rsidR="00CD4CBD" w:rsidRDefault="00CD4CBD" w:rsidP="00CD4CBD">
      <w:pPr>
        <w:pStyle w:val="ListParagraph"/>
        <w:pBdr>
          <w:top w:val="nil"/>
          <w:left w:val="nil"/>
          <w:bottom w:val="nil"/>
          <w:right w:val="nil"/>
          <w:between w:val="nil"/>
        </w:pBdr>
        <w:ind w:left="0" w:firstLine="426"/>
        <w:jc w:val="both"/>
        <w:rPr>
          <w:color w:val="000000"/>
          <w:sz w:val="22"/>
          <w:szCs w:val="22"/>
        </w:rPr>
      </w:pPr>
    </w:p>
    <w:p w14:paraId="65C7431D" w14:textId="13564E47" w:rsidR="00CD4CBD" w:rsidRDefault="00CD4CBD" w:rsidP="00CD4CBD">
      <w:pPr>
        <w:pStyle w:val="ListParagraph"/>
        <w:pBdr>
          <w:top w:val="nil"/>
          <w:left w:val="nil"/>
          <w:bottom w:val="nil"/>
          <w:right w:val="nil"/>
          <w:between w:val="nil"/>
        </w:pBdr>
        <w:ind w:left="0" w:firstLine="426"/>
        <w:jc w:val="both"/>
        <w:rPr>
          <w:color w:val="000000"/>
          <w:sz w:val="22"/>
          <w:szCs w:val="22"/>
        </w:rPr>
      </w:pPr>
      <w:r>
        <w:rPr>
          <w:color w:val="000000"/>
          <w:sz w:val="22"/>
          <w:szCs w:val="22"/>
        </w:rPr>
        <w:t>Nakon potpisivanja prisege ponovno se proziva nazočne te se utvrđuje da kvorum na današnjoj sjednici čini 10 (deset) vijećnika.</w:t>
      </w:r>
    </w:p>
    <w:p w14:paraId="0B26FAAB" w14:textId="28668CA1" w:rsidR="0005008D" w:rsidRPr="0005008D" w:rsidRDefault="0005008D" w:rsidP="0005008D">
      <w:pPr>
        <w:ind w:right="-142"/>
        <w:rPr>
          <w:sz w:val="22"/>
          <w:szCs w:val="22"/>
        </w:rPr>
      </w:pPr>
      <w:r>
        <w:rPr>
          <w:sz w:val="22"/>
          <w:szCs w:val="22"/>
        </w:rPr>
        <w:tab/>
      </w:r>
    </w:p>
    <w:p w14:paraId="609C58CF" w14:textId="053E5457" w:rsidR="0005008D" w:rsidRDefault="00511772" w:rsidP="0005008D">
      <w:pPr>
        <w:pStyle w:val="ListParagraph"/>
        <w:pBdr>
          <w:top w:val="nil"/>
          <w:left w:val="nil"/>
          <w:bottom w:val="nil"/>
          <w:right w:val="nil"/>
          <w:between w:val="nil"/>
        </w:pBdr>
        <w:ind w:left="426" w:hanging="426"/>
        <w:jc w:val="center"/>
        <w:rPr>
          <w:b/>
          <w:color w:val="000000"/>
          <w:sz w:val="22"/>
          <w:szCs w:val="22"/>
        </w:rPr>
      </w:pPr>
      <w:r>
        <w:rPr>
          <w:b/>
          <w:color w:val="000000"/>
          <w:sz w:val="22"/>
          <w:szCs w:val="22"/>
        </w:rPr>
        <w:t>Točka 2.</w:t>
      </w:r>
    </w:p>
    <w:p w14:paraId="14124CCE" w14:textId="3ECDB135" w:rsidR="00511772" w:rsidRPr="00511772" w:rsidRDefault="00511772" w:rsidP="0005008D">
      <w:pPr>
        <w:pStyle w:val="ListParagraph"/>
        <w:pBdr>
          <w:top w:val="nil"/>
          <w:left w:val="nil"/>
          <w:bottom w:val="nil"/>
          <w:right w:val="nil"/>
          <w:between w:val="nil"/>
        </w:pBdr>
        <w:ind w:left="426" w:hanging="426"/>
        <w:jc w:val="center"/>
        <w:rPr>
          <w:bCs/>
          <w:i/>
          <w:iCs/>
          <w:color w:val="000000"/>
          <w:sz w:val="22"/>
          <w:szCs w:val="22"/>
        </w:rPr>
      </w:pPr>
      <w:r w:rsidRPr="00511772">
        <w:rPr>
          <w:bCs/>
          <w:i/>
          <w:iCs/>
          <w:color w:val="000000"/>
          <w:sz w:val="22"/>
          <w:szCs w:val="22"/>
        </w:rPr>
        <w:t>Usvajanje zapisnika sa XIII. sjednice Gradskog vijeća održane dana 2. lipnja 2026. godine</w:t>
      </w:r>
    </w:p>
    <w:p w14:paraId="27E290D2" w14:textId="77777777" w:rsidR="00511772" w:rsidRDefault="00511772" w:rsidP="008C0B8B">
      <w:pPr>
        <w:pBdr>
          <w:top w:val="nil"/>
          <w:left w:val="nil"/>
          <w:bottom w:val="nil"/>
          <w:right w:val="nil"/>
          <w:between w:val="nil"/>
        </w:pBdr>
        <w:spacing w:after="80"/>
        <w:jc w:val="center"/>
        <w:rPr>
          <w:b/>
          <w:color w:val="000000"/>
          <w:sz w:val="22"/>
          <w:szCs w:val="22"/>
        </w:rPr>
      </w:pPr>
    </w:p>
    <w:p w14:paraId="52A10BF4" w14:textId="5B615891" w:rsidR="00511772" w:rsidRPr="003E2243" w:rsidRDefault="00511772" w:rsidP="00511772">
      <w:pPr>
        <w:pBdr>
          <w:top w:val="nil"/>
          <w:left w:val="nil"/>
          <w:bottom w:val="nil"/>
          <w:right w:val="nil"/>
          <w:between w:val="nil"/>
        </w:pBdr>
        <w:spacing w:after="80"/>
        <w:ind w:firstLine="720"/>
        <w:jc w:val="both"/>
        <w:rPr>
          <w:color w:val="000000"/>
          <w:sz w:val="22"/>
          <w:szCs w:val="22"/>
        </w:rPr>
      </w:pPr>
      <w:r w:rsidRPr="003E2243">
        <w:rPr>
          <w:color w:val="000000"/>
          <w:sz w:val="22"/>
          <w:szCs w:val="22"/>
        </w:rPr>
        <w:t>Vijećnicima je dostavljen zapisnik sa X</w:t>
      </w:r>
      <w:r>
        <w:rPr>
          <w:color w:val="000000"/>
          <w:sz w:val="22"/>
          <w:szCs w:val="22"/>
        </w:rPr>
        <w:t>III</w:t>
      </w:r>
      <w:r w:rsidRPr="003E2243">
        <w:rPr>
          <w:color w:val="000000"/>
          <w:sz w:val="22"/>
          <w:szCs w:val="22"/>
        </w:rPr>
        <w:t xml:space="preserve">. sjednice Gradskog </w:t>
      </w:r>
      <w:r>
        <w:rPr>
          <w:color w:val="000000"/>
          <w:sz w:val="22"/>
          <w:szCs w:val="22"/>
        </w:rPr>
        <w:t>v</w:t>
      </w:r>
      <w:r w:rsidRPr="003E2243">
        <w:rPr>
          <w:color w:val="000000"/>
          <w:sz w:val="22"/>
          <w:szCs w:val="22"/>
        </w:rPr>
        <w:t xml:space="preserve">ijeća održane dana </w:t>
      </w:r>
      <w:r>
        <w:rPr>
          <w:color w:val="000000"/>
          <w:sz w:val="22"/>
          <w:szCs w:val="22"/>
        </w:rPr>
        <w:t>2. lipnja 2026</w:t>
      </w:r>
      <w:r w:rsidRPr="003E2243">
        <w:rPr>
          <w:color w:val="000000"/>
          <w:sz w:val="22"/>
          <w:szCs w:val="22"/>
        </w:rPr>
        <w:t xml:space="preserve"> godine.</w:t>
      </w:r>
    </w:p>
    <w:p w14:paraId="075467C3" w14:textId="07645826" w:rsidR="00511772" w:rsidRDefault="00511772" w:rsidP="00511772">
      <w:pPr>
        <w:pBdr>
          <w:top w:val="nil"/>
          <w:left w:val="nil"/>
          <w:bottom w:val="nil"/>
          <w:right w:val="nil"/>
          <w:between w:val="nil"/>
        </w:pBdr>
        <w:spacing w:after="80"/>
        <w:ind w:left="720"/>
        <w:jc w:val="both"/>
        <w:rPr>
          <w:color w:val="000000"/>
          <w:sz w:val="22"/>
          <w:szCs w:val="22"/>
        </w:rPr>
      </w:pPr>
      <w:r>
        <w:rPr>
          <w:color w:val="000000"/>
          <w:sz w:val="22"/>
          <w:szCs w:val="22"/>
        </w:rPr>
        <w:t xml:space="preserve">Vijećnik Vinko </w:t>
      </w:r>
      <w:proofErr w:type="spellStart"/>
      <w:r>
        <w:rPr>
          <w:color w:val="000000"/>
          <w:sz w:val="22"/>
          <w:szCs w:val="22"/>
        </w:rPr>
        <w:t>Maroević</w:t>
      </w:r>
      <w:proofErr w:type="spellEnd"/>
      <w:r>
        <w:rPr>
          <w:color w:val="000000"/>
          <w:sz w:val="22"/>
          <w:szCs w:val="22"/>
        </w:rPr>
        <w:t xml:space="preserve"> napominje da je pogreškom izostavljeno njegovo ime među prisutn</w:t>
      </w:r>
      <w:r w:rsidR="00B62055">
        <w:rPr>
          <w:color w:val="000000"/>
          <w:sz w:val="22"/>
          <w:szCs w:val="22"/>
        </w:rPr>
        <w:t>im</w:t>
      </w:r>
      <w:r>
        <w:rPr>
          <w:color w:val="000000"/>
          <w:sz w:val="22"/>
          <w:szCs w:val="22"/>
        </w:rPr>
        <w:t xml:space="preserve"> vijećni</w:t>
      </w:r>
      <w:r w:rsidR="00B62055">
        <w:rPr>
          <w:color w:val="000000"/>
          <w:sz w:val="22"/>
          <w:szCs w:val="22"/>
        </w:rPr>
        <w:t>cima.</w:t>
      </w:r>
    </w:p>
    <w:p w14:paraId="1582A73E" w14:textId="25538E6B" w:rsidR="00B62055" w:rsidRPr="003E2243" w:rsidRDefault="00B62055" w:rsidP="00511772">
      <w:pPr>
        <w:pBdr>
          <w:top w:val="nil"/>
          <w:left w:val="nil"/>
          <w:bottom w:val="nil"/>
          <w:right w:val="nil"/>
          <w:between w:val="nil"/>
        </w:pBdr>
        <w:spacing w:after="80"/>
        <w:ind w:left="720"/>
        <w:jc w:val="both"/>
        <w:rPr>
          <w:color w:val="000000"/>
          <w:sz w:val="22"/>
          <w:szCs w:val="22"/>
        </w:rPr>
      </w:pPr>
      <w:r>
        <w:rPr>
          <w:color w:val="000000"/>
          <w:sz w:val="22"/>
          <w:szCs w:val="22"/>
        </w:rPr>
        <w:t>Predsjednik obavještava prisutne da je zaprimio odgovore gradonačelnika na postavljena pitanja</w:t>
      </w:r>
      <w:r w:rsidR="008F686E">
        <w:rPr>
          <w:color w:val="000000"/>
          <w:sz w:val="22"/>
          <w:szCs w:val="22"/>
        </w:rPr>
        <w:t xml:space="preserve"> te iznosi mišljenje o zaprimljenim odgovorima sukladno članku 48. Poslovnika Gradskog vijeća Grada Staroga Grada.</w:t>
      </w:r>
    </w:p>
    <w:p w14:paraId="4C1D4854" w14:textId="22EBBB10" w:rsidR="00511772" w:rsidRDefault="00511772" w:rsidP="00511772">
      <w:pPr>
        <w:pBdr>
          <w:top w:val="nil"/>
          <w:left w:val="nil"/>
          <w:bottom w:val="nil"/>
          <w:right w:val="nil"/>
          <w:between w:val="nil"/>
        </w:pBdr>
        <w:spacing w:after="80"/>
        <w:ind w:firstLine="720"/>
        <w:jc w:val="both"/>
        <w:rPr>
          <w:color w:val="000000"/>
          <w:sz w:val="22"/>
          <w:szCs w:val="22"/>
        </w:rPr>
      </w:pPr>
      <w:r w:rsidRPr="003E2243">
        <w:rPr>
          <w:color w:val="000000"/>
          <w:sz w:val="22"/>
          <w:szCs w:val="22"/>
        </w:rPr>
        <w:t xml:space="preserve">Predsjednik stavlja na glasanje </w:t>
      </w:r>
      <w:r>
        <w:rPr>
          <w:color w:val="000000"/>
          <w:sz w:val="22"/>
          <w:szCs w:val="22"/>
        </w:rPr>
        <w:t>usvajanje</w:t>
      </w:r>
      <w:r w:rsidRPr="003E2243">
        <w:rPr>
          <w:color w:val="000000"/>
          <w:sz w:val="22"/>
          <w:szCs w:val="22"/>
        </w:rPr>
        <w:t xml:space="preserve"> Zapisnika sa </w:t>
      </w:r>
      <w:r>
        <w:rPr>
          <w:color w:val="000000"/>
          <w:sz w:val="22"/>
          <w:szCs w:val="22"/>
        </w:rPr>
        <w:t>X</w:t>
      </w:r>
      <w:r w:rsidR="00B62055">
        <w:rPr>
          <w:color w:val="000000"/>
          <w:sz w:val="22"/>
          <w:szCs w:val="22"/>
        </w:rPr>
        <w:t>II</w:t>
      </w:r>
      <w:r>
        <w:rPr>
          <w:color w:val="000000"/>
          <w:sz w:val="22"/>
          <w:szCs w:val="22"/>
        </w:rPr>
        <w:t>I</w:t>
      </w:r>
      <w:r w:rsidRPr="003E2243">
        <w:rPr>
          <w:color w:val="000000"/>
          <w:sz w:val="22"/>
          <w:szCs w:val="22"/>
        </w:rPr>
        <w:t xml:space="preserve">. sjednice Gradskog vijeća održane dana </w:t>
      </w:r>
      <w:r w:rsidR="00B62055">
        <w:rPr>
          <w:color w:val="000000"/>
          <w:sz w:val="22"/>
          <w:szCs w:val="22"/>
        </w:rPr>
        <w:t>2. lipnja</w:t>
      </w:r>
      <w:r>
        <w:rPr>
          <w:color w:val="000000"/>
          <w:sz w:val="22"/>
          <w:szCs w:val="22"/>
        </w:rPr>
        <w:t xml:space="preserve"> 2026</w:t>
      </w:r>
      <w:r w:rsidRPr="003E2243">
        <w:rPr>
          <w:color w:val="000000"/>
          <w:sz w:val="22"/>
          <w:szCs w:val="22"/>
        </w:rPr>
        <w:t xml:space="preserve">. godine te se isti usvaja </w:t>
      </w:r>
      <w:r w:rsidR="00B62055">
        <w:rPr>
          <w:color w:val="000000"/>
          <w:sz w:val="22"/>
          <w:szCs w:val="22"/>
        </w:rPr>
        <w:t>8 (osam)</w:t>
      </w:r>
      <w:r w:rsidRPr="003E2243">
        <w:rPr>
          <w:color w:val="000000"/>
          <w:sz w:val="22"/>
          <w:szCs w:val="22"/>
        </w:rPr>
        <w:t xml:space="preserve"> glasova „za“</w:t>
      </w:r>
      <w:r>
        <w:rPr>
          <w:rStyle w:val="FootnoteReference"/>
          <w:color w:val="000000"/>
          <w:sz w:val="22"/>
          <w:szCs w:val="22"/>
        </w:rPr>
        <w:footnoteReference w:id="3"/>
      </w:r>
      <w:r w:rsidRPr="003E2243">
        <w:rPr>
          <w:color w:val="000000"/>
          <w:sz w:val="22"/>
          <w:szCs w:val="22"/>
        </w:rPr>
        <w:t>.</w:t>
      </w:r>
    </w:p>
    <w:p w14:paraId="17954BA4" w14:textId="77777777" w:rsidR="00B62055" w:rsidRDefault="00B62055" w:rsidP="00B62055">
      <w:pPr>
        <w:pBdr>
          <w:top w:val="nil"/>
          <w:left w:val="nil"/>
          <w:bottom w:val="nil"/>
          <w:right w:val="nil"/>
          <w:between w:val="nil"/>
        </w:pBdr>
        <w:spacing w:after="80"/>
        <w:jc w:val="both"/>
        <w:rPr>
          <w:color w:val="000000"/>
          <w:sz w:val="22"/>
          <w:szCs w:val="22"/>
        </w:rPr>
      </w:pPr>
    </w:p>
    <w:p w14:paraId="30B7E466" w14:textId="7F16FEFE" w:rsidR="00B62055" w:rsidRPr="00B62055" w:rsidRDefault="00B62055" w:rsidP="00B62055">
      <w:pPr>
        <w:pBdr>
          <w:top w:val="nil"/>
          <w:left w:val="nil"/>
          <w:bottom w:val="nil"/>
          <w:right w:val="nil"/>
          <w:between w:val="nil"/>
        </w:pBdr>
        <w:jc w:val="center"/>
        <w:rPr>
          <w:b/>
          <w:bCs/>
          <w:color w:val="000000"/>
          <w:sz w:val="22"/>
          <w:szCs w:val="22"/>
        </w:rPr>
      </w:pPr>
      <w:r w:rsidRPr="00B62055">
        <w:rPr>
          <w:b/>
          <w:bCs/>
          <w:color w:val="000000"/>
          <w:sz w:val="22"/>
          <w:szCs w:val="22"/>
        </w:rPr>
        <w:t>Točka 3.</w:t>
      </w:r>
    </w:p>
    <w:p w14:paraId="5432486A" w14:textId="0E7D4572" w:rsidR="00B62055" w:rsidRDefault="00B62055" w:rsidP="00B62055">
      <w:pPr>
        <w:pBdr>
          <w:top w:val="nil"/>
          <w:left w:val="nil"/>
          <w:bottom w:val="nil"/>
          <w:right w:val="nil"/>
          <w:between w:val="nil"/>
        </w:pBdr>
        <w:jc w:val="center"/>
        <w:rPr>
          <w:i/>
          <w:iCs/>
          <w:color w:val="000000"/>
          <w:sz w:val="22"/>
          <w:szCs w:val="22"/>
        </w:rPr>
      </w:pPr>
      <w:r w:rsidRPr="00B62055">
        <w:rPr>
          <w:i/>
          <w:iCs/>
          <w:color w:val="000000"/>
          <w:sz w:val="22"/>
          <w:szCs w:val="22"/>
        </w:rPr>
        <w:t>Usvajanje zapisnika sa XIV. sjednice Gradskog vijeća održane dana 12. lipnja i 18. lipnja 2026. godine</w:t>
      </w:r>
    </w:p>
    <w:p w14:paraId="3813D077" w14:textId="77777777" w:rsidR="00B62055" w:rsidRDefault="00B62055" w:rsidP="00B62055">
      <w:pPr>
        <w:pBdr>
          <w:top w:val="nil"/>
          <w:left w:val="nil"/>
          <w:bottom w:val="nil"/>
          <w:right w:val="nil"/>
          <w:between w:val="nil"/>
        </w:pBdr>
        <w:spacing w:after="80"/>
        <w:jc w:val="center"/>
        <w:rPr>
          <w:i/>
          <w:iCs/>
          <w:color w:val="000000"/>
          <w:sz w:val="22"/>
          <w:szCs w:val="22"/>
        </w:rPr>
      </w:pPr>
    </w:p>
    <w:p w14:paraId="5C10DE6A" w14:textId="7C4A32A6" w:rsidR="00B62055" w:rsidRDefault="00B62055" w:rsidP="00B62055">
      <w:pPr>
        <w:pBdr>
          <w:top w:val="nil"/>
          <w:left w:val="nil"/>
          <w:bottom w:val="nil"/>
          <w:right w:val="nil"/>
          <w:between w:val="nil"/>
        </w:pBdr>
        <w:rPr>
          <w:color w:val="000000"/>
          <w:sz w:val="22"/>
          <w:szCs w:val="22"/>
        </w:rPr>
      </w:pPr>
      <w:r>
        <w:rPr>
          <w:i/>
          <w:iCs/>
          <w:color w:val="000000"/>
          <w:sz w:val="22"/>
          <w:szCs w:val="22"/>
        </w:rPr>
        <w:tab/>
      </w:r>
      <w:r>
        <w:rPr>
          <w:color w:val="000000"/>
          <w:sz w:val="22"/>
          <w:szCs w:val="22"/>
        </w:rPr>
        <w:t>Vijećnicima je dostavljen zapisnik sa XIV. sjednice Gradskog vijeća održane dana 12. lipnja i 18. lipnja 2026. godine.</w:t>
      </w:r>
    </w:p>
    <w:p w14:paraId="41D8145A" w14:textId="5BF0AD13" w:rsidR="00B62055" w:rsidRPr="00B62055" w:rsidRDefault="00B62055" w:rsidP="00B62055">
      <w:pPr>
        <w:pBdr>
          <w:top w:val="nil"/>
          <w:left w:val="nil"/>
          <w:bottom w:val="nil"/>
          <w:right w:val="nil"/>
          <w:between w:val="nil"/>
        </w:pBdr>
        <w:rPr>
          <w:color w:val="000000"/>
          <w:sz w:val="22"/>
          <w:szCs w:val="22"/>
        </w:rPr>
      </w:pPr>
      <w:r>
        <w:rPr>
          <w:color w:val="000000"/>
          <w:sz w:val="22"/>
          <w:szCs w:val="22"/>
        </w:rPr>
        <w:tab/>
      </w:r>
      <w:r w:rsidRPr="003E2243">
        <w:rPr>
          <w:color w:val="000000"/>
          <w:sz w:val="22"/>
          <w:szCs w:val="22"/>
        </w:rPr>
        <w:t xml:space="preserve">Predsjednik stavlja na glasanje </w:t>
      </w:r>
      <w:r>
        <w:rPr>
          <w:color w:val="000000"/>
          <w:sz w:val="22"/>
          <w:szCs w:val="22"/>
        </w:rPr>
        <w:t>usvajanje</w:t>
      </w:r>
      <w:r w:rsidRPr="003E2243">
        <w:rPr>
          <w:color w:val="000000"/>
          <w:sz w:val="22"/>
          <w:szCs w:val="22"/>
        </w:rPr>
        <w:t xml:space="preserve"> Zapisnika sa </w:t>
      </w:r>
      <w:r>
        <w:rPr>
          <w:color w:val="000000"/>
          <w:sz w:val="22"/>
          <w:szCs w:val="22"/>
        </w:rPr>
        <w:t>XIV</w:t>
      </w:r>
      <w:r w:rsidRPr="003E2243">
        <w:rPr>
          <w:color w:val="000000"/>
          <w:sz w:val="22"/>
          <w:szCs w:val="22"/>
        </w:rPr>
        <w:t xml:space="preserve">. sjednice Gradskog vijeća održane dana </w:t>
      </w:r>
      <w:r>
        <w:rPr>
          <w:color w:val="000000"/>
          <w:sz w:val="22"/>
          <w:szCs w:val="22"/>
        </w:rPr>
        <w:t>12. lipnja i 18. lipnja 2026</w:t>
      </w:r>
      <w:r w:rsidRPr="003E2243">
        <w:rPr>
          <w:color w:val="000000"/>
          <w:sz w:val="22"/>
          <w:szCs w:val="22"/>
        </w:rPr>
        <w:t xml:space="preserve">. godine te se isti usvaja </w:t>
      </w:r>
      <w:r>
        <w:rPr>
          <w:color w:val="000000"/>
          <w:sz w:val="22"/>
          <w:szCs w:val="22"/>
        </w:rPr>
        <w:t>sa 7 (sedam)</w:t>
      </w:r>
      <w:r w:rsidRPr="003E2243">
        <w:rPr>
          <w:color w:val="000000"/>
          <w:sz w:val="22"/>
          <w:szCs w:val="22"/>
        </w:rPr>
        <w:t xml:space="preserve"> glasova „za“</w:t>
      </w:r>
      <w:r>
        <w:rPr>
          <w:rStyle w:val="FootnoteReference"/>
          <w:color w:val="000000"/>
          <w:sz w:val="22"/>
          <w:szCs w:val="22"/>
        </w:rPr>
        <w:footnoteReference w:id="4"/>
      </w:r>
      <w:r w:rsidRPr="003E2243">
        <w:rPr>
          <w:color w:val="000000"/>
          <w:sz w:val="22"/>
          <w:szCs w:val="22"/>
        </w:rPr>
        <w:t>.</w:t>
      </w:r>
    </w:p>
    <w:p w14:paraId="62AAEF09" w14:textId="77777777" w:rsidR="00511772" w:rsidRDefault="00511772" w:rsidP="00511772">
      <w:pPr>
        <w:pBdr>
          <w:top w:val="nil"/>
          <w:left w:val="nil"/>
          <w:bottom w:val="nil"/>
          <w:right w:val="nil"/>
          <w:between w:val="nil"/>
        </w:pBdr>
        <w:spacing w:after="80"/>
        <w:rPr>
          <w:b/>
          <w:color w:val="000000"/>
          <w:sz w:val="22"/>
          <w:szCs w:val="22"/>
        </w:rPr>
      </w:pPr>
    </w:p>
    <w:p w14:paraId="581F4DEB" w14:textId="14378780" w:rsidR="00511772" w:rsidRDefault="00B62055" w:rsidP="00B62055">
      <w:pPr>
        <w:pBdr>
          <w:top w:val="nil"/>
          <w:left w:val="nil"/>
          <w:bottom w:val="nil"/>
          <w:right w:val="nil"/>
          <w:between w:val="nil"/>
        </w:pBdr>
        <w:spacing w:after="80"/>
        <w:jc w:val="center"/>
        <w:rPr>
          <w:b/>
          <w:color w:val="000000"/>
          <w:sz w:val="22"/>
          <w:szCs w:val="22"/>
        </w:rPr>
      </w:pPr>
      <w:r>
        <w:rPr>
          <w:b/>
          <w:color w:val="000000"/>
          <w:sz w:val="22"/>
          <w:szCs w:val="22"/>
        </w:rPr>
        <w:t>Točka 4.</w:t>
      </w:r>
    </w:p>
    <w:p w14:paraId="6D6F16D5" w14:textId="77777777" w:rsidR="00511772" w:rsidRDefault="00511772" w:rsidP="00511772">
      <w:pPr>
        <w:pStyle w:val="ListParagraph"/>
        <w:pBdr>
          <w:top w:val="nil"/>
          <w:left w:val="nil"/>
          <w:bottom w:val="nil"/>
          <w:right w:val="nil"/>
          <w:between w:val="nil"/>
        </w:pBdr>
        <w:ind w:left="0"/>
        <w:jc w:val="center"/>
        <w:rPr>
          <w:color w:val="000000"/>
          <w:sz w:val="22"/>
          <w:szCs w:val="22"/>
        </w:rPr>
      </w:pPr>
      <w:r>
        <w:rPr>
          <w:bCs/>
          <w:i/>
          <w:iCs/>
          <w:color w:val="000000"/>
          <w:sz w:val="22"/>
          <w:szCs w:val="22"/>
        </w:rPr>
        <w:t>V i j e ć n i č k a   p i t a n j a</w:t>
      </w:r>
    </w:p>
    <w:p w14:paraId="69B236EF" w14:textId="3A85EAD2" w:rsidR="00BE2D9B" w:rsidRDefault="00511772" w:rsidP="00511772">
      <w:pPr>
        <w:pBdr>
          <w:top w:val="nil"/>
          <w:left w:val="nil"/>
          <w:bottom w:val="nil"/>
          <w:right w:val="nil"/>
          <w:between w:val="nil"/>
        </w:pBdr>
        <w:spacing w:after="80"/>
        <w:jc w:val="both"/>
        <w:rPr>
          <w:color w:val="000000"/>
          <w:sz w:val="22"/>
          <w:szCs w:val="22"/>
        </w:rPr>
      </w:pPr>
      <w:r>
        <w:rPr>
          <w:color w:val="000000"/>
          <w:sz w:val="22"/>
          <w:szCs w:val="22"/>
        </w:rPr>
        <w:tab/>
      </w:r>
    </w:p>
    <w:p w14:paraId="7D48BC42" w14:textId="27D27740" w:rsidR="00511772" w:rsidRDefault="00B62055" w:rsidP="00511772">
      <w:pPr>
        <w:pStyle w:val="ListParagraph"/>
        <w:numPr>
          <w:ilvl w:val="0"/>
          <w:numId w:val="2"/>
        </w:numPr>
        <w:pBdr>
          <w:top w:val="nil"/>
          <w:left w:val="nil"/>
          <w:bottom w:val="nil"/>
          <w:right w:val="nil"/>
          <w:between w:val="nil"/>
        </w:pBdr>
        <w:spacing w:after="80"/>
        <w:ind w:left="709"/>
        <w:rPr>
          <w:color w:val="000000"/>
          <w:sz w:val="22"/>
          <w:szCs w:val="22"/>
        </w:rPr>
      </w:pPr>
      <w:r>
        <w:rPr>
          <w:color w:val="000000"/>
          <w:sz w:val="22"/>
          <w:szCs w:val="22"/>
        </w:rPr>
        <w:t xml:space="preserve">Marija Novak </w:t>
      </w:r>
    </w:p>
    <w:p w14:paraId="797650A3" w14:textId="77777777" w:rsidR="00050C13" w:rsidRDefault="00050C13" w:rsidP="00050C13">
      <w:pPr>
        <w:pStyle w:val="ListParagraph"/>
        <w:pBdr>
          <w:top w:val="nil"/>
          <w:left w:val="nil"/>
          <w:bottom w:val="nil"/>
          <w:right w:val="nil"/>
          <w:between w:val="nil"/>
        </w:pBdr>
        <w:spacing w:after="80"/>
        <w:ind w:left="709"/>
        <w:rPr>
          <w:color w:val="000000"/>
          <w:sz w:val="22"/>
          <w:szCs w:val="22"/>
        </w:rPr>
      </w:pPr>
      <w:r>
        <w:rPr>
          <w:color w:val="000000"/>
          <w:sz w:val="22"/>
          <w:szCs w:val="22"/>
        </w:rPr>
        <w:t>Vijećnica upozorava da je Odbor za statut, poslovnik i normativnu djelatnost sazvan 5 minuta prije održavanja sjednice čime se otežava rad svih članova Odbora te se mora voditi računa o tome kada će se sazivati sjednice Odbora.</w:t>
      </w:r>
    </w:p>
    <w:p w14:paraId="5251D12C" w14:textId="5BAEF4EE" w:rsidR="00050C13" w:rsidRDefault="00050C13" w:rsidP="00050C13">
      <w:pPr>
        <w:pStyle w:val="ListParagraph"/>
        <w:pBdr>
          <w:top w:val="nil"/>
          <w:left w:val="nil"/>
          <w:bottom w:val="nil"/>
          <w:right w:val="nil"/>
          <w:between w:val="nil"/>
        </w:pBdr>
        <w:spacing w:after="80"/>
        <w:ind w:left="709"/>
        <w:rPr>
          <w:color w:val="000000"/>
          <w:sz w:val="22"/>
          <w:szCs w:val="22"/>
        </w:rPr>
      </w:pPr>
      <w:r>
        <w:rPr>
          <w:color w:val="000000"/>
          <w:sz w:val="22"/>
          <w:szCs w:val="22"/>
        </w:rPr>
        <w:lastRenderedPageBreak/>
        <w:t xml:space="preserve">Vijećnica upućuje pitanje vezano za </w:t>
      </w:r>
      <w:r w:rsidR="003C46C9">
        <w:rPr>
          <w:color w:val="000000"/>
          <w:sz w:val="22"/>
          <w:szCs w:val="22"/>
        </w:rPr>
        <w:t xml:space="preserve">upravljanje komunalnim okolišem i </w:t>
      </w:r>
      <w:r>
        <w:rPr>
          <w:color w:val="000000"/>
          <w:sz w:val="22"/>
          <w:szCs w:val="22"/>
        </w:rPr>
        <w:t>gospodarenje otpadom</w:t>
      </w:r>
      <w:r w:rsidR="003C46C9">
        <w:rPr>
          <w:color w:val="000000"/>
          <w:sz w:val="22"/>
          <w:szCs w:val="22"/>
        </w:rPr>
        <w:t>. Vijećnici su dostavljene fotografije plaža i uvala koje</w:t>
      </w:r>
      <w:r w:rsidR="00AD63EE">
        <w:rPr>
          <w:color w:val="000000"/>
          <w:sz w:val="22"/>
          <w:szCs w:val="22"/>
        </w:rPr>
        <w:t>, iako nisu uređene gradske plaže ili šetnice,</w:t>
      </w:r>
      <w:r w:rsidR="003C46C9">
        <w:rPr>
          <w:color w:val="000000"/>
          <w:sz w:val="22"/>
          <w:szCs w:val="22"/>
        </w:rPr>
        <w:t xml:space="preserve"> tijekom ljeta koristi velik broj građana i gostiju. </w:t>
      </w:r>
      <w:r w:rsidR="00BE2D9B">
        <w:rPr>
          <w:color w:val="000000"/>
          <w:sz w:val="22"/>
          <w:szCs w:val="22"/>
        </w:rPr>
        <w:t xml:space="preserve"> Na fotografijama se vid</w:t>
      </w:r>
      <w:r w:rsidR="00B32696">
        <w:rPr>
          <w:color w:val="000000"/>
          <w:sz w:val="22"/>
          <w:szCs w:val="22"/>
        </w:rPr>
        <w:t>e</w:t>
      </w:r>
      <w:r w:rsidR="00BE2D9B">
        <w:rPr>
          <w:color w:val="000000"/>
          <w:sz w:val="22"/>
          <w:szCs w:val="22"/>
        </w:rPr>
        <w:t xml:space="preserve"> veće količine naplavina, plastike, gumenjaka i životinjskih leš</w:t>
      </w:r>
      <w:r w:rsidR="00AD63EE">
        <w:rPr>
          <w:color w:val="000000"/>
          <w:sz w:val="22"/>
          <w:szCs w:val="22"/>
        </w:rPr>
        <w:t>ina</w:t>
      </w:r>
      <w:r w:rsidR="00BE2D9B">
        <w:rPr>
          <w:color w:val="000000"/>
          <w:sz w:val="22"/>
          <w:szCs w:val="22"/>
        </w:rPr>
        <w:t xml:space="preserve"> te se radi o otpadu koji se zadržava duže vrijeme. Odvojeni </w:t>
      </w:r>
      <w:r w:rsidR="00AD63EE">
        <w:rPr>
          <w:color w:val="000000"/>
          <w:sz w:val="22"/>
          <w:szCs w:val="22"/>
        </w:rPr>
        <w:t>papir ili plastika, u pojedinim slučajevima,</w:t>
      </w:r>
      <w:r w:rsidR="00BE2D9B">
        <w:rPr>
          <w:color w:val="000000"/>
          <w:sz w:val="22"/>
          <w:szCs w:val="22"/>
        </w:rPr>
        <w:t xml:space="preserve"> se odvozi istim komunalnim vozilom</w:t>
      </w:r>
      <w:r w:rsidR="00AD63EE">
        <w:rPr>
          <w:color w:val="000000"/>
          <w:sz w:val="22"/>
          <w:szCs w:val="22"/>
        </w:rPr>
        <w:t xml:space="preserve"> kao i miješani otpad</w:t>
      </w:r>
      <w:r w:rsidR="00BE2D9B">
        <w:rPr>
          <w:color w:val="000000"/>
          <w:sz w:val="22"/>
          <w:szCs w:val="22"/>
        </w:rPr>
        <w:t xml:space="preserve"> te se opravdano sumnja u </w:t>
      </w:r>
      <w:r w:rsidR="00A02E36">
        <w:rPr>
          <w:color w:val="000000"/>
          <w:sz w:val="22"/>
          <w:szCs w:val="22"/>
        </w:rPr>
        <w:t>smisao odvojenog prikupljanja</w:t>
      </w:r>
      <w:r w:rsidR="00BE2D9B">
        <w:rPr>
          <w:color w:val="000000"/>
          <w:sz w:val="22"/>
          <w:szCs w:val="22"/>
        </w:rPr>
        <w:t xml:space="preserve"> otpada.</w:t>
      </w:r>
    </w:p>
    <w:p w14:paraId="0F672196" w14:textId="5D947BEB" w:rsidR="00BE2D9B" w:rsidRDefault="00BE2D9B" w:rsidP="00050C13">
      <w:pPr>
        <w:pStyle w:val="ListParagraph"/>
        <w:pBdr>
          <w:top w:val="nil"/>
          <w:left w:val="nil"/>
          <w:bottom w:val="nil"/>
          <w:right w:val="nil"/>
          <w:between w:val="nil"/>
        </w:pBdr>
        <w:spacing w:after="80"/>
        <w:ind w:left="709"/>
        <w:rPr>
          <w:color w:val="000000"/>
          <w:sz w:val="22"/>
          <w:szCs w:val="22"/>
        </w:rPr>
      </w:pPr>
      <w:r>
        <w:rPr>
          <w:color w:val="000000"/>
          <w:sz w:val="22"/>
          <w:szCs w:val="22"/>
        </w:rPr>
        <w:t xml:space="preserve">Planira li </w:t>
      </w:r>
      <w:r w:rsidR="001A4B4A">
        <w:rPr>
          <w:color w:val="000000"/>
          <w:sz w:val="22"/>
          <w:szCs w:val="22"/>
        </w:rPr>
        <w:t>G</w:t>
      </w:r>
      <w:r>
        <w:rPr>
          <w:color w:val="000000"/>
          <w:sz w:val="22"/>
          <w:szCs w:val="22"/>
        </w:rPr>
        <w:t xml:space="preserve">rad prije turističke sezone organizirati sustavne akcije čišćenja uvala i plaža te može li se pojasniti kako se </w:t>
      </w:r>
      <w:r w:rsidR="001A4B4A">
        <w:rPr>
          <w:color w:val="000000"/>
          <w:sz w:val="22"/>
          <w:szCs w:val="22"/>
        </w:rPr>
        <w:t xml:space="preserve">u praksi </w:t>
      </w:r>
      <w:r>
        <w:rPr>
          <w:color w:val="000000"/>
          <w:sz w:val="22"/>
          <w:szCs w:val="22"/>
        </w:rPr>
        <w:t>provodi odvojeno prikupljanje otpada.</w:t>
      </w:r>
    </w:p>
    <w:p w14:paraId="6F531813" w14:textId="77777777" w:rsidR="00BE2D9B" w:rsidRDefault="00BE2D9B" w:rsidP="00050C13">
      <w:pPr>
        <w:pStyle w:val="ListParagraph"/>
        <w:pBdr>
          <w:top w:val="nil"/>
          <w:left w:val="nil"/>
          <w:bottom w:val="nil"/>
          <w:right w:val="nil"/>
          <w:between w:val="nil"/>
        </w:pBdr>
        <w:spacing w:after="80"/>
        <w:ind w:left="709"/>
        <w:rPr>
          <w:color w:val="000000"/>
          <w:sz w:val="22"/>
          <w:szCs w:val="22"/>
        </w:rPr>
      </w:pPr>
    </w:p>
    <w:p w14:paraId="711D2144" w14:textId="77777777" w:rsidR="00511772" w:rsidRPr="001E6507" w:rsidRDefault="00511772" w:rsidP="00BE2D9B">
      <w:pPr>
        <w:pBdr>
          <w:top w:val="nil"/>
          <w:left w:val="nil"/>
          <w:bottom w:val="nil"/>
          <w:right w:val="nil"/>
          <w:between w:val="nil"/>
        </w:pBdr>
        <w:spacing w:after="80"/>
        <w:ind w:firstLine="709"/>
        <w:rPr>
          <w:color w:val="000000"/>
          <w:sz w:val="22"/>
          <w:szCs w:val="22"/>
        </w:rPr>
      </w:pPr>
      <w:r w:rsidRPr="001E6507">
        <w:rPr>
          <w:color w:val="000000"/>
          <w:sz w:val="22"/>
          <w:szCs w:val="22"/>
        </w:rPr>
        <w:t>Odgovor: Gradonačelnik</w:t>
      </w:r>
    </w:p>
    <w:p w14:paraId="05922B5D" w14:textId="375A53C6" w:rsidR="00511772" w:rsidRDefault="00BE2D9B" w:rsidP="00511772">
      <w:pPr>
        <w:pBdr>
          <w:top w:val="nil"/>
          <w:left w:val="nil"/>
          <w:bottom w:val="nil"/>
          <w:right w:val="nil"/>
          <w:between w:val="nil"/>
        </w:pBdr>
        <w:spacing w:after="80"/>
        <w:ind w:left="709"/>
        <w:rPr>
          <w:color w:val="000000"/>
          <w:sz w:val="22"/>
          <w:szCs w:val="22"/>
        </w:rPr>
      </w:pPr>
      <w:r>
        <w:rPr>
          <w:color w:val="000000"/>
          <w:sz w:val="22"/>
          <w:szCs w:val="22"/>
        </w:rPr>
        <w:t>Gradonačelnik navodi da će se raspitati u vezi odvojenog prikupljanja otpada. Na pitanje gradonačelnika o kojim plažama se radi, vijećnica navodi da se radi o području Žukove i Zavale.</w:t>
      </w:r>
    </w:p>
    <w:p w14:paraId="5C338BBC" w14:textId="3226AADD" w:rsidR="00BE2D9B" w:rsidRPr="00926DBF" w:rsidRDefault="00BE2D9B" w:rsidP="00511772">
      <w:pPr>
        <w:pBdr>
          <w:top w:val="nil"/>
          <w:left w:val="nil"/>
          <w:bottom w:val="nil"/>
          <w:right w:val="nil"/>
          <w:between w:val="nil"/>
        </w:pBdr>
        <w:spacing w:after="80"/>
        <w:ind w:left="709"/>
        <w:rPr>
          <w:color w:val="000000"/>
          <w:sz w:val="22"/>
          <w:szCs w:val="22"/>
        </w:rPr>
      </w:pPr>
      <w:r>
        <w:rPr>
          <w:color w:val="000000"/>
          <w:sz w:val="22"/>
          <w:szCs w:val="22"/>
        </w:rPr>
        <w:t>Gradonačelnik navodi da će kontaktirati Turističku zajednicu.</w:t>
      </w:r>
    </w:p>
    <w:p w14:paraId="5396336D" w14:textId="77777777" w:rsidR="00511772" w:rsidRPr="003C7370" w:rsidRDefault="00511772" w:rsidP="00511772">
      <w:pPr>
        <w:pBdr>
          <w:top w:val="nil"/>
          <w:left w:val="nil"/>
          <w:bottom w:val="nil"/>
          <w:right w:val="nil"/>
          <w:between w:val="nil"/>
        </w:pBdr>
        <w:spacing w:after="80"/>
        <w:ind w:left="709"/>
        <w:rPr>
          <w:color w:val="000000"/>
          <w:sz w:val="22"/>
          <w:szCs w:val="22"/>
          <w:highlight w:val="yellow"/>
        </w:rPr>
      </w:pPr>
    </w:p>
    <w:p w14:paraId="443FAF9E" w14:textId="50CC2496" w:rsidR="00511772" w:rsidRPr="001E6507" w:rsidRDefault="00BE2D9B" w:rsidP="00511772">
      <w:pPr>
        <w:pStyle w:val="ListParagraph"/>
        <w:numPr>
          <w:ilvl w:val="0"/>
          <w:numId w:val="2"/>
        </w:numPr>
        <w:pBdr>
          <w:top w:val="nil"/>
          <w:left w:val="nil"/>
          <w:bottom w:val="nil"/>
          <w:right w:val="nil"/>
          <w:between w:val="nil"/>
        </w:pBdr>
        <w:spacing w:after="80"/>
        <w:ind w:left="709"/>
        <w:rPr>
          <w:color w:val="000000"/>
          <w:sz w:val="22"/>
          <w:szCs w:val="22"/>
        </w:rPr>
      </w:pPr>
      <w:r>
        <w:rPr>
          <w:color w:val="000000"/>
          <w:sz w:val="22"/>
          <w:szCs w:val="22"/>
        </w:rPr>
        <w:t xml:space="preserve">Tomislav </w:t>
      </w:r>
      <w:proofErr w:type="spellStart"/>
      <w:r>
        <w:rPr>
          <w:color w:val="000000"/>
          <w:sz w:val="22"/>
          <w:szCs w:val="22"/>
        </w:rPr>
        <w:t>Alaupović</w:t>
      </w:r>
      <w:proofErr w:type="spellEnd"/>
    </w:p>
    <w:p w14:paraId="5A412420" w14:textId="746075EB" w:rsidR="00511772" w:rsidRPr="001E6507" w:rsidRDefault="00BE2D9B" w:rsidP="00511772">
      <w:pPr>
        <w:pBdr>
          <w:top w:val="nil"/>
          <w:left w:val="nil"/>
          <w:bottom w:val="nil"/>
          <w:right w:val="nil"/>
          <w:between w:val="nil"/>
        </w:pBdr>
        <w:spacing w:after="80"/>
        <w:ind w:left="709"/>
        <w:rPr>
          <w:color w:val="000000"/>
          <w:sz w:val="22"/>
          <w:szCs w:val="22"/>
        </w:rPr>
      </w:pPr>
      <w:r>
        <w:rPr>
          <w:color w:val="000000"/>
          <w:sz w:val="22"/>
          <w:szCs w:val="22"/>
        </w:rPr>
        <w:t>Vijećnik predlaže da se ubuduće na sjednicu Gradskog vijeća pozove direktori tvrtki i javnih ustanova kako bi se moglo dosljedno odgovoriti na postavljena pitanja.</w:t>
      </w:r>
    </w:p>
    <w:p w14:paraId="1013D6C4" w14:textId="77777777" w:rsidR="00511772" w:rsidRPr="001E6507" w:rsidRDefault="00511772" w:rsidP="00511772">
      <w:pPr>
        <w:pBdr>
          <w:top w:val="nil"/>
          <w:left w:val="nil"/>
          <w:bottom w:val="nil"/>
          <w:right w:val="nil"/>
          <w:between w:val="nil"/>
        </w:pBdr>
        <w:spacing w:after="80"/>
        <w:ind w:left="709"/>
        <w:rPr>
          <w:color w:val="000000"/>
          <w:sz w:val="22"/>
          <w:szCs w:val="22"/>
        </w:rPr>
      </w:pPr>
    </w:p>
    <w:p w14:paraId="6422C956" w14:textId="77777777" w:rsidR="00511772" w:rsidRDefault="00511772" w:rsidP="00511772">
      <w:pPr>
        <w:pBdr>
          <w:top w:val="nil"/>
          <w:left w:val="nil"/>
          <w:bottom w:val="nil"/>
          <w:right w:val="nil"/>
          <w:between w:val="nil"/>
        </w:pBdr>
        <w:spacing w:after="80"/>
        <w:ind w:left="709"/>
        <w:rPr>
          <w:color w:val="000000"/>
          <w:sz w:val="22"/>
          <w:szCs w:val="22"/>
        </w:rPr>
      </w:pPr>
      <w:r w:rsidRPr="001E6507">
        <w:rPr>
          <w:color w:val="000000"/>
          <w:sz w:val="22"/>
          <w:szCs w:val="22"/>
        </w:rPr>
        <w:t>Odgovor: Gradonačelnik</w:t>
      </w:r>
    </w:p>
    <w:p w14:paraId="2592C18F" w14:textId="2E337886" w:rsidR="00511772" w:rsidRPr="001E6507" w:rsidRDefault="00BE2D9B" w:rsidP="00511772">
      <w:pPr>
        <w:pBdr>
          <w:top w:val="nil"/>
          <w:left w:val="nil"/>
          <w:bottom w:val="nil"/>
          <w:right w:val="nil"/>
          <w:between w:val="nil"/>
        </w:pBdr>
        <w:spacing w:after="80"/>
        <w:ind w:left="709"/>
        <w:rPr>
          <w:color w:val="000000"/>
          <w:sz w:val="22"/>
          <w:szCs w:val="22"/>
        </w:rPr>
      </w:pPr>
      <w:r>
        <w:rPr>
          <w:color w:val="000000"/>
          <w:sz w:val="22"/>
          <w:szCs w:val="22"/>
        </w:rPr>
        <w:t>Prijedlog primljen na znanje</w:t>
      </w:r>
      <w:r w:rsidR="00E916B8">
        <w:rPr>
          <w:color w:val="000000"/>
          <w:sz w:val="22"/>
          <w:szCs w:val="22"/>
        </w:rPr>
        <w:t xml:space="preserve"> te se slaže sa vijećnikom</w:t>
      </w:r>
      <w:r>
        <w:rPr>
          <w:color w:val="000000"/>
          <w:sz w:val="22"/>
          <w:szCs w:val="22"/>
        </w:rPr>
        <w:t>.</w:t>
      </w:r>
    </w:p>
    <w:p w14:paraId="0A185236" w14:textId="77777777" w:rsidR="00511772" w:rsidRPr="003C7370" w:rsidRDefault="00511772" w:rsidP="00511772">
      <w:pPr>
        <w:pBdr>
          <w:top w:val="nil"/>
          <w:left w:val="nil"/>
          <w:bottom w:val="nil"/>
          <w:right w:val="nil"/>
          <w:between w:val="nil"/>
        </w:pBdr>
        <w:spacing w:after="80"/>
        <w:ind w:left="709"/>
        <w:rPr>
          <w:color w:val="000000"/>
          <w:sz w:val="22"/>
          <w:szCs w:val="22"/>
          <w:highlight w:val="yellow"/>
        </w:rPr>
      </w:pPr>
    </w:p>
    <w:p w14:paraId="62168B20" w14:textId="5F793528" w:rsidR="00511772" w:rsidRPr="001E6507" w:rsidRDefault="00BE2D9B" w:rsidP="00511772">
      <w:pPr>
        <w:pStyle w:val="ListParagraph"/>
        <w:numPr>
          <w:ilvl w:val="0"/>
          <w:numId w:val="2"/>
        </w:numPr>
        <w:pBdr>
          <w:top w:val="nil"/>
          <w:left w:val="nil"/>
          <w:bottom w:val="nil"/>
          <w:right w:val="nil"/>
          <w:between w:val="nil"/>
        </w:pBdr>
        <w:spacing w:after="80"/>
        <w:ind w:left="709"/>
        <w:rPr>
          <w:color w:val="000000"/>
          <w:sz w:val="22"/>
          <w:szCs w:val="22"/>
        </w:rPr>
      </w:pPr>
      <w:r>
        <w:rPr>
          <w:color w:val="000000"/>
          <w:sz w:val="22"/>
          <w:szCs w:val="22"/>
        </w:rPr>
        <w:t>Marija Novak</w:t>
      </w:r>
    </w:p>
    <w:p w14:paraId="15E43C98" w14:textId="7F77E1FD" w:rsidR="00511772" w:rsidRDefault="00BE2D9B" w:rsidP="00511772">
      <w:pPr>
        <w:pBdr>
          <w:top w:val="nil"/>
          <w:left w:val="nil"/>
          <w:bottom w:val="nil"/>
          <w:right w:val="nil"/>
          <w:between w:val="nil"/>
        </w:pBdr>
        <w:spacing w:after="80"/>
        <w:ind w:left="709"/>
        <w:rPr>
          <w:color w:val="000000"/>
          <w:sz w:val="22"/>
          <w:szCs w:val="22"/>
        </w:rPr>
      </w:pPr>
      <w:r>
        <w:rPr>
          <w:color w:val="000000"/>
          <w:sz w:val="22"/>
          <w:szCs w:val="22"/>
        </w:rPr>
        <w:t xml:space="preserve">Upućuje pitanje gradonačelniku u vezi </w:t>
      </w:r>
      <w:r w:rsidR="00E916B8">
        <w:rPr>
          <w:color w:val="000000"/>
          <w:sz w:val="22"/>
          <w:szCs w:val="22"/>
        </w:rPr>
        <w:t xml:space="preserve">dostupnosti </w:t>
      </w:r>
      <w:r>
        <w:rPr>
          <w:color w:val="000000"/>
          <w:sz w:val="22"/>
          <w:szCs w:val="22"/>
        </w:rPr>
        <w:t>zdravstvene zaštite na otoku Hvaru</w:t>
      </w:r>
      <w:r w:rsidR="00E916B8">
        <w:rPr>
          <w:color w:val="000000"/>
          <w:sz w:val="22"/>
          <w:szCs w:val="22"/>
        </w:rPr>
        <w:t>. Navodi da je kronični manjak zdravstvenih radnika (epidemiologija, medicinske sestre, ograničeni dolasci specijalista</w:t>
      </w:r>
      <w:r w:rsidR="000D2656">
        <w:rPr>
          <w:color w:val="000000"/>
          <w:sz w:val="22"/>
          <w:szCs w:val="22"/>
        </w:rPr>
        <w:t>, zamjene liječnika</w:t>
      </w:r>
      <w:r w:rsidR="00E916B8">
        <w:rPr>
          <w:color w:val="000000"/>
          <w:sz w:val="22"/>
          <w:szCs w:val="22"/>
        </w:rPr>
        <w:t xml:space="preserve"> i dr.)</w:t>
      </w:r>
      <w:r>
        <w:rPr>
          <w:color w:val="000000"/>
          <w:sz w:val="22"/>
          <w:szCs w:val="22"/>
        </w:rPr>
        <w:t xml:space="preserve"> t</w:t>
      </w:r>
      <w:r w:rsidR="00E916B8">
        <w:rPr>
          <w:color w:val="000000"/>
          <w:sz w:val="22"/>
          <w:szCs w:val="22"/>
        </w:rPr>
        <w:t>e problem</w:t>
      </w:r>
      <w:r w:rsidR="00AD63EE">
        <w:rPr>
          <w:color w:val="000000"/>
          <w:sz w:val="22"/>
          <w:szCs w:val="22"/>
        </w:rPr>
        <w:t xml:space="preserve"> koji nastaje</w:t>
      </w:r>
      <w:r w:rsidR="00E916B8">
        <w:rPr>
          <w:color w:val="000000"/>
          <w:sz w:val="22"/>
          <w:szCs w:val="22"/>
        </w:rPr>
        <w:t xml:space="preserve"> u ljetnim mjesecima zbog velikog broja ljudi. Ima li </w:t>
      </w:r>
      <w:r w:rsidR="00B32696">
        <w:rPr>
          <w:color w:val="000000"/>
          <w:sz w:val="22"/>
          <w:szCs w:val="22"/>
        </w:rPr>
        <w:t>G</w:t>
      </w:r>
      <w:r w:rsidR="00E916B8">
        <w:rPr>
          <w:color w:val="000000"/>
          <w:sz w:val="22"/>
          <w:szCs w:val="22"/>
        </w:rPr>
        <w:t xml:space="preserve">rad jasnu strategiju ili plan aktivnosti </w:t>
      </w:r>
      <w:r w:rsidR="000D2656">
        <w:rPr>
          <w:color w:val="000000"/>
          <w:sz w:val="22"/>
          <w:szCs w:val="22"/>
        </w:rPr>
        <w:t>vezano za suradnju</w:t>
      </w:r>
      <w:r w:rsidR="00E916B8">
        <w:rPr>
          <w:color w:val="000000"/>
          <w:sz w:val="22"/>
          <w:szCs w:val="22"/>
        </w:rPr>
        <w:t xml:space="preserve"> s</w:t>
      </w:r>
      <w:r w:rsidR="000D2656">
        <w:rPr>
          <w:color w:val="000000"/>
          <w:sz w:val="22"/>
          <w:szCs w:val="22"/>
        </w:rPr>
        <w:t>a nadležnim zdravstvenim ustanovama kako bi se stvorili uvjeti za bolju zdravstvenu skrb te koji su koraci poduzeti u tu svrhu te planira li se uspostaviti nekakav program zdravstvene dostupnosti te organizirati zajednički sastanak svih lokalnih zajednica sa nadležnim službama.</w:t>
      </w:r>
    </w:p>
    <w:p w14:paraId="6FF55142" w14:textId="77777777" w:rsidR="00511772" w:rsidRDefault="00511772" w:rsidP="00511772">
      <w:pPr>
        <w:pBdr>
          <w:top w:val="nil"/>
          <w:left w:val="nil"/>
          <w:bottom w:val="nil"/>
          <w:right w:val="nil"/>
          <w:between w:val="nil"/>
        </w:pBdr>
        <w:spacing w:after="80"/>
        <w:ind w:left="709"/>
        <w:rPr>
          <w:color w:val="000000"/>
          <w:sz w:val="22"/>
          <w:szCs w:val="22"/>
        </w:rPr>
      </w:pPr>
    </w:p>
    <w:p w14:paraId="313B3A1A" w14:textId="77777777" w:rsidR="00511772" w:rsidRPr="00B4689E" w:rsidRDefault="00511772" w:rsidP="00511772">
      <w:pPr>
        <w:pBdr>
          <w:top w:val="nil"/>
          <w:left w:val="nil"/>
          <w:bottom w:val="nil"/>
          <w:right w:val="nil"/>
          <w:between w:val="nil"/>
        </w:pBdr>
        <w:spacing w:after="80"/>
        <w:ind w:left="709"/>
        <w:rPr>
          <w:color w:val="000000"/>
          <w:sz w:val="22"/>
          <w:szCs w:val="22"/>
        </w:rPr>
      </w:pPr>
      <w:r w:rsidRPr="00B4689E">
        <w:rPr>
          <w:color w:val="000000"/>
          <w:sz w:val="22"/>
          <w:szCs w:val="22"/>
        </w:rPr>
        <w:t>Odgovor: Gradonačelnik</w:t>
      </w:r>
    </w:p>
    <w:p w14:paraId="4830CB4A" w14:textId="63EC8E72" w:rsidR="00511772" w:rsidRPr="00B4689E" w:rsidRDefault="00BE2D9B" w:rsidP="00511772">
      <w:pPr>
        <w:pBdr>
          <w:top w:val="nil"/>
          <w:left w:val="nil"/>
          <w:bottom w:val="nil"/>
          <w:right w:val="nil"/>
          <w:between w:val="nil"/>
        </w:pBdr>
        <w:spacing w:after="80"/>
        <w:ind w:left="709"/>
        <w:rPr>
          <w:color w:val="000000"/>
          <w:sz w:val="22"/>
          <w:szCs w:val="22"/>
        </w:rPr>
      </w:pPr>
      <w:r>
        <w:rPr>
          <w:color w:val="000000"/>
          <w:sz w:val="22"/>
          <w:szCs w:val="22"/>
        </w:rPr>
        <w:t xml:space="preserve">Gradonačelnik navodi da </w:t>
      </w:r>
      <w:r w:rsidR="000D2656">
        <w:rPr>
          <w:color w:val="000000"/>
          <w:sz w:val="22"/>
          <w:szCs w:val="22"/>
        </w:rPr>
        <w:t xml:space="preserve">je zdravstveni sustav u problemu te </w:t>
      </w:r>
      <w:r>
        <w:rPr>
          <w:color w:val="000000"/>
          <w:sz w:val="22"/>
          <w:szCs w:val="22"/>
        </w:rPr>
        <w:t>se još nije bavio tom problematikom, ali je upoznat da postoje problemi u vezi zdravstvene zaštite</w:t>
      </w:r>
      <w:r w:rsidR="000D2656">
        <w:rPr>
          <w:color w:val="000000"/>
          <w:sz w:val="22"/>
          <w:szCs w:val="22"/>
        </w:rPr>
        <w:t xml:space="preserve"> te se nada da će vijećnica pomoći u rješavanju istog.</w:t>
      </w:r>
    </w:p>
    <w:p w14:paraId="12F3B98A" w14:textId="77777777" w:rsidR="00511772" w:rsidRDefault="00511772" w:rsidP="00511772">
      <w:pPr>
        <w:pBdr>
          <w:top w:val="nil"/>
          <w:left w:val="nil"/>
          <w:bottom w:val="nil"/>
          <w:right w:val="nil"/>
          <w:between w:val="nil"/>
        </w:pBdr>
        <w:spacing w:after="80"/>
        <w:ind w:left="709"/>
        <w:rPr>
          <w:color w:val="000000"/>
          <w:sz w:val="22"/>
          <w:szCs w:val="22"/>
          <w:highlight w:val="yellow"/>
        </w:rPr>
      </w:pPr>
    </w:p>
    <w:p w14:paraId="2B21ACF0" w14:textId="1B1D53B0" w:rsidR="00511772" w:rsidRDefault="00BE2D9B" w:rsidP="00511772">
      <w:pPr>
        <w:pStyle w:val="ListParagraph"/>
        <w:numPr>
          <w:ilvl w:val="0"/>
          <w:numId w:val="2"/>
        </w:numPr>
        <w:pBdr>
          <w:top w:val="nil"/>
          <w:left w:val="nil"/>
          <w:bottom w:val="nil"/>
          <w:right w:val="nil"/>
          <w:between w:val="nil"/>
        </w:pBdr>
        <w:spacing w:after="80"/>
        <w:ind w:left="709"/>
        <w:rPr>
          <w:color w:val="000000"/>
          <w:sz w:val="22"/>
          <w:szCs w:val="22"/>
        </w:rPr>
      </w:pPr>
      <w:r>
        <w:rPr>
          <w:color w:val="000000"/>
          <w:sz w:val="22"/>
          <w:szCs w:val="22"/>
        </w:rPr>
        <w:t xml:space="preserve">Tomislav </w:t>
      </w:r>
      <w:proofErr w:type="spellStart"/>
      <w:r>
        <w:rPr>
          <w:color w:val="000000"/>
          <w:sz w:val="22"/>
          <w:szCs w:val="22"/>
        </w:rPr>
        <w:t>Alaupović</w:t>
      </w:r>
      <w:proofErr w:type="spellEnd"/>
    </w:p>
    <w:p w14:paraId="564FF811" w14:textId="32179CF2" w:rsidR="00BE2D9B" w:rsidRPr="00BE2D9B" w:rsidRDefault="00BE2D9B" w:rsidP="00BE2D9B">
      <w:pPr>
        <w:pBdr>
          <w:top w:val="nil"/>
          <w:left w:val="nil"/>
          <w:bottom w:val="nil"/>
          <w:right w:val="nil"/>
          <w:between w:val="nil"/>
        </w:pBdr>
        <w:spacing w:after="80"/>
        <w:ind w:left="709"/>
        <w:rPr>
          <w:color w:val="000000"/>
          <w:sz w:val="22"/>
          <w:szCs w:val="22"/>
        </w:rPr>
      </w:pPr>
      <w:r w:rsidRPr="00BE2D9B">
        <w:rPr>
          <w:color w:val="000000"/>
          <w:sz w:val="22"/>
          <w:szCs w:val="22"/>
        </w:rPr>
        <w:t>Vijećnik se referira na situaciju</w:t>
      </w:r>
      <w:r w:rsidR="00173E1C">
        <w:rPr>
          <w:color w:val="000000"/>
          <w:sz w:val="22"/>
          <w:szCs w:val="22"/>
        </w:rPr>
        <w:t xml:space="preserve"> koja se dogodila</w:t>
      </w:r>
      <w:r w:rsidRPr="00BE2D9B">
        <w:rPr>
          <w:color w:val="000000"/>
          <w:sz w:val="22"/>
          <w:szCs w:val="22"/>
        </w:rPr>
        <w:t xml:space="preserve"> u uvali Tiha i nedavno </w:t>
      </w:r>
      <w:r w:rsidR="00173E1C">
        <w:rPr>
          <w:color w:val="000000"/>
          <w:sz w:val="22"/>
          <w:szCs w:val="22"/>
        </w:rPr>
        <w:t>potopljenoj jahti</w:t>
      </w:r>
      <w:r w:rsidRPr="00BE2D9B">
        <w:rPr>
          <w:color w:val="000000"/>
          <w:sz w:val="22"/>
          <w:szCs w:val="22"/>
        </w:rPr>
        <w:t xml:space="preserve"> uslijed požara. Predlaže da se</w:t>
      </w:r>
      <w:r w:rsidR="00173E1C">
        <w:rPr>
          <w:color w:val="000000"/>
          <w:sz w:val="22"/>
          <w:szCs w:val="22"/>
        </w:rPr>
        <w:t>, u dogovoru sa DVD-om,</w:t>
      </w:r>
      <w:r w:rsidRPr="00BE2D9B">
        <w:rPr>
          <w:color w:val="000000"/>
          <w:sz w:val="22"/>
          <w:szCs w:val="22"/>
        </w:rPr>
        <w:t xml:space="preserve"> nabavi plovilo za intervencije na moru te </w:t>
      </w:r>
      <w:r w:rsidR="00173E1C">
        <w:rPr>
          <w:color w:val="000000"/>
          <w:sz w:val="22"/>
          <w:szCs w:val="22"/>
        </w:rPr>
        <w:t>nabavu plutači u slučaju havarije</w:t>
      </w:r>
      <w:r w:rsidRPr="00BE2D9B">
        <w:rPr>
          <w:color w:val="000000"/>
          <w:sz w:val="22"/>
          <w:szCs w:val="22"/>
        </w:rPr>
        <w:t>.</w:t>
      </w:r>
    </w:p>
    <w:p w14:paraId="54EC9B03" w14:textId="77777777" w:rsidR="00BE2D9B" w:rsidRPr="00BE2D9B" w:rsidRDefault="00BE2D9B" w:rsidP="00BE2D9B">
      <w:pPr>
        <w:pBdr>
          <w:top w:val="nil"/>
          <w:left w:val="nil"/>
          <w:bottom w:val="nil"/>
          <w:right w:val="nil"/>
          <w:between w:val="nil"/>
        </w:pBdr>
        <w:spacing w:after="80"/>
        <w:ind w:left="709"/>
        <w:rPr>
          <w:color w:val="000000"/>
          <w:sz w:val="22"/>
          <w:szCs w:val="22"/>
        </w:rPr>
      </w:pPr>
    </w:p>
    <w:p w14:paraId="14039F14" w14:textId="2C1D4A40" w:rsidR="00BE2D9B" w:rsidRPr="00BE2D9B" w:rsidRDefault="00BE2D9B" w:rsidP="00BE2D9B">
      <w:pPr>
        <w:pBdr>
          <w:top w:val="nil"/>
          <w:left w:val="nil"/>
          <w:bottom w:val="nil"/>
          <w:right w:val="nil"/>
          <w:between w:val="nil"/>
        </w:pBdr>
        <w:spacing w:after="80"/>
        <w:ind w:left="709"/>
        <w:rPr>
          <w:color w:val="000000"/>
          <w:sz w:val="22"/>
          <w:szCs w:val="22"/>
        </w:rPr>
      </w:pPr>
      <w:r w:rsidRPr="00BE2D9B">
        <w:rPr>
          <w:color w:val="000000"/>
          <w:sz w:val="22"/>
          <w:szCs w:val="22"/>
        </w:rPr>
        <w:t xml:space="preserve">Odgovor: </w:t>
      </w:r>
      <w:r w:rsidR="00173E1C">
        <w:rPr>
          <w:color w:val="000000"/>
          <w:sz w:val="22"/>
          <w:szCs w:val="22"/>
        </w:rPr>
        <w:t>Gradonačelnik</w:t>
      </w:r>
    </w:p>
    <w:p w14:paraId="55C11269" w14:textId="5FEAC14C" w:rsidR="00BE2D9B" w:rsidRDefault="00173E1C" w:rsidP="00BE2D9B">
      <w:pPr>
        <w:pBdr>
          <w:top w:val="nil"/>
          <w:left w:val="nil"/>
          <w:bottom w:val="nil"/>
          <w:right w:val="nil"/>
          <w:between w:val="nil"/>
        </w:pBdr>
        <w:spacing w:after="80"/>
        <w:ind w:left="709"/>
        <w:rPr>
          <w:color w:val="000000"/>
          <w:sz w:val="22"/>
          <w:szCs w:val="22"/>
        </w:rPr>
      </w:pPr>
      <w:r>
        <w:rPr>
          <w:color w:val="000000"/>
          <w:sz w:val="22"/>
          <w:szCs w:val="22"/>
        </w:rPr>
        <w:t>Zahvaljuje na prijedlogu vijećnika.</w:t>
      </w:r>
    </w:p>
    <w:p w14:paraId="02969C83" w14:textId="77777777" w:rsidR="00850FBB" w:rsidRPr="00BE2D9B" w:rsidRDefault="00850FBB" w:rsidP="00B32696">
      <w:pPr>
        <w:pBdr>
          <w:top w:val="nil"/>
          <w:left w:val="nil"/>
          <w:bottom w:val="nil"/>
          <w:right w:val="nil"/>
          <w:between w:val="nil"/>
        </w:pBdr>
        <w:spacing w:after="80"/>
        <w:rPr>
          <w:color w:val="000000"/>
          <w:sz w:val="22"/>
          <w:szCs w:val="22"/>
        </w:rPr>
      </w:pPr>
    </w:p>
    <w:p w14:paraId="11AE2D87" w14:textId="13405048" w:rsidR="00BE2D9B" w:rsidRDefault="00BE2D9B" w:rsidP="00511772">
      <w:pPr>
        <w:pStyle w:val="ListParagraph"/>
        <w:numPr>
          <w:ilvl w:val="0"/>
          <w:numId w:val="2"/>
        </w:numPr>
        <w:pBdr>
          <w:top w:val="nil"/>
          <w:left w:val="nil"/>
          <w:bottom w:val="nil"/>
          <w:right w:val="nil"/>
          <w:between w:val="nil"/>
        </w:pBdr>
        <w:spacing w:after="80"/>
        <w:ind w:left="709"/>
        <w:rPr>
          <w:color w:val="000000"/>
          <w:sz w:val="22"/>
          <w:szCs w:val="22"/>
        </w:rPr>
      </w:pPr>
      <w:proofErr w:type="spellStart"/>
      <w:r>
        <w:rPr>
          <w:color w:val="000000"/>
          <w:sz w:val="22"/>
          <w:szCs w:val="22"/>
        </w:rPr>
        <w:t>Perislav</w:t>
      </w:r>
      <w:proofErr w:type="spellEnd"/>
      <w:r>
        <w:rPr>
          <w:color w:val="000000"/>
          <w:sz w:val="22"/>
          <w:szCs w:val="22"/>
        </w:rPr>
        <w:t xml:space="preserve"> Petrić</w:t>
      </w:r>
    </w:p>
    <w:p w14:paraId="5651BDF0" w14:textId="5235F94D" w:rsidR="00BE2D9B" w:rsidRPr="00850FBB" w:rsidRDefault="00BE2D9B" w:rsidP="00850FBB">
      <w:pPr>
        <w:pStyle w:val="ListParagraph"/>
        <w:pBdr>
          <w:top w:val="nil"/>
          <w:left w:val="nil"/>
          <w:bottom w:val="nil"/>
          <w:right w:val="nil"/>
          <w:between w:val="nil"/>
        </w:pBdr>
        <w:spacing w:after="80"/>
        <w:ind w:left="709"/>
        <w:rPr>
          <w:color w:val="000000"/>
          <w:sz w:val="22"/>
          <w:szCs w:val="22"/>
        </w:rPr>
      </w:pPr>
      <w:r>
        <w:rPr>
          <w:color w:val="000000"/>
          <w:sz w:val="22"/>
          <w:szCs w:val="22"/>
        </w:rPr>
        <w:t>Vijećnik navodi da se u proteklom mandatu radilo na projektu uređenja protupožarnog puta Vrbanj-Dol.</w:t>
      </w:r>
      <w:r w:rsidR="00850FBB">
        <w:rPr>
          <w:color w:val="000000"/>
          <w:sz w:val="22"/>
          <w:szCs w:val="22"/>
        </w:rPr>
        <w:t xml:space="preserve"> Bilo bi bitno da se po tom projektu postupi i da se taj put očisti da bi mogli vatrogasci djelovati. Navodi da je trošak projekta između 15.000,00 do 20.000,00 eura. Postoji li mogućnost da se to napravi što prije?</w:t>
      </w:r>
    </w:p>
    <w:p w14:paraId="4817ED0A" w14:textId="77777777" w:rsidR="00BE2D9B" w:rsidRDefault="00BE2D9B" w:rsidP="00BE2D9B">
      <w:pPr>
        <w:pStyle w:val="ListParagraph"/>
        <w:pBdr>
          <w:top w:val="nil"/>
          <w:left w:val="nil"/>
          <w:bottom w:val="nil"/>
          <w:right w:val="nil"/>
          <w:between w:val="nil"/>
        </w:pBdr>
        <w:spacing w:after="80"/>
        <w:ind w:left="709"/>
        <w:rPr>
          <w:color w:val="000000"/>
          <w:sz w:val="22"/>
          <w:szCs w:val="22"/>
        </w:rPr>
      </w:pPr>
    </w:p>
    <w:p w14:paraId="25B55B81" w14:textId="45397F70" w:rsidR="00BE2D9B" w:rsidRDefault="00BE2D9B" w:rsidP="00BE2D9B">
      <w:pPr>
        <w:pStyle w:val="ListParagraph"/>
        <w:pBdr>
          <w:top w:val="nil"/>
          <w:left w:val="nil"/>
          <w:bottom w:val="nil"/>
          <w:right w:val="nil"/>
          <w:between w:val="nil"/>
        </w:pBdr>
        <w:spacing w:after="80"/>
        <w:ind w:left="709"/>
        <w:rPr>
          <w:color w:val="000000"/>
          <w:sz w:val="22"/>
          <w:szCs w:val="22"/>
        </w:rPr>
      </w:pPr>
      <w:r>
        <w:rPr>
          <w:color w:val="000000"/>
          <w:sz w:val="22"/>
          <w:szCs w:val="22"/>
        </w:rPr>
        <w:t xml:space="preserve">Odgovor: Pero </w:t>
      </w:r>
      <w:proofErr w:type="spellStart"/>
      <w:r>
        <w:rPr>
          <w:color w:val="000000"/>
          <w:sz w:val="22"/>
          <w:szCs w:val="22"/>
        </w:rPr>
        <w:t>Fredotović</w:t>
      </w:r>
      <w:proofErr w:type="spellEnd"/>
    </w:p>
    <w:p w14:paraId="477C365D" w14:textId="6F28408D" w:rsidR="00850FBB" w:rsidRDefault="00D55276" w:rsidP="00BE2D9B">
      <w:pPr>
        <w:pStyle w:val="ListParagraph"/>
        <w:pBdr>
          <w:top w:val="nil"/>
          <w:left w:val="nil"/>
          <w:bottom w:val="nil"/>
          <w:right w:val="nil"/>
          <w:between w:val="nil"/>
        </w:pBdr>
        <w:spacing w:after="80"/>
        <w:ind w:left="709"/>
        <w:rPr>
          <w:color w:val="000000"/>
          <w:sz w:val="22"/>
          <w:szCs w:val="22"/>
        </w:rPr>
      </w:pPr>
      <w:r>
        <w:rPr>
          <w:color w:val="000000"/>
          <w:sz w:val="22"/>
          <w:szCs w:val="22"/>
        </w:rPr>
        <w:lastRenderedPageBreak/>
        <w:t>Vijećnik navodi da je o</w:t>
      </w:r>
      <w:r w:rsidR="00850FBB">
        <w:rPr>
          <w:color w:val="000000"/>
          <w:sz w:val="22"/>
          <w:szCs w:val="22"/>
        </w:rPr>
        <w:t xml:space="preserve">sam godina </w:t>
      </w:r>
      <w:r>
        <w:rPr>
          <w:color w:val="000000"/>
          <w:sz w:val="22"/>
          <w:szCs w:val="22"/>
        </w:rPr>
        <w:t xml:space="preserve">bio </w:t>
      </w:r>
      <w:r w:rsidR="00850FBB">
        <w:rPr>
          <w:color w:val="000000"/>
          <w:sz w:val="22"/>
          <w:szCs w:val="22"/>
        </w:rPr>
        <w:t xml:space="preserve">član mjesnog odbora, </w:t>
      </w:r>
      <w:r>
        <w:rPr>
          <w:color w:val="000000"/>
          <w:sz w:val="22"/>
          <w:szCs w:val="22"/>
        </w:rPr>
        <w:t xml:space="preserve">te da je navedeni put </w:t>
      </w:r>
      <w:r w:rsidR="00850FBB">
        <w:rPr>
          <w:color w:val="000000"/>
          <w:sz w:val="22"/>
          <w:szCs w:val="22"/>
        </w:rPr>
        <w:t>jednim dijelom bio očišćen</w:t>
      </w:r>
      <w:r>
        <w:rPr>
          <w:color w:val="000000"/>
          <w:sz w:val="22"/>
          <w:szCs w:val="22"/>
        </w:rPr>
        <w:t>. Ideja</w:t>
      </w:r>
      <w:r w:rsidR="00850FBB">
        <w:rPr>
          <w:color w:val="000000"/>
          <w:sz w:val="22"/>
          <w:szCs w:val="22"/>
        </w:rPr>
        <w:t xml:space="preserve"> je bila da se napravi brana zbog požara i za </w:t>
      </w:r>
      <w:r>
        <w:rPr>
          <w:color w:val="000000"/>
          <w:sz w:val="22"/>
          <w:szCs w:val="22"/>
        </w:rPr>
        <w:t>S</w:t>
      </w:r>
      <w:r w:rsidR="00850FBB">
        <w:rPr>
          <w:color w:val="000000"/>
          <w:sz w:val="22"/>
          <w:szCs w:val="22"/>
        </w:rPr>
        <w:t xml:space="preserve">virče, </w:t>
      </w:r>
      <w:r>
        <w:rPr>
          <w:color w:val="000000"/>
          <w:sz w:val="22"/>
          <w:szCs w:val="22"/>
        </w:rPr>
        <w:t>V</w:t>
      </w:r>
      <w:r w:rsidR="00850FBB">
        <w:rPr>
          <w:color w:val="000000"/>
          <w:sz w:val="22"/>
          <w:szCs w:val="22"/>
        </w:rPr>
        <w:t xml:space="preserve">rbanj i </w:t>
      </w:r>
      <w:r>
        <w:rPr>
          <w:color w:val="000000"/>
          <w:sz w:val="22"/>
          <w:szCs w:val="22"/>
        </w:rPr>
        <w:t>D</w:t>
      </w:r>
      <w:r w:rsidR="00850FBB">
        <w:rPr>
          <w:color w:val="000000"/>
          <w:sz w:val="22"/>
          <w:szCs w:val="22"/>
        </w:rPr>
        <w:t xml:space="preserve">ol. U pregovorima sa </w:t>
      </w:r>
      <w:r>
        <w:rPr>
          <w:color w:val="000000"/>
          <w:sz w:val="22"/>
          <w:szCs w:val="22"/>
        </w:rPr>
        <w:t>vlasnicom</w:t>
      </w:r>
      <w:r w:rsidR="00850FBB">
        <w:rPr>
          <w:color w:val="000000"/>
          <w:sz w:val="22"/>
          <w:szCs w:val="22"/>
        </w:rPr>
        <w:t xml:space="preserve"> jedno</w:t>
      </w:r>
      <w:r>
        <w:rPr>
          <w:color w:val="000000"/>
          <w:sz w:val="22"/>
          <w:szCs w:val="22"/>
        </w:rPr>
        <w:t>g</w:t>
      </w:r>
      <w:r w:rsidR="00850FBB">
        <w:rPr>
          <w:color w:val="000000"/>
          <w:sz w:val="22"/>
          <w:szCs w:val="22"/>
        </w:rPr>
        <w:t xml:space="preserve"> od zemljišta 2021 godine, gospođa je </w:t>
      </w:r>
      <w:r>
        <w:rPr>
          <w:color w:val="000000"/>
          <w:sz w:val="22"/>
          <w:szCs w:val="22"/>
        </w:rPr>
        <w:t>htjela</w:t>
      </w:r>
      <w:r w:rsidR="00850FBB">
        <w:rPr>
          <w:color w:val="000000"/>
          <w:sz w:val="22"/>
          <w:szCs w:val="22"/>
        </w:rPr>
        <w:t xml:space="preserve"> da se u tom dijelu gdje ne može </w:t>
      </w:r>
      <w:r>
        <w:rPr>
          <w:color w:val="000000"/>
          <w:sz w:val="22"/>
          <w:szCs w:val="22"/>
        </w:rPr>
        <w:t>p</w:t>
      </w:r>
      <w:r w:rsidR="00850FBB">
        <w:rPr>
          <w:color w:val="000000"/>
          <w:sz w:val="22"/>
          <w:szCs w:val="22"/>
        </w:rPr>
        <w:t xml:space="preserve">roći veći kamion </w:t>
      </w:r>
      <w:r>
        <w:rPr>
          <w:color w:val="000000"/>
          <w:sz w:val="22"/>
          <w:szCs w:val="22"/>
        </w:rPr>
        <w:t xml:space="preserve">proširi put uz uvjet da se sagradi ogradni zid koji je dijelom i pao. </w:t>
      </w:r>
    </w:p>
    <w:p w14:paraId="3DBF2CDD" w14:textId="028E94CB" w:rsidR="00D55276" w:rsidRDefault="00D55276" w:rsidP="00BE2D9B">
      <w:pPr>
        <w:pStyle w:val="ListParagraph"/>
        <w:pBdr>
          <w:top w:val="nil"/>
          <w:left w:val="nil"/>
          <w:bottom w:val="nil"/>
          <w:right w:val="nil"/>
          <w:between w:val="nil"/>
        </w:pBdr>
        <w:spacing w:after="80"/>
        <w:ind w:left="709"/>
        <w:rPr>
          <w:color w:val="000000"/>
          <w:sz w:val="22"/>
          <w:szCs w:val="22"/>
        </w:rPr>
      </w:pPr>
      <w:r>
        <w:rPr>
          <w:color w:val="000000"/>
          <w:sz w:val="22"/>
          <w:szCs w:val="22"/>
        </w:rPr>
        <w:t>Geodetska podloga je napravljena i nakon tih pregovora članovima mjesnog odbora ovlasti prestaju te navodi da što je sve nakon toga bivši gradonačelnik napravio. Također navodi da je gospođa bila u javnog bilježnika te da sigurno postoji dokumentacija.  Taj projekt se može nastaviti pod uvjetima koje je navela. Može se pitati bivšeg gradonačelnika što je od toga napravljeno jer je to bilo u njegovim ovlastima i njegov dio posla.</w:t>
      </w:r>
    </w:p>
    <w:p w14:paraId="2F95BF04" w14:textId="77777777" w:rsidR="00D55276" w:rsidRDefault="00D55276" w:rsidP="00BE2D9B">
      <w:pPr>
        <w:pStyle w:val="ListParagraph"/>
        <w:pBdr>
          <w:top w:val="nil"/>
          <w:left w:val="nil"/>
          <w:bottom w:val="nil"/>
          <w:right w:val="nil"/>
          <w:between w:val="nil"/>
        </w:pBdr>
        <w:spacing w:after="80"/>
        <w:ind w:left="709"/>
        <w:rPr>
          <w:color w:val="000000"/>
          <w:sz w:val="22"/>
          <w:szCs w:val="22"/>
        </w:rPr>
      </w:pPr>
    </w:p>
    <w:p w14:paraId="4EDEF179" w14:textId="34E4342D" w:rsidR="00D55276" w:rsidRDefault="00D55276" w:rsidP="00BE2D9B">
      <w:pPr>
        <w:pStyle w:val="ListParagraph"/>
        <w:pBdr>
          <w:top w:val="nil"/>
          <w:left w:val="nil"/>
          <w:bottom w:val="nil"/>
          <w:right w:val="nil"/>
          <w:between w:val="nil"/>
        </w:pBdr>
        <w:spacing w:after="80"/>
        <w:ind w:left="709"/>
        <w:rPr>
          <w:color w:val="000000"/>
          <w:sz w:val="22"/>
          <w:szCs w:val="22"/>
        </w:rPr>
      </w:pPr>
      <w:r>
        <w:rPr>
          <w:color w:val="000000"/>
          <w:sz w:val="22"/>
          <w:szCs w:val="22"/>
        </w:rPr>
        <w:t xml:space="preserve">Vijećnik </w:t>
      </w:r>
      <w:proofErr w:type="spellStart"/>
      <w:r>
        <w:rPr>
          <w:color w:val="000000"/>
          <w:sz w:val="22"/>
          <w:szCs w:val="22"/>
        </w:rPr>
        <w:t>Perislav</w:t>
      </w:r>
      <w:proofErr w:type="spellEnd"/>
      <w:r>
        <w:rPr>
          <w:color w:val="000000"/>
          <w:sz w:val="22"/>
          <w:szCs w:val="22"/>
        </w:rPr>
        <w:t xml:space="preserve"> Petrić očekuje odgovor odnosno potvrdu da će se krenuti u realizaciju. </w:t>
      </w:r>
    </w:p>
    <w:p w14:paraId="25E8DF68" w14:textId="77777777" w:rsidR="00D55276" w:rsidRDefault="00D55276" w:rsidP="00BE2D9B">
      <w:pPr>
        <w:pStyle w:val="ListParagraph"/>
        <w:pBdr>
          <w:top w:val="nil"/>
          <w:left w:val="nil"/>
          <w:bottom w:val="nil"/>
          <w:right w:val="nil"/>
          <w:between w:val="nil"/>
        </w:pBdr>
        <w:spacing w:after="80"/>
        <w:ind w:left="709"/>
        <w:rPr>
          <w:color w:val="000000"/>
          <w:sz w:val="22"/>
          <w:szCs w:val="22"/>
        </w:rPr>
      </w:pPr>
    </w:p>
    <w:p w14:paraId="37B072B0" w14:textId="7CAF4EE4" w:rsidR="00BE2D9B" w:rsidRPr="00B4689E" w:rsidRDefault="00BE2D9B" w:rsidP="00511772">
      <w:pPr>
        <w:pStyle w:val="ListParagraph"/>
        <w:numPr>
          <w:ilvl w:val="0"/>
          <w:numId w:val="2"/>
        </w:numPr>
        <w:pBdr>
          <w:top w:val="nil"/>
          <w:left w:val="nil"/>
          <w:bottom w:val="nil"/>
          <w:right w:val="nil"/>
          <w:between w:val="nil"/>
        </w:pBdr>
        <w:spacing w:after="80"/>
        <w:ind w:left="709"/>
        <w:rPr>
          <w:color w:val="000000"/>
          <w:sz w:val="22"/>
          <w:szCs w:val="22"/>
        </w:rPr>
      </w:pPr>
      <w:proofErr w:type="spellStart"/>
      <w:r>
        <w:rPr>
          <w:color w:val="000000"/>
          <w:sz w:val="22"/>
          <w:szCs w:val="22"/>
        </w:rPr>
        <w:t>Perislav</w:t>
      </w:r>
      <w:proofErr w:type="spellEnd"/>
      <w:r>
        <w:rPr>
          <w:color w:val="000000"/>
          <w:sz w:val="22"/>
          <w:szCs w:val="22"/>
        </w:rPr>
        <w:t xml:space="preserve"> Petrić</w:t>
      </w:r>
    </w:p>
    <w:p w14:paraId="737C4CB6" w14:textId="77777777" w:rsidR="00D55276" w:rsidRDefault="00D55276" w:rsidP="00511772">
      <w:pPr>
        <w:pBdr>
          <w:top w:val="nil"/>
          <w:left w:val="nil"/>
          <w:bottom w:val="nil"/>
          <w:right w:val="nil"/>
          <w:between w:val="nil"/>
        </w:pBdr>
        <w:ind w:left="709"/>
        <w:rPr>
          <w:color w:val="000000"/>
          <w:sz w:val="22"/>
          <w:szCs w:val="22"/>
        </w:rPr>
      </w:pPr>
      <w:bookmarkStart w:id="2" w:name="_Hlk237249657"/>
      <w:r>
        <w:rPr>
          <w:color w:val="000000"/>
          <w:sz w:val="22"/>
          <w:szCs w:val="22"/>
        </w:rPr>
        <w:t xml:space="preserve">Vijećnik upućuje pitanje vezano za čišćenje parcela i odnosi se na pitanje vijećnika </w:t>
      </w:r>
      <w:proofErr w:type="spellStart"/>
      <w:r>
        <w:rPr>
          <w:color w:val="000000"/>
          <w:sz w:val="22"/>
          <w:szCs w:val="22"/>
        </w:rPr>
        <w:t>Moškatela</w:t>
      </w:r>
      <w:proofErr w:type="spellEnd"/>
      <w:r>
        <w:rPr>
          <w:color w:val="000000"/>
          <w:sz w:val="22"/>
          <w:szCs w:val="22"/>
        </w:rPr>
        <w:t xml:space="preserve"> o čišćenju šumice (</w:t>
      </w:r>
      <w:proofErr w:type="spellStart"/>
      <w:r>
        <w:rPr>
          <w:color w:val="000000"/>
          <w:sz w:val="22"/>
          <w:szCs w:val="22"/>
        </w:rPr>
        <w:t>Priko</w:t>
      </w:r>
      <w:proofErr w:type="spellEnd"/>
      <w:r>
        <w:rPr>
          <w:color w:val="000000"/>
          <w:sz w:val="22"/>
          <w:szCs w:val="22"/>
        </w:rPr>
        <w:t xml:space="preserve">). Rečeno je da će se dostaviti dopisi vlasnicima da očiste parcele. </w:t>
      </w:r>
    </w:p>
    <w:p w14:paraId="45F449CE" w14:textId="1AF6B8ED" w:rsidR="00511772" w:rsidRDefault="00D55276" w:rsidP="00511772">
      <w:pPr>
        <w:pBdr>
          <w:top w:val="nil"/>
          <w:left w:val="nil"/>
          <w:bottom w:val="nil"/>
          <w:right w:val="nil"/>
          <w:between w:val="nil"/>
        </w:pBdr>
        <w:ind w:left="709"/>
        <w:rPr>
          <w:color w:val="000000"/>
          <w:sz w:val="22"/>
          <w:szCs w:val="22"/>
        </w:rPr>
      </w:pPr>
      <w:r>
        <w:rPr>
          <w:color w:val="000000"/>
          <w:sz w:val="22"/>
          <w:szCs w:val="22"/>
        </w:rPr>
        <w:t xml:space="preserve">Jesu li komunalni redari bili, kaznili one koji nisu očistili? Hoće li se nastaviti sa sređivanjem šumice na predjelu </w:t>
      </w:r>
      <w:proofErr w:type="spellStart"/>
      <w:r>
        <w:rPr>
          <w:color w:val="000000"/>
          <w:sz w:val="22"/>
          <w:szCs w:val="22"/>
        </w:rPr>
        <w:t>Priko</w:t>
      </w:r>
      <w:proofErr w:type="spellEnd"/>
      <w:r>
        <w:rPr>
          <w:color w:val="000000"/>
          <w:sz w:val="22"/>
          <w:szCs w:val="22"/>
        </w:rPr>
        <w:t>.</w:t>
      </w:r>
    </w:p>
    <w:p w14:paraId="47C03CC7" w14:textId="77777777" w:rsidR="00511772" w:rsidRDefault="00511772" w:rsidP="00511772">
      <w:pPr>
        <w:pBdr>
          <w:top w:val="nil"/>
          <w:left w:val="nil"/>
          <w:bottom w:val="nil"/>
          <w:right w:val="nil"/>
          <w:between w:val="nil"/>
        </w:pBdr>
        <w:ind w:left="709"/>
        <w:rPr>
          <w:color w:val="000000"/>
          <w:sz w:val="22"/>
          <w:szCs w:val="22"/>
        </w:rPr>
      </w:pPr>
    </w:p>
    <w:p w14:paraId="34E86913" w14:textId="33E8729D" w:rsidR="00511772" w:rsidRDefault="00511772" w:rsidP="00511772">
      <w:pPr>
        <w:pBdr>
          <w:top w:val="nil"/>
          <w:left w:val="nil"/>
          <w:bottom w:val="nil"/>
          <w:right w:val="nil"/>
          <w:between w:val="nil"/>
        </w:pBdr>
        <w:ind w:left="709"/>
        <w:rPr>
          <w:color w:val="000000"/>
          <w:sz w:val="22"/>
          <w:szCs w:val="22"/>
        </w:rPr>
      </w:pPr>
      <w:r>
        <w:rPr>
          <w:color w:val="000000"/>
          <w:sz w:val="22"/>
          <w:szCs w:val="22"/>
        </w:rPr>
        <w:t xml:space="preserve">Odgovor: </w:t>
      </w:r>
      <w:r w:rsidR="00D55276">
        <w:rPr>
          <w:color w:val="000000"/>
          <w:sz w:val="22"/>
          <w:szCs w:val="22"/>
        </w:rPr>
        <w:t>Gradonačelnik</w:t>
      </w:r>
    </w:p>
    <w:bookmarkEnd w:id="2"/>
    <w:p w14:paraId="01AD2B83" w14:textId="08349256" w:rsidR="00511772" w:rsidRPr="00D55276" w:rsidRDefault="00D55276" w:rsidP="00D55276">
      <w:pPr>
        <w:pBdr>
          <w:top w:val="nil"/>
          <w:left w:val="nil"/>
          <w:bottom w:val="nil"/>
          <w:right w:val="nil"/>
          <w:between w:val="nil"/>
        </w:pBdr>
        <w:spacing w:after="80"/>
        <w:ind w:left="709"/>
        <w:rPr>
          <w:color w:val="000000"/>
          <w:sz w:val="22"/>
          <w:szCs w:val="22"/>
        </w:rPr>
      </w:pPr>
      <w:r>
        <w:rPr>
          <w:color w:val="000000"/>
          <w:sz w:val="22"/>
          <w:szCs w:val="22"/>
        </w:rPr>
        <w:t>Dostaviti će pisani odgovor.</w:t>
      </w:r>
    </w:p>
    <w:p w14:paraId="3DF1E57B" w14:textId="77777777" w:rsidR="00D55276" w:rsidRDefault="00D55276" w:rsidP="00511772">
      <w:pPr>
        <w:pBdr>
          <w:top w:val="nil"/>
          <w:left w:val="nil"/>
          <w:bottom w:val="nil"/>
          <w:right w:val="nil"/>
          <w:between w:val="nil"/>
        </w:pBdr>
        <w:spacing w:after="80"/>
        <w:ind w:firstLine="720"/>
        <w:rPr>
          <w:color w:val="000000"/>
          <w:sz w:val="22"/>
          <w:szCs w:val="22"/>
        </w:rPr>
      </w:pPr>
    </w:p>
    <w:p w14:paraId="6B6AF749" w14:textId="06211366" w:rsidR="00511772" w:rsidRDefault="00511772" w:rsidP="00511772">
      <w:pPr>
        <w:pBdr>
          <w:top w:val="nil"/>
          <w:left w:val="nil"/>
          <w:bottom w:val="nil"/>
          <w:right w:val="nil"/>
          <w:between w:val="nil"/>
        </w:pBdr>
        <w:spacing w:after="80"/>
        <w:ind w:firstLine="720"/>
        <w:rPr>
          <w:color w:val="000000"/>
          <w:sz w:val="22"/>
          <w:szCs w:val="22"/>
        </w:rPr>
      </w:pPr>
      <w:r w:rsidRPr="00943777">
        <w:rPr>
          <w:color w:val="000000"/>
          <w:sz w:val="22"/>
          <w:szCs w:val="22"/>
        </w:rPr>
        <w:t>Drugih pitanja nije bilo.</w:t>
      </w:r>
    </w:p>
    <w:p w14:paraId="5D890AC5" w14:textId="77777777" w:rsidR="00511772" w:rsidRDefault="00511772" w:rsidP="008C0B8B">
      <w:pPr>
        <w:pBdr>
          <w:top w:val="nil"/>
          <w:left w:val="nil"/>
          <w:bottom w:val="nil"/>
          <w:right w:val="nil"/>
          <w:between w:val="nil"/>
        </w:pBdr>
        <w:spacing w:after="80"/>
        <w:jc w:val="center"/>
        <w:rPr>
          <w:b/>
          <w:color w:val="000000"/>
          <w:sz w:val="22"/>
          <w:szCs w:val="22"/>
        </w:rPr>
      </w:pPr>
    </w:p>
    <w:p w14:paraId="02C7E8C0" w14:textId="484E860B" w:rsidR="00F37D1A" w:rsidRPr="009965C0" w:rsidRDefault="00F37D1A" w:rsidP="008C0B8B">
      <w:pPr>
        <w:pBdr>
          <w:top w:val="nil"/>
          <w:left w:val="nil"/>
          <w:bottom w:val="nil"/>
          <w:right w:val="nil"/>
          <w:between w:val="nil"/>
        </w:pBdr>
        <w:spacing w:after="80"/>
        <w:jc w:val="center"/>
        <w:rPr>
          <w:b/>
          <w:color w:val="000000"/>
          <w:sz w:val="22"/>
          <w:szCs w:val="22"/>
        </w:rPr>
      </w:pPr>
      <w:r w:rsidRPr="009965C0">
        <w:rPr>
          <w:b/>
          <w:color w:val="000000"/>
          <w:sz w:val="22"/>
          <w:szCs w:val="22"/>
        </w:rPr>
        <w:t xml:space="preserve">Točka </w:t>
      </w:r>
      <w:r w:rsidR="00B62055">
        <w:rPr>
          <w:b/>
          <w:color w:val="000000"/>
          <w:sz w:val="22"/>
          <w:szCs w:val="22"/>
        </w:rPr>
        <w:t>5</w:t>
      </w:r>
      <w:r w:rsidRPr="009965C0">
        <w:rPr>
          <w:b/>
          <w:color w:val="000000"/>
          <w:sz w:val="22"/>
          <w:szCs w:val="22"/>
        </w:rPr>
        <w:t>.</w:t>
      </w:r>
    </w:p>
    <w:p w14:paraId="4506C5C5" w14:textId="5448E23D" w:rsidR="005F7ACF" w:rsidRDefault="003C7370" w:rsidP="003C7370">
      <w:pPr>
        <w:jc w:val="center"/>
        <w:rPr>
          <w:i/>
          <w:iCs/>
          <w:sz w:val="22"/>
          <w:szCs w:val="22"/>
        </w:rPr>
      </w:pPr>
      <w:r w:rsidRPr="003C7370">
        <w:rPr>
          <w:i/>
          <w:iCs/>
          <w:sz w:val="22"/>
          <w:szCs w:val="22"/>
        </w:rPr>
        <w:t xml:space="preserve">Prijedlog </w:t>
      </w:r>
      <w:r w:rsidR="00B62055">
        <w:rPr>
          <w:i/>
          <w:iCs/>
          <w:sz w:val="22"/>
          <w:szCs w:val="22"/>
        </w:rPr>
        <w:t>Pravilnika o jednostavnoj nabavi</w:t>
      </w:r>
    </w:p>
    <w:p w14:paraId="578509E7" w14:textId="77777777" w:rsidR="003C7370" w:rsidRDefault="003C7370" w:rsidP="003C7370">
      <w:pPr>
        <w:jc w:val="center"/>
        <w:rPr>
          <w:color w:val="000000"/>
          <w:sz w:val="22"/>
          <w:szCs w:val="22"/>
        </w:rPr>
      </w:pPr>
    </w:p>
    <w:p w14:paraId="4F418FEE" w14:textId="5336DCA9" w:rsidR="006B3F7D" w:rsidRDefault="00173E1C" w:rsidP="005F7ACF">
      <w:pPr>
        <w:ind w:firstLine="720"/>
        <w:rPr>
          <w:color w:val="000000"/>
          <w:sz w:val="22"/>
          <w:szCs w:val="22"/>
        </w:rPr>
      </w:pPr>
      <w:r>
        <w:rPr>
          <w:color w:val="000000"/>
          <w:sz w:val="22"/>
          <w:szCs w:val="22"/>
        </w:rPr>
        <w:t>Izvjestitelji po ovoj točci su pročelnik Toni Damjanić i voditeljica Odsjeka, Mihaela Andrić.</w:t>
      </w:r>
    </w:p>
    <w:p w14:paraId="1CA2812A" w14:textId="20D288E8" w:rsidR="00173E1C" w:rsidRDefault="00173E1C" w:rsidP="005F7ACF">
      <w:pPr>
        <w:ind w:firstLine="720"/>
        <w:rPr>
          <w:color w:val="000000"/>
          <w:sz w:val="22"/>
          <w:szCs w:val="22"/>
        </w:rPr>
      </w:pPr>
      <w:r>
        <w:rPr>
          <w:color w:val="000000"/>
          <w:sz w:val="22"/>
          <w:szCs w:val="22"/>
        </w:rPr>
        <w:t xml:space="preserve">Izvjestiteljica obavještava prisutne vijećnike da je član Odbora za statut, poslovnik i normativnu djelatnost, na sjednici održanoj neposredno prije sjednice Gradskog vijeća, dostavio dokument „Prijedlog korekcija materijala“ te zbog većeg broja navoda korekcija stručna služba nije u mogućnosti provjeriti sve navedene navode i eventualno ispraviti prijedlog akta čime se predlaže da se o ovoj točci Dnevnog reda ne raspravlja dok se ne </w:t>
      </w:r>
      <w:r w:rsidR="00D55276">
        <w:rPr>
          <w:color w:val="000000"/>
          <w:sz w:val="22"/>
          <w:szCs w:val="22"/>
        </w:rPr>
        <w:t>usuglasi tekst prijedloga akta.</w:t>
      </w:r>
    </w:p>
    <w:p w14:paraId="5FCFD39B" w14:textId="1EC03E4C" w:rsidR="001352E7" w:rsidRDefault="001352E7" w:rsidP="005F7ACF">
      <w:pPr>
        <w:ind w:firstLine="720"/>
        <w:rPr>
          <w:color w:val="000000"/>
          <w:sz w:val="22"/>
          <w:szCs w:val="22"/>
        </w:rPr>
      </w:pPr>
      <w:r>
        <w:rPr>
          <w:color w:val="000000"/>
          <w:sz w:val="22"/>
          <w:szCs w:val="22"/>
        </w:rPr>
        <w:t>Izvjestitelj navodi da se izglasa izuzeta</w:t>
      </w:r>
      <w:r w:rsidR="005F0381">
        <w:rPr>
          <w:color w:val="000000"/>
          <w:sz w:val="22"/>
          <w:szCs w:val="22"/>
        </w:rPr>
        <w:t>k</w:t>
      </w:r>
      <w:r>
        <w:rPr>
          <w:color w:val="000000"/>
          <w:sz w:val="22"/>
          <w:szCs w:val="22"/>
        </w:rPr>
        <w:t xml:space="preserve"> iz članka 29. st. 3. Poslovnika Gradskog vijeća iz razloga što se predmetni akt mora donijeti do 16. kolovoza. Pravilnik je izradio konzultant javne nabave.</w:t>
      </w:r>
    </w:p>
    <w:p w14:paraId="19A656A9" w14:textId="77777777" w:rsidR="00A023A6" w:rsidRDefault="00A023A6" w:rsidP="005F7ACF">
      <w:pPr>
        <w:ind w:firstLine="720"/>
        <w:rPr>
          <w:color w:val="000000"/>
          <w:sz w:val="22"/>
          <w:szCs w:val="22"/>
        </w:rPr>
      </w:pPr>
    </w:p>
    <w:p w14:paraId="3980DF19" w14:textId="38321B3D" w:rsidR="00A023A6" w:rsidRDefault="00A023A6" w:rsidP="005F7ACF">
      <w:pPr>
        <w:ind w:firstLine="720"/>
        <w:rPr>
          <w:color w:val="000000"/>
          <w:sz w:val="22"/>
          <w:szCs w:val="22"/>
        </w:rPr>
      </w:pPr>
      <w:r>
        <w:rPr>
          <w:color w:val="000000"/>
          <w:sz w:val="22"/>
          <w:szCs w:val="22"/>
        </w:rPr>
        <w:t xml:space="preserve">Nakon obrazloženja uslijedila je rasprava u kojoj su sudjelovali </w:t>
      </w:r>
      <w:r w:rsidR="00D55276">
        <w:rPr>
          <w:color w:val="000000"/>
          <w:sz w:val="22"/>
          <w:szCs w:val="22"/>
        </w:rPr>
        <w:t>Marija Novak i Teo Bratanić.</w:t>
      </w:r>
      <w:r w:rsidR="001352E7">
        <w:rPr>
          <w:color w:val="000000"/>
          <w:sz w:val="22"/>
          <w:szCs w:val="22"/>
        </w:rPr>
        <w:t xml:space="preserve"> U raspravi vijećnica Novak predlaže da se izbjegne održavanje sjednica odbora neposredno prije sjednice Gradskog vijeća. </w:t>
      </w:r>
    </w:p>
    <w:p w14:paraId="10E4CB10" w14:textId="77777777" w:rsidR="00D55276" w:rsidRDefault="00D55276" w:rsidP="005F7ACF">
      <w:pPr>
        <w:ind w:firstLine="720"/>
        <w:rPr>
          <w:color w:val="000000"/>
          <w:sz w:val="22"/>
          <w:szCs w:val="22"/>
        </w:rPr>
      </w:pPr>
    </w:p>
    <w:p w14:paraId="527B61A5" w14:textId="71186631" w:rsidR="00D55276" w:rsidRDefault="00D55276" w:rsidP="005F7ACF">
      <w:pPr>
        <w:ind w:firstLine="720"/>
        <w:rPr>
          <w:color w:val="000000"/>
          <w:sz w:val="22"/>
          <w:szCs w:val="22"/>
        </w:rPr>
      </w:pPr>
      <w:r>
        <w:rPr>
          <w:color w:val="000000"/>
          <w:sz w:val="22"/>
          <w:szCs w:val="22"/>
        </w:rPr>
        <w:t xml:space="preserve">Predsjednik predlaže da se </w:t>
      </w:r>
      <w:r w:rsidR="00B32696">
        <w:rPr>
          <w:color w:val="000000"/>
          <w:sz w:val="22"/>
          <w:szCs w:val="22"/>
        </w:rPr>
        <w:t>izglasa</w:t>
      </w:r>
      <w:r>
        <w:rPr>
          <w:color w:val="000000"/>
          <w:sz w:val="22"/>
          <w:szCs w:val="22"/>
        </w:rPr>
        <w:t xml:space="preserve"> izuzetak iz članka 29. stavka 3. Poslovnika Gradskog vijeća. </w:t>
      </w:r>
    </w:p>
    <w:p w14:paraId="6D0695B3" w14:textId="77777777" w:rsidR="00A023A6" w:rsidRDefault="00A023A6" w:rsidP="005F7ACF">
      <w:pPr>
        <w:ind w:firstLine="720"/>
        <w:rPr>
          <w:color w:val="000000"/>
          <w:sz w:val="22"/>
          <w:szCs w:val="22"/>
        </w:rPr>
      </w:pPr>
    </w:p>
    <w:p w14:paraId="2A49A6AF" w14:textId="7BD44C37" w:rsidR="00A023A6" w:rsidRDefault="001352E7" w:rsidP="005F7ACF">
      <w:pPr>
        <w:ind w:firstLine="720"/>
        <w:rPr>
          <w:color w:val="000000"/>
          <w:sz w:val="22"/>
          <w:szCs w:val="22"/>
        </w:rPr>
      </w:pPr>
      <w:r>
        <w:rPr>
          <w:color w:val="000000"/>
          <w:sz w:val="22"/>
          <w:szCs w:val="22"/>
        </w:rPr>
        <w:t>Vijećnici su sa 10 (deset) glasova „za“ izglasali izuzeta</w:t>
      </w:r>
      <w:r w:rsidR="00BB481C">
        <w:rPr>
          <w:color w:val="000000"/>
          <w:sz w:val="22"/>
          <w:szCs w:val="22"/>
        </w:rPr>
        <w:t>k</w:t>
      </w:r>
      <w:r>
        <w:rPr>
          <w:color w:val="000000"/>
          <w:sz w:val="22"/>
          <w:szCs w:val="22"/>
        </w:rPr>
        <w:t xml:space="preserve"> od primjene članka 29. stavka 3. Poslovnika Gradskog vijeća Grada Staroga Grada.</w:t>
      </w:r>
    </w:p>
    <w:p w14:paraId="3B898D4E" w14:textId="77777777" w:rsidR="001352E7" w:rsidRDefault="001352E7" w:rsidP="005F7ACF">
      <w:pPr>
        <w:ind w:firstLine="720"/>
        <w:rPr>
          <w:color w:val="000000"/>
          <w:sz w:val="22"/>
          <w:szCs w:val="22"/>
        </w:rPr>
      </w:pPr>
    </w:p>
    <w:p w14:paraId="27F80A5A" w14:textId="460819EF" w:rsidR="00A32A15" w:rsidRDefault="00A32A15" w:rsidP="00A023A6">
      <w:pPr>
        <w:rPr>
          <w:color w:val="000000"/>
          <w:sz w:val="22"/>
          <w:szCs w:val="22"/>
        </w:rPr>
      </w:pPr>
      <w:bookmarkStart w:id="3" w:name="_Hlk225499316"/>
    </w:p>
    <w:p w14:paraId="504A443D" w14:textId="77777777" w:rsidR="00B62055" w:rsidRDefault="00B62055" w:rsidP="00A023A6">
      <w:pPr>
        <w:rPr>
          <w:color w:val="000000"/>
          <w:sz w:val="22"/>
          <w:szCs w:val="22"/>
        </w:rPr>
      </w:pPr>
    </w:p>
    <w:p w14:paraId="216C0289" w14:textId="12FB2D2F" w:rsidR="00B62055" w:rsidRPr="00B62055" w:rsidRDefault="00B62055" w:rsidP="00B62055">
      <w:pPr>
        <w:jc w:val="center"/>
        <w:rPr>
          <w:b/>
          <w:bCs/>
          <w:color w:val="000000"/>
          <w:sz w:val="22"/>
          <w:szCs w:val="22"/>
        </w:rPr>
      </w:pPr>
      <w:r w:rsidRPr="00B62055">
        <w:rPr>
          <w:b/>
          <w:bCs/>
          <w:color w:val="000000"/>
          <w:sz w:val="22"/>
          <w:szCs w:val="22"/>
        </w:rPr>
        <w:t>Točka 6.</w:t>
      </w:r>
    </w:p>
    <w:p w14:paraId="495BD49F" w14:textId="70BCCCC2" w:rsidR="00B62055" w:rsidRPr="00B62055" w:rsidRDefault="00B62055" w:rsidP="00B62055">
      <w:pPr>
        <w:jc w:val="center"/>
        <w:rPr>
          <w:i/>
          <w:iCs/>
          <w:color w:val="000000"/>
          <w:sz w:val="22"/>
          <w:szCs w:val="22"/>
        </w:rPr>
      </w:pPr>
      <w:r w:rsidRPr="00B62055">
        <w:rPr>
          <w:i/>
          <w:iCs/>
          <w:color w:val="000000"/>
          <w:sz w:val="22"/>
          <w:szCs w:val="22"/>
        </w:rPr>
        <w:t>Prijedlog Odluke o odabiru najpovoljnijih ponuditelja za dodjelu dozvola za obavljanje djelatnosti na pomorskom dobru Grada Staroga Grada</w:t>
      </w:r>
    </w:p>
    <w:bookmarkEnd w:id="3"/>
    <w:p w14:paraId="40A70D19" w14:textId="77777777" w:rsidR="000145B4" w:rsidRDefault="000145B4" w:rsidP="000145B4">
      <w:pPr>
        <w:pBdr>
          <w:top w:val="nil"/>
          <w:left w:val="nil"/>
          <w:bottom w:val="nil"/>
          <w:right w:val="nil"/>
          <w:between w:val="nil"/>
        </w:pBdr>
        <w:spacing w:after="80"/>
        <w:jc w:val="center"/>
        <w:rPr>
          <w:rFonts w:eastAsia="Times New Roman" w:cs="Times New Roman"/>
          <w:b/>
          <w:color w:val="000000"/>
          <w:sz w:val="22"/>
          <w:szCs w:val="22"/>
        </w:rPr>
      </w:pPr>
    </w:p>
    <w:p w14:paraId="5340AB40" w14:textId="0A7189DB" w:rsidR="00B32012" w:rsidRDefault="00A023A6" w:rsidP="001352E7">
      <w:pPr>
        <w:pBdr>
          <w:top w:val="nil"/>
          <w:left w:val="nil"/>
          <w:bottom w:val="nil"/>
          <w:right w:val="nil"/>
          <w:between w:val="nil"/>
        </w:pBdr>
        <w:spacing w:after="80"/>
        <w:rPr>
          <w:rFonts w:eastAsia="Times New Roman" w:cs="Times New Roman"/>
          <w:bCs/>
          <w:color w:val="000000"/>
          <w:sz w:val="22"/>
          <w:szCs w:val="22"/>
        </w:rPr>
      </w:pPr>
      <w:r>
        <w:rPr>
          <w:rFonts w:eastAsia="Times New Roman" w:cs="Times New Roman"/>
          <w:b/>
          <w:color w:val="000000"/>
          <w:sz w:val="22"/>
          <w:szCs w:val="22"/>
        </w:rPr>
        <w:tab/>
      </w:r>
      <w:r w:rsidR="001352E7">
        <w:rPr>
          <w:rFonts w:eastAsia="Times New Roman" w:cs="Times New Roman"/>
          <w:bCs/>
          <w:color w:val="000000"/>
          <w:sz w:val="22"/>
          <w:szCs w:val="22"/>
        </w:rPr>
        <w:t>Izvjestitelji po ovoj točci Dnevnog reda je voditeljica Odsjeka, Mihaela Andrić i pročelnik Toni Damjanić.</w:t>
      </w:r>
    </w:p>
    <w:p w14:paraId="6BA84FFA" w14:textId="00225B95" w:rsidR="001352E7" w:rsidRDefault="001352E7" w:rsidP="001352E7">
      <w:pPr>
        <w:pBdr>
          <w:top w:val="nil"/>
          <w:left w:val="nil"/>
          <w:bottom w:val="nil"/>
          <w:right w:val="nil"/>
          <w:between w:val="nil"/>
        </w:pBdr>
        <w:spacing w:after="80"/>
        <w:rPr>
          <w:rFonts w:eastAsia="Times New Roman" w:cs="Times New Roman"/>
          <w:bCs/>
          <w:color w:val="000000"/>
          <w:sz w:val="22"/>
          <w:szCs w:val="22"/>
        </w:rPr>
      </w:pPr>
      <w:r>
        <w:rPr>
          <w:rFonts w:eastAsia="Times New Roman" w:cs="Times New Roman"/>
          <w:bCs/>
          <w:color w:val="000000"/>
          <w:sz w:val="22"/>
          <w:szCs w:val="22"/>
        </w:rPr>
        <w:tab/>
        <w:t xml:space="preserve">Nakon obrazloženja izvjestitelja nije bilo rasprave. </w:t>
      </w:r>
    </w:p>
    <w:p w14:paraId="26DC6D9B" w14:textId="0E16A4DB" w:rsidR="001352E7" w:rsidRPr="001352E7" w:rsidRDefault="001352E7" w:rsidP="001352E7">
      <w:pPr>
        <w:pBdr>
          <w:top w:val="nil"/>
          <w:left w:val="nil"/>
          <w:bottom w:val="nil"/>
          <w:right w:val="nil"/>
          <w:between w:val="nil"/>
        </w:pBdr>
        <w:spacing w:after="80"/>
        <w:rPr>
          <w:rFonts w:eastAsia="Times New Roman" w:cs="Times New Roman"/>
          <w:bCs/>
          <w:color w:val="000000"/>
          <w:sz w:val="22"/>
          <w:szCs w:val="22"/>
        </w:rPr>
      </w:pPr>
      <w:r>
        <w:rPr>
          <w:rFonts w:eastAsia="Times New Roman" w:cs="Times New Roman"/>
          <w:bCs/>
          <w:color w:val="000000"/>
          <w:sz w:val="22"/>
          <w:szCs w:val="22"/>
        </w:rPr>
        <w:tab/>
        <w:t xml:space="preserve">Vijećnica Marija Novak upozorava da se ispravi naziv tvrtke „Hvar star </w:t>
      </w:r>
      <w:proofErr w:type="spellStart"/>
      <w:r>
        <w:rPr>
          <w:rFonts w:eastAsia="Times New Roman" w:cs="Times New Roman"/>
          <w:bCs/>
          <w:color w:val="000000"/>
          <w:sz w:val="22"/>
          <w:szCs w:val="22"/>
        </w:rPr>
        <w:t>residence</w:t>
      </w:r>
      <w:proofErr w:type="spellEnd"/>
      <w:r>
        <w:rPr>
          <w:rFonts w:eastAsia="Times New Roman" w:cs="Times New Roman"/>
          <w:bCs/>
          <w:color w:val="000000"/>
          <w:sz w:val="22"/>
          <w:szCs w:val="22"/>
        </w:rPr>
        <w:t xml:space="preserve">“ što se prima na </w:t>
      </w:r>
      <w:r>
        <w:rPr>
          <w:rFonts w:eastAsia="Times New Roman" w:cs="Times New Roman"/>
          <w:bCs/>
          <w:color w:val="000000"/>
          <w:sz w:val="22"/>
          <w:szCs w:val="22"/>
        </w:rPr>
        <w:lastRenderedPageBreak/>
        <w:t>znanje.</w:t>
      </w:r>
    </w:p>
    <w:p w14:paraId="0A791A2A" w14:textId="5E7E5600" w:rsidR="001352E7" w:rsidRDefault="00B32012" w:rsidP="00B32012">
      <w:pPr>
        <w:rPr>
          <w:rFonts w:eastAsia="Times New Roman" w:cs="Times New Roman"/>
          <w:color w:val="000000"/>
          <w:sz w:val="22"/>
          <w:szCs w:val="22"/>
        </w:rPr>
      </w:pPr>
      <w:r>
        <w:rPr>
          <w:rFonts w:eastAsia="Times New Roman" w:cs="Times New Roman"/>
          <w:b/>
          <w:bCs/>
          <w:color w:val="000000"/>
          <w:sz w:val="22"/>
          <w:szCs w:val="22"/>
        </w:rPr>
        <w:tab/>
      </w:r>
      <w:r>
        <w:rPr>
          <w:rFonts w:eastAsia="Times New Roman" w:cs="Times New Roman"/>
          <w:color w:val="000000"/>
          <w:sz w:val="22"/>
          <w:szCs w:val="22"/>
        </w:rPr>
        <w:t xml:space="preserve">Nakon rasprave u kojoj su sudjelovali Teo Bratanić, </w:t>
      </w:r>
      <w:r w:rsidR="00B32696">
        <w:rPr>
          <w:rFonts w:eastAsia="Times New Roman" w:cs="Times New Roman"/>
          <w:color w:val="000000"/>
          <w:sz w:val="22"/>
          <w:szCs w:val="22"/>
        </w:rPr>
        <w:t xml:space="preserve">Vinko </w:t>
      </w:r>
      <w:proofErr w:type="spellStart"/>
      <w:r w:rsidR="00B32696">
        <w:rPr>
          <w:rFonts w:eastAsia="Times New Roman" w:cs="Times New Roman"/>
          <w:color w:val="000000"/>
          <w:sz w:val="22"/>
          <w:szCs w:val="22"/>
        </w:rPr>
        <w:t>Maroević</w:t>
      </w:r>
      <w:proofErr w:type="spellEnd"/>
      <w:r>
        <w:rPr>
          <w:rFonts w:eastAsia="Times New Roman" w:cs="Times New Roman"/>
          <w:color w:val="000000"/>
          <w:sz w:val="22"/>
          <w:szCs w:val="22"/>
        </w:rPr>
        <w:t xml:space="preserve"> i Pero </w:t>
      </w:r>
      <w:proofErr w:type="spellStart"/>
      <w:r>
        <w:rPr>
          <w:rFonts w:eastAsia="Times New Roman" w:cs="Times New Roman"/>
          <w:color w:val="000000"/>
          <w:sz w:val="22"/>
          <w:szCs w:val="22"/>
        </w:rPr>
        <w:t>Fredotović</w:t>
      </w:r>
      <w:proofErr w:type="spellEnd"/>
      <w:r>
        <w:rPr>
          <w:rFonts w:eastAsia="Times New Roman" w:cs="Times New Roman"/>
          <w:color w:val="000000"/>
          <w:sz w:val="22"/>
          <w:szCs w:val="22"/>
        </w:rPr>
        <w:t xml:space="preserve"> predsjednik zaključuje raspravu</w:t>
      </w:r>
      <w:r w:rsidR="001352E7">
        <w:rPr>
          <w:rFonts w:eastAsia="Times New Roman" w:cs="Times New Roman"/>
          <w:color w:val="000000"/>
          <w:sz w:val="22"/>
          <w:szCs w:val="22"/>
        </w:rPr>
        <w:t>.</w:t>
      </w:r>
    </w:p>
    <w:p w14:paraId="490519BD" w14:textId="77777777" w:rsidR="001352E7" w:rsidRDefault="001352E7" w:rsidP="00B32012">
      <w:pPr>
        <w:rPr>
          <w:rFonts w:eastAsia="Times New Roman" w:cs="Times New Roman"/>
          <w:color w:val="000000"/>
          <w:sz w:val="22"/>
          <w:szCs w:val="22"/>
        </w:rPr>
      </w:pPr>
    </w:p>
    <w:p w14:paraId="6B6F22B8" w14:textId="06DA7D11" w:rsidR="001352E7" w:rsidRDefault="00B32012" w:rsidP="001352E7">
      <w:pPr>
        <w:ind w:firstLine="720"/>
        <w:rPr>
          <w:rFonts w:eastAsia="Times New Roman" w:cs="Times New Roman"/>
          <w:color w:val="000000"/>
          <w:sz w:val="22"/>
          <w:szCs w:val="22"/>
        </w:rPr>
      </w:pPr>
      <w:r>
        <w:rPr>
          <w:rFonts w:eastAsia="Times New Roman" w:cs="Times New Roman"/>
          <w:color w:val="000000"/>
          <w:sz w:val="22"/>
          <w:szCs w:val="22"/>
        </w:rPr>
        <w:t xml:space="preserve"> </w:t>
      </w:r>
      <w:r w:rsidR="001352E7">
        <w:rPr>
          <w:rFonts w:eastAsia="Times New Roman" w:cs="Times New Roman"/>
          <w:color w:val="000000"/>
          <w:sz w:val="22"/>
          <w:szCs w:val="22"/>
        </w:rPr>
        <w:t xml:space="preserve">Vijećnici Matijević </w:t>
      </w:r>
      <w:proofErr w:type="spellStart"/>
      <w:r w:rsidR="001352E7">
        <w:rPr>
          <w:rFonts w:eastAsia="Times New Roman" w:cs="Times New Roman"/>
          <w:color w:val="000000"/>
          <w:sz w:val="22"/>
          <w:szCs w:val="22"/>
        </w:rPr>
        <w:t>Frankica</w:t>
      </w:r>
      <w:proofErr w:type="spellEnd"/>
      <w:r w:rsidR="001352E7">
        <w:rPr>
          <w:rFonts w:eastAsia="Times New Roman" w:cs="Times New Roman"/>
          <w:color w:val="000000"/>
          <w:sz w:val="22"/>
          <w:szCs w:val="22"/>
        </w:rPr>
        <w:t xml:space="preserve"> i Antonio </w:t>
      </w:r>
      <w:proofErr w:type="spellStart"/>
      <w:r w:rsidR="001352E7">
        <w:rPr>
          <w:rFonts w:eastAsia="Times New Roman" w:cs="Times New Roman"/>
          <w:color w:val="000000"/>
          <w:sz w:val="22"/>
          <w:szCs w:val="22"/>
        </w:rPr>
        <w:t>Makjanić</w:t>
      </w:r>
      <w:proofErr w:type="spellEnd"/>
      <w:r w:rsidR="001352E7">
        <w:rPr>
          <w:rFonts w:eastAsia="Times New Roman" w:cs="Times New Roman"/>
          <w:color w:val="000000"/>
          <w:sz w:val="22"/>
          <w:szCs w:val="22"/>
        </w:rPr>
        <w:t xml:space="preserve"> izuzimaju se iz glasanja po ovoj točci dnevnog reda zbog osobnih razloga čime se konstatira da će o ovom prijedlogu glasati ukupno 8 vijećnika.</w:t>
      </w:r>
    </w:p>
    <w:p w14:paraId="257D9546" w14:textId="7EBA3758" w:rsidR="00B32012" w:rsidRPr="001352E7" w:rsidRDefault="001352E7" w:rsidP="001352E7">
      <w:pPr>
        <w:ind w:firstLine="720"/>
        <w:rPr>
          <w:color w:val="000000"/>
          <w:sz w:val="22"/>
          <w:szCs w:val="22"/>
        </w:rPr>
      </w:pPr>
      <w:r>
        <w:rPr>
          <w:rFonts w:eastAsia="Times New Roman" w:cs="Times New Roman"/>
          <w:color w:val="000000"/>
          <w:sz w:val="22"/>
          <w:szCs w:val="22"/>
        </w:rPr>
        <w:t xml:space="preserve">Predsjednik </w:t>
      </w:r>
      <w:r w:rsidR="00B32012">
        <w:rPr>
          <w:rFonts w:eastAsia="Times New Roman" w:cs="Times New Roman"/>
          <w:color w:val="000000"/>
          <w:sz w:val="22"/>
          <w:szCs w:val="22"/>
        </w:rPr>
        <w:t xml:space="preserve">stavlja prijedlog </w:t>
      </w:r>
      <w:r w:rsidRPr="001352E7">
        <w:rPr>
          <w:color w:val="000000"/>
          <w:sz w:val="22"/>
          <w:szCs w:val="22"/>
        </w:rPr>
        <w:t>Odluke o odabiru najpovoljnijih ponuditelja za dodjelu dozvola za obavljanje djelatnosti na pomorskom dobru Grada Staroga Grada</w:t>
      </w:r>
      <w:r>
        <w:rPr>
          <w:color w:val="000000"/>
          <w:sz w:val="22"/>
          <w:szCs w:val="22"/>
        </w:rPr>
        <w:t xml:space="preserve"> </w:t>
      </w:r>
      <w:r w:rsidR="00B32012">
        <w:rPr>
          <w:sz w:val="22"/>
          <w:szCs w:val="22"/>
        </w:rPr>
        <w:t>na glasanje.</w:t>
      </w:r>
    </w:p>
    <w:p w14:paraId="47ADC717" w14:textId="77777777" w:rsidR="00B32012" w:rsidRDefault="00B32012" w:rsidP="00B32012">
      <w:pPr>
        <w:rPr>
          <w:sz w:val="22"/>
          <w:szCs w:val="22"/>
        </w:rPr>
      </w:pPr>
    </w:p>
    <w:p w14:paraId="3C81C01B" w14:textId="48EA2E9E" w:rsidR="00B32012" w:rsidRDefault="00B32012" w:rsidP="001352E7">
      <w:pPr>
        <w:rPr>
          <w:color w:val="000000"/>
          <w:sz w:val="22"/>
          <w:szCs w:val="22"/>
        </w:rPr>
      </w:pPr>
      <w:r>
        <w:rPr>
          <w:sz w:val="22"/>
          <w:szCs w:val="22"/>
        </w:rPr>
        <w:tab/>
        <w:t>Glasanjem sa 7 (sedam) glasova „za“ i 1 (jednim) “glasom „</w:t>
      </w:r>
      <w:r w:rsidR="001352E7">
        <w:rPr>
          <w:sz w:val="22"/>
          <w:szCs w:val="22"/>
        </w:rPr>
        <w:t>protiv</w:t>
      </w:r>
      <w:r>
        <w:rPr>
          <w:sz w:val="22"/>
          <w:szCs w:val="22"/>
        </w:rPr>
        <w:t>“</w:t>
      </w:r>
      <w:r w:rsidR="00C823F5">
        <w:rPr>
          <w:sz w:val="22"/>
          <w:szCs w:val="22"/>
        </w:rPr>
        <w:t xml:space="preserve"> Gradsko vijeće je donijelo </w:t>
      </w:r>
      <w:r w:rsidR="001352E7" w:rsidRPr="001352E7">
        <w:rPr>
          <w:color w:val="000000"/>
          <w:sz w:val="22"/>
          <w:szCs w:val="22"/>
        </w:rPr>
        <w:t>Odluk</w:t>
      </w:r>
      <w:r w:rsidR="001352E7">
        <w:rPr>
          <w:color w:val="000000"/>
          <w:sz w:val="22"/>
          <w:szCs w:val="22"/>
        </w:rPr>
        <w:t>u</w:t>
      </w:r>
      <w:r w:rsidR="001352E7" w:rsidRPr="001352E7">
        <w:rPr>
          <w:color w:val="000000"/>
          <w:sz w:val="22"/>
          <w:szCs w:val="22"/>
        </w:rPr>
        <w:t xml:space="preserve"> o odabiru najpovoljnijih ponuditelja za dodjelu dozvola za obavljanje djelatnosti na pomorskom dobru Grada Staroga Grada</w:t>
      </w:r>
      <w:r w:rsidR="001352E7">
        <w:rPr>
          <w:color w:val="000000"/>
          <w:sz w:val="22"/>
          <w:szCs w:val="22"/>
        </w:rPr>
        <w:t>.</w:t>
      </w:r>
    </w:p>
    <w:p w14:paraId="5A0DD543" w14:textId="77777777" w:rsidR="001352E7" w:rsidRDefault="001352E7" w:rsidP="001352E7">
      <w:pPr>
        <w:rPr>
          <w:color w:val="000000"/>
          <w:sz w:val="22"/>
          <w:szCs w:val="22"/>
        </w:rPr>
      </w:pPr>
    </w:p>
    <w:p w14:paraId="2E9344CC" w14:textId="0AE93D04" w:rsidR="001352E7" w:rsidRPr="001352E7" w:rsidRDefault="001352E7" w:rsidP="001352E7">
      <w:pPr>
        <w:jc w:val="center"/>
        <w:rPr>
          <w:b/>
          <w:bCs/>
          <w:color w:val="000000"/>
          <w:sz w:val="22"/>
          <w:szCs w:val="22"/>
        </w:rPr>
      </w:pPr>
      <w:r w:rsidRPr="001352E7">
        <w:rPr>
          <w:b/>
          <w:bCs/>
          <w:color w:val="000000"/>
          <w:sz w:val="22"/>
          <w:szCs w:val="22"/>
        </w:rPr>
        <w:t>Točka 7.</w:t>
      </w:r>
    </w:p>
    <w:p w14:paraId="31BB7780" w14:textId="2B7494B2" w:rsidR="001352E7" w:rsidRDefault="001352E7" w:rsidP="001352E7">
      <w:pPr>
        <w:jc w:val="center"/>
        <w:rPr>
          <w:i/>
          <w:iCs/>
          <w:color w:val="000000"/>
          <w:sz w:val="22"/>
          <w:szCs w:val="22"/>
        </w:rPr>
      </w:pPr>
      <w:r w:rsidRPr="001352E7">
        <w:rPr>
          <w:i/>
          <w:iCs/>
          <w:color w:val="000000"/>
          <w:sz w:val="22"/>
          <w:szCs w:val="22"/>
        </w:rPr>
        <w:t>Prijedlog Odluke o dodjeli javnih priznanja u 2026. godini</w:t>
      </w:r>
    </w:p>
    <w:p w14:paraId="6E0D17FF" w14:textId="77777777" w:rsidR="001352E7" w:rsidRDefault="001352E7" w:rsidP="001352E7">
      <w:pPr>
        <w:jc w:val="center"/>
        <w:rPr>
          <w:i/>
          <w:iCs/>
          <w:color w:val="000000"/>
          <w:sz w:val="22"/>
          <w:szCs w:val="22"/>
        </w:rPr>
      </w:pPr>
    </w:p>
    <w:p w14:paraId="4EAC7DDB" w14:textId="69E6789D" w:rsidR="001352E7" w:rsidRDefault="001352E7" w:rsidP="001352E7">
      <w:pPr>
        <w:rPr>
          <w:color w:val="000000"/>
          <w:sz w:val="22"/>
          <w:szCs w:val="22"/>
        </w:rPr>
      </w:pPr>
      <w:r>
        <w:rPr>
          <w:color w:val="000000"/>
          <w:sz w:val="22"/>
          <w:szCs w:val="22"/>
        </w:rPr>
        <w:tab/>
        <w:t>Izvjestiteljica po ovoj točci je voditeljica Odsjeka, Mihaela Andrić.</w:t>
      </w:r>
    </w:p>
    <w:p w14:paraId="771847EE" w14:textId="2C86B0EC" w:rsidR="00A25F20" w:rsidRDefault="00A25F20" w:rsidP="00A25F20">
      <w:pPr>
        <w:ind w:firstLine="720"/>
        <w:rPr>
          <w:color w:val="000000"/>
          <w:sz w:val="22"/>
          <w:szCs w:val="22"/>
        </w:rPr>
      </w:pPr>
      <w:r>
        <w:rPr>
          <w:color w:val="000000"/>
          <w:sz w:val="22"/>
          <w:szCs w:val="22"/>
        </w:rPr>
        <w:t xml:space="preserve">Izvjestiteljica navodi da je potrebno dopuniti naziv primatelju nagrade Zaklada Vera i dr. Matko Miličić – </w:t>
      </w:r>
      <w:proofErr w:type="spellStart"/>
      <w:r>
        <w:rPr>
          <w:color w:val="000000"/>
          <w:sz w:val="22"/>
          <w:szCs w:val="22"/>
        </w:rPr>
        <w:t>Maleško</w:t>
      </w:r>
      <w:proofErr w:type="spellEnd"/>
      <w:r>
        <w:rPr>
          <w:color w:val="000000"/>
          <w:sz w:val="22"/>
          <w:szCs w:val="22"/>
        </w:rPr>
        <w:t>.</w:t>
      </w:r>
    </w:p>
    <w:p w14:paraId="384D34B2" w14:textId="5DCE7A86" w:rsidR="001352E7" w:rsidRDefault="001352E7" w:rsidP="001352E7">
      <w:pPr>
        <w:rPr>
          <w:color w:val="000000"/>
          <w:sz w:val="22"/>
          <w:szCs w:val="22"/>
        </w:rPr>
      </w:pPr>
      <w:r>
        <w:rPr>
          <w:color w:val="000000"/>
          <w:sz w:val="22"/>
          <w:szCs w:val="22"/>
        </w:rPr>
        <w:tab/>
        <w:t>Nakon obrazloženja izvjestiteljice rasprave nije bilo.</w:t>
      </w:r>
    </w:p>
    <w:p w14:paraId="77083B12" w14:textId="77777777" w:rsidR="001352E7" w:rsidRDefault="001352E7" w:rsidP="001352E7">
      <w:pPr>
        <w:rPr>
          <w:color w:val="000000"/>
          <w:sz w:val="22"/>
          <w:szCs w:val="22"/>
        </w:rPr>
      </w:pPr>
    </w:p>
    <w:p w14:paraId="51C44DFA" w14:textId="5A45F25B" w:rsidR="001352E7" w:rsidRDefault="001352E7" w:rsidP="001352E7">
      <w:pPr>
        <w:rPr>
          <w:color w:val="000000"/>
          <w:sz w:val="22"/>
          <w:szCs w:val="22"/>
        </w:rPr>
      </w:pPr>
      <w:r>
        <w:rPr>
          <w:color w:val="000000"/>
          <w:sz w:val="22"/>
          <w:szCs w:val="22"/>
        </w:rPr>
        <w:tab/>
        <w:t>Predsjednik stavlja Prijedlog Odluke o dodjeli javnih priznanja u 2026. godini na glasanje.</w:t>
      </w:r>
    </w:p>
    <w:p w14:paraId="796BA1F1" w14:textId="77777777" w:rsidR="001352E7" w:rsidRDefault="001352E7" w:rsidP="001352E7">
      <w:pPr>
        <w:rPr>
          <w:color w:val="000000"/>
          <w:sz w:val="22"/>
          <w:szCs w:val="22"/>
        </w:rPr>
      </w:pPr>
    </w:p>
    <w:p w14:paraId="2F2101B5" w14:textId="5B0898EE" w:rsidR="001352E7" w:rsidRDefault="001352E7" w:rsidP="001352E7">
      <w:pPr>
        <w:rPr>
          <w:color w:val="000000"/>
          <w:sz w:val="22"/>
          <w:szCs w:val="22"/>
        </w:rPr>
      </w:pPr>
      <w:r>
        <w:rPr>
          <w:color w:val="000000"/>
          <w:sz w:val="22"/>
          <w:szCs w:val="22"/>
        </w:rPr>
        <w:tab/>
        <w:t>Glasanjem sa 10 (deset) glasova „za“ Gradsko vijeće je donijelo Odluku o dodjeli javnih priznanja u 2026. godini.</w:t>
      </w:r>
    </w:p>
    <w:p w14:paraId="690E2A3B" w14:textId="77777777" w:rsidR="001352E7" w:rsidRDefault="001352E7" w:rsidP="001352E7">
      <w:pPr>
        <w:rPr>
          <w:color w:val="000000"/>
          <w:sz w:val="22"/>
          <w:szCs w:val="22"/>
        </w:rPr>
      </w:pPr>
    </w:p>
    <w:p w14:paraId="722E8CCA" w14:textId="43733325" w:rsidR="001352E7" w:rsidRPr="00A25F20" w:rsidRDefault="001352E7" w:rsidP="001352E7">
      <w:pPr>
        <w:jc w:val="center"/>
        <w:rPr>
          <w:b/>
          <w:bCs/>
          <w:color w:val="000000"/>
          <w:sz w:val="22"/>
          <w:szCs w:val="22"/>
        </w:rPr>
      </w:pPr>
      <w:r w:rsidRPr="00A25F20">
        <w:rPr>
          <w:b/>
          <w:bCs/>
          <w:color w:val="000000"/>
          <w:sz w:val="22"/>
          <w:szCs w:val="22"/>
        </w:rPr>
        <w:t>Točka 8.</w:t>
      </w:r>
    </w:p>
    <w:p w14:paraId="3CEF4008" w14:textId="33051DA2" w:rsidR="001352E7" w:rsidRDefault="001352E7" w:rsidP="001352E7">
      <w:pPr>
        <w:jc w:val="center"/>
        <w:rPr>
          <w:i/>
          <w:iCs/>
          <w:color w:val="000000"/>
          <w:sz w:val="22"/>
          <w:szCs w:val="22"/>
        </w:rPr>
      </w:pPr>
      <w:r>
        <w:rPr>
          <w:i/>
          <w:iCs/>
          <w:color w:val="000000"/>
          <w:sz w:val="22"/>
          <w:szCs w:val="22"/>
        </w:rPr>
        <w:t>Prijedlog Odluke o ukidanju statusa javnog dobra</w:t>
      </w:r>
    </w:p>
    <w:p w14:paraId="7A9B7BDD" w14:textId="77777777" w:rsidR="001352E7" w:rsidRDefault="001352E7" w:rsidP="001352E7">
      <w:pPr>
        <w:jc w:val="center"/>
        <w:rPr>
          <w:i/>
          <w:iCs/>
          <w:color w:val="000000"/>
          <w:sz w:val="22"/>
          <w:szCs w:val="22"/>
        </w:rPr>
      </w:pPr>
    </w:p>
    <w:p w14:paraId="23122A5F" w14:textId="0A2888BE" w:rsidR="001352E7" w:rsidRDefault="001352E7" w:rsidP="001352E7">
      <w:pPr>
        <w:rPr>
          <w:color w:val="000000"/>
          <w:sz w:val="22"/>
          <w:szCs w:val="22"/>
        </w:rPr>
      </w:pPr>
      <w:r>
        <w:rPr>
          <w:color w:val="000000"/>
          <w:sz w:val="22"/>
          <w:szCs w:val="22"/>
        </w:rPr>
        <w:tab/>
      </w:r>
      <w:r w:rsidR="00A25F20">
        <w:rPr>
          <w:color w:val="000000"/>
          <w:sz w:val="22"/>
          <w:szCs w:val="22"/>
        </w:rPr>
        <w:t>Izvjestiteljica po ovoj točci je voditeljica Odsjeka, Mihaela Andrić.</w:t>
      </w:r>
    </w:p>
    <w:p w14:paraId="5F1CA30F" w14:textId="2666EE0C" w:rsidR="00A25F20" w:rsidRDefault="00A25F20" w:rsidP="001352E7">
      <w:pPr>
        <w:rPr>
          <w:color w:val="000000"/>
          <w:sz w:val="22"/>
          <w:szCs w:val="22"/>
        </w:rPr>
      </w:pPr>
      <w:r>
        <w:rPr>
          <w:color w:val="000000"/>
          <w:sz w:val="22"/>
          <w:szCs w:val="22"/>
        </w:rPr>
        <w:tab/>
        <w:t>Nakon obrazloženja Izvjestiteljice nije bilo rasprave.</w:t>
      </w:r>
    </w:p>
    <w:p w14:paraId="785C26AA" w14:textId="72A2E087" w:rsidR="00A25F20" w:rsidRDefault="00A25F20" w:rsidP="001352E7">
      <w:pPr>
        <w:rPr>
          <w:color w:val="000000"/>
          <w:sz w:val="22"/>
          <w:szCs w:val="22"/>
        </w:rPr>
      </w:pPr>
      <w:r>
        <w:rPr>
          <w:color w:val="000000"/>
          <w:sz w:val="22"/>
          <w:szCs w:val="22"/>
        </w:rPr>
        <w:tab/>
        <w:t>Izvjestiteljica navodi da će se ispraviti čl. 5. prijedloga Odluke.</w:t>
      </w:r>
    </w:p>
    <w:p w14:paraId="383A1FF8" w14:textId="77777777" w:rsidR="00A25F20" w:rsidRDefault="00A25F20" w:rsidP="001352E7">
      <w:pPr>
        <w:rPr>
          <w:color w:val="000000"/>
          <w:sz w:val="22"/>
          <w:szCs w:val="22"/>
        </w:rPr>
      </w:pPr>
    </w:p>
    <w:p w14:paraId="1978434F" w14:textId="49A007DE" w:rsidR="00A25F20" w:rsidRDefault="00A25F20" w:rsidP="001352E7">
      <w:pPr>
        <w:rPr>
          <w:color w:val="000000"/>
          <w:sz w:val="22"/>
          <w:szCs w:val="22"/>
        </w:rPr>
      </w:pPr>
      <w:r>
        <w:rPr>
          <w:color w:val="000000"/>
          <w:sz w:val="22"/>
          <w:szCs w:val="22"/>
        </w:rPr>
        <w:tab/>
        <w:t>Predsjednik stavlja Prijedlog Odluke o ukidanju statusa javnog dobra na glasanje.</w:t>
      </w:r>
    </w:p>
    <w:p w14:paraId="7C3B2ECF" w14:textId="66FF3A08" w:rsidR="00A25F20" w:rsidRDefault="00A25F20" w:rsidP="001352E7">
      <w:pPr>
        <w:rPr>
          <w:color w:val="000000"/>
          <w:sz w:val="22"/>
          <w:szCs w:val="22"/>
        </w:rPr>
      </w:pPr>
      <w:r>
        <w:rPr>
          <w:color w:val="000000"/>
          <w:sz w:val="22"/>
          <w:szCs w:val="22"/>
        </w:rPr>
        <w:tab/>
        <w:t>Glasanjem sa 10 (deset) glasova „za“ Gradsko vijeće je donijelo Odluku o ukidanju statusa javnog dobra.</w:t>
      </w:r>
    </w:p>
    <w:p w14:paraId="7B67EB6A" w14:textId="77777777" w:rsidR="00A25F20" w:rsidRDefault="00A25F20" w:rsidP="001352E7">
      <w:pPr>
        <w:rPr>
          <w:color w:val="000000"/>
          <w:sz w:val="22"/>
          <w:szCs w:val="22"/>
        </w:rPr>
      </w:pPr>
    </w:p>
    <w:p w14:paraId="2ED025BB" w14:textId="44B296D8" w:rsidR="00A25F20" w:rsidRDefault="00A25F20" w:rsidP="00A25F20">
      <w:pPr>
        <w:jc w:val="center"/>
        <w:rPr>
          <w:b/>
          <w:bCs/>
          <w:color w:val="000000"/>
          <w:sz w:val="22"/>
          <w:szCs w:val="22"/>
        </w:rPr>
      </w:pPr>
      <w:r w:rsidRPr="00A25F20">
        <w:rPr>
          <w:b/>
          <w:bCs/>
          <w:color w:val="000000"/>
          <w:sz w:val="22"/>
          <w:szCs w:val="22"/>
        </w:rPr>
        <w:t>Točka 9.</w:t>
      </w:r>
    </w:p>
    <w:p w14:paraId="6275C139" w14:textId="12BBA38C" w:rsidR="00A25F20" w:rsidRDefault="00A25F20" w:rsidP="00A25F20">
      <w:pPr>
        <w:jc w:val="center"/>
        <w:rPr>
          <w:i/>
          <w:iCs/>
          <w:color w:val="000000"/>
          <w:sz w:val="22"/>
          <w:szCs w:val="22"/>
        </w:rPr>
      </w:pPr>
      <w:r>
        <w:rPr>
          <w:i/>
          <w:iCs/>
          <w:color w:val="000000"/>
          <w:sz w:val="22"/>
          <w:szCs w:val="22"/>
        </w:rPr>
        <w:t>Prijedlog Zaključka o davanju suglasnosti na sklapanje nagodbe u predmetu Pavlović</w:t>
      </w:r>
    </w:p>
    <w:p w14:paraId="52212B67" w14:textId="77777777" w:rsidR="00A25F20" w:rsidRDefault="00A25F20" w:rsidP="00A25F20">
      <w:pPr>
        <w:jc w:val="center"/>
        <w:rPr>
          <w:i/>
          <w:iCs/>
          <w:color w:val="000000"/>
          <w:sz w:val="22"/>
          <w:szCs w:val="22"/>
        </w:rPr>
      </w:pPr>
    </w:p>
    <w:p w14:paraId="34CC1FD9" w14:textId="31AAA53D" w:rsidR="00A25F20" w:rsidRDefault="00A25F20" w:rsidP="00A25F20">
      <w:pPr>
        <w:rPr>
          <w:color w:val="000000"/>
          <w:sz w:val="22"/>
          <w:szCs w:val="22"/>
        </w:rPr>
      </w:pPr>
      <w:r>
        <w:rPr>
          <w:color w:val="000000"/>
          <w:sz w:val="22"/>
          <w:szCs w:val="22"/>
        </w:rPr>
        <w:tab/>
        <w:t>Izvjestiteljica po ovoj točci je voditeljica Odsjeka, Mihaela Andrić.</w:t>
      </w:r>
    </w:p>
    <w:p w14:paraId="64880243" w14:textId="77777777" w:rsidR="00857F36" w:rsidRDefault="00A25F20" w:rsidP="00A25F20">
      <w:pPr>
        <w:rPr>
          <w:color w:val="000000"/>
          <w:sz w:val="22"/>
          <w:szCs w:val="22"/>
        </w:rPr>
      </w:pPr>
      <w:r>
        <w:rPr>
          <w:color w:val="000000"/>
          <w:sz w:val="22"/>
          <w:szCs w:val="22"/>
        </w:rPr>
        <w:tab/>
      </w:r>
      <w:r w:rsidR="00857F36">
        <w:rPr>
          <w:color w:val="000000"/>
          <w:sz w:val="22"/>
          <w:szCs w:val="22"/>
        </w:rPr>
        <w:t>Izvjestiteljica obrazlaže dva prijedloga zaključka vezano za dvije nagodbe s obzirom da se radi o istim ovlaštenicima, ali dvije različite osnove nagodbe.</w:t>
      </w:r>
    </w:p>
    <w:p w14:paraId="4A291494" w14:textId="7B40158F" w:rsidR="00A25F20" w:rsidRDefault="00A25F20" w:rsidP="00857F36">
      <w:pPr>
        <w:ind w:firstLine="720"/>
        <w:rPr>
          <w:color w:val="000000"/>
          <w:sz w:val="22"/>
          <w:szCs w:val="22"/>
        </w:rPr>
      </w:pPr>
      <w:r>
        <w:rPr>
          <w:color w:val="000000"/>
          <w:sz w:val="22"/>
          <w:szCs w:val="22"/>
        </w:rPr>
        <w:t>Nakon obrazloženja izvjestiteljice uslijedila je rasprava u kojoj su sudjelovali vijećnica Marija Novak i voditeljica Odsjeka.</w:t>
      </w:r>
    </w:p>
    <w:p w14:paraId="31A4F82C" w14:textId="77777777" w:rsidR="00857F36" w:rsidRDefault="00857F36" w:rsidP="00857F36">
      <w:pPr>
        <w:ind w:firstLine="720"/>
        <w:rPr>
          <w:color w:val="000000"/>
          <w:sz w:val="22"/>
          <w:szCs w:val="22"/>
        </w:rPr>
      </w:pPr>
    </w:p>
    <w:p w14:paraId="211CFB46" w14:textId="2F69FF5D" w:rsidR="00857F36" w:rsidRDefault="00857F36" w:rsidP="00857F36">
      <w:pPr>
        <w:ind w:firstLine="720"/>
        <w:rPr>
          <w:color w:val="000000"/>
          <w:sz w:val="22"/>
          <w:szCs w:val="22"/>
        </w:rPr>
      </w:pPr>
      <w:r>
        <w:rPr>
          <w:color w:val="000000"/>
          <w:sz w:val="22"/>
          <w:szCs w:val="22"/>
        </w:rPr>
        <w:t>Nakon obrazloženja Predsjednik stavlja prijedlog Zaključka o davanju sug</w:t>
      </w:r>
      <w:r w:rsidR="00AD63EE">
        <w:rPr>
          <w:color w:val="000000"/>
          <w:sz w:val="22"/>
          <w:szCs w:val="22"/>
        </w:rPr>
        <w:t>la</w:t>
      </w:r>
      <w:r>
        <w:rPr>
          <w:color w:val="000000"/>
          <w:sz w:val="22"/>
          <w:szCs w:val="22"/>
        </w:rPr>
        <w:t>snosti na sklapanje Nagodbe o naknadi na glasanje.</w:t>
      </w:r>
    </w:p>
    <w:p w14:paraId="4C8653EA" w14:textId="6FAB6F18" w:rsidR="00857F36" w:rsidRDefault="00857F36" w:rsidP="00857F36">
      <w:pPr>
        <w:ind w:firstLine="720"/>
        <w:rPr>
          <w:color w:val="000000"/>
          <w:sz w:val="22"/>
          <w:szCs w:val="22"/>
        </w:rPr>
      </w:pPr>
      <w:r>
        <w:rPr>
          <w:color w:val="000000"/>
          <w:sz w:val="22"/>
          <w:szCs w:val="22"/>
        </w:rPr>
        <w:t>Glasanjem sa 10 (deset) glasova „za“ Gradsko vijeće je donijelo Zaključak o davanju suglasnosti na sklapanje Nagodbe o naknadi.</w:t>
      </w:r>
    </w:p>
    <w:p w14:paraId="75B67584" w14:textId="77777777" w:rsidR="00857F36" w:rsidRDefault="00857F36" w:rsidP="00857F36">
      <w:pPr>
        <w:ind w:firstLine="720"/>
        <w:rPr>
          <w:color w:val="000000"/>
          <w:sz w:val="22"/>
          <w:szCs w:val="22"/>
        </w:rPr>
      </w:pPr>
    </w:p>
    <w:p w14:paraId="3EB5FC35" w14:textId="73CCAD48" w:rsidR="00857F36" w:rsidRDefault="00857F36" w:rsidP="00857F36">
      <w:pPr>
        <w:ind w:firstLine="720"/>
        <w:rPr>
          <w:color w:val="000000"/>
          <w:sz w:val="22"/>
          <w:szCs w:val="22"/>
        </w:rPr>
      </w:pPr>
      <w:r>
        <w:rPr>
          <w:color w:val="000000"/>
          <w:sz w:val="22"/>
          <w:szCs w:val="22"/>
        </w:rPr>
        <w:t xml:space="preserve">Predsjednik stavlja prijedlog Zaključka o davanju suglasnosti na sklapanje Nagodbe o određivanju naknade za </w:t>
      </w:r>
      <w:proofErr w:type="spellStart"/>
      <w:r>
        <w:rPr>
          <w:color w:val="000000"/>
          <w:sz w:val="22"/>
          <w:szCs w:val="22"/>
        </w:rPr>
        <w:t>deposedirane</w:t>
      </w:r>
      <w:proofErr w:type="spellEnd"/>
      <w:r>
        <w:rPr>
          <w:color w:val="000000"/>
          <w:sz w:val="22"/>
          <w:szCs w:val="22"/>
        </w:rPr>
        <w:t xml:space="preserve"> nekretnine na glasanje.</w:t>
      </w:r>
    </w:p>
    <w:p w14:paraId="12D4CCDE" w14:textId="57747511" w:rsidR="00857F36" w:rsidRDefault="00857F36" w:rsidP="00857F36">
      <w:pPr>
        <w:ind w:firstLine="720"/>
        <w:rPr>
          <w:color w:val="000000"/>
          <w:sz w:val="22"/>
          <w:szCs w:val="22"/>
        </w:rPr>
      </w:pPr>
      <w:r>
        <w:rPr>
          <w:color w:val="000000"/>
          <w:sz w:val="22"/>
          <w:szCs w:val="22"/>
        </w:rPr>
        <w:t xml:space="preserve">Glasanjem sa 10 (deset) glasova „za“ Gradsko vijeće je donijelo Zaključak o davanju suglasnosti na sklapanje Nagodbe o određivanju naknade za </w:t>
      </w:r>
      <w:proofErr w:type="spellStart"/>
      <w:r>
        <w:rPr>
          <w:color w:val="000000"/>
          <w:sz w:val="22"/>
          <w:szCs w:val="22"/>
        </w:rPr>
        <w:t>deposedirano</w:t>
      </w:r>
      <w:proofErr w:type="spellEnd"/>
      <w:r>
        <w:rPr>
          <w:color w:val="000000"/>
          <w:sz w:val="22"/>
          <w:szCs w:val="22"/>
        </w:rPr>
        <w:t xml:space="preserve"> zemljište.</w:t>
      </w:r>
    </w:p>
    <w:p w14:paraId="7FAF0DAE" w14:textId="77777777" w:rsidR="00857F36" w:rsidRDefault="00857F36" w:rsidP="00857F36">
      <w:pPr>
        <w:rPr>
          <w:color w:val="000000"/>
          <w:sz w:val="22"/>
          <w:szCs w:val="22"/>
        </w:rPr>
      </w:pPr>
    </w:p>
    <w:p w14:paraId="7CA86C21" w14:textId="77777777" w:rsidR="00B32696" w:rsidRDefault="00B32696" w:rsidP="00857F36">
      <w:pPr>
        <w:jc w:val="center"/>
        <w:rPr>
          <w:b/>
          <w:bCs/>
          <w:color w:val="000000"/>
          <w:sz w:val="22"/>
          <w:szCs w:val="22"/>
        </w:rPr>
      </w:pPr>
    </w:p>
    <w:p w14:paraId="6621E3AF" w14:textId="77777777" w:rsidR="00B32696" w:rsidRDefault="00B32696" w:rsidP="00857F36">
      <w:pPr>
        <w:jc w:val="center"/>
        <w:rPr>
          <w:b/>
          <w:bCs/>
          <w:color w:val="000000"/>
          <w:sz w:val="22"/>
          <w:szCs w:val="22"/>
        </w:rPr>
      </w:pPr>
    </w:p>
    <w:p w14:paraId="5AD0CDF5" w14:textId="77777777" w:rsidR="00B32696" w:rsidRDefault="00B32696" w:rsidP="00857F36">
      <w:pPr>
        <w:jc w:val="center"/>
        <w:rPr>
          <w:b/>
          <w:bCs/>
          <w:color w:val="000000"/>
          <w:sz w:val="22"/>
          <w:szCs w:val="22"/>
        </w:rPr>
      </w:pPr>
    </w:p>
    <w:p w14:paraId="743F1ADB" w14:textId="3D28A1B7" w:rsidR="00857F36" w:rsidRPr="00857F36" w:rsidRDefault="00857F36" w:rsidP="00857F36">
      <w:pPr>
        <w:jc w:val="center"/>
        <w:rPr>
          <w:b/>
          <w:bCs/>
          <w:color w:val="000000"/>
          <w:sz w:val="22"/>
          <w:szCs w:val="22"/>
        </w:rPr>
      </w:pPr>
      <w:r w:rsidRPr="00857F36">
        <w:rPr>
          <w:b/>
          <w:bCs/>
          <w:color w:val="000000"/>
          <w:sz w:val="22"/>
          <w:szCs w:val="22"/>
        </w:rPr>
        <w:t>Točka 10.</w:t>
      </w:r>
    </w:p>
    <w:p w14:paraId="4C0DD451" w14:textId="4EF4EF4E" w:rsidR="00857F36" w:rsidRDefault="00857F36" w:rsidP="00857F36">
      <w:pPr>
        <w:jc w:val="center"/>
        <w:rPr>
          <w:i/>
          <w:iCs/>
          <w:color w:val="000000"/>
          <w:sz w:val="22"/>
          <w:szCs w:val="22"/>
        </w:rPr>
      </w:pPr>
      <w:r>
        <w:rPr>
          <w:i/>
          <w:iCs/>
          <w:color w:val="000000"/>
          <w:sz w:val="22"/>
          <w:szCs w:val="22"/>
        </w:rPr>
        <w:t xml:space="preserve">Prijedlog </w:t>
      </w:r>
      <w:bookmarkStart w:id="4" w:name="_Hlk237257909"/>
      <w:r>
        <w:rPr>
          <w:i/>
          <w:iCs/>
          <w:color w:val="000000"/>
          <w:sz w:val="22"/>
          <w:szCs w:val="22"/>
        </w:rPr>
        <w:t>Zaključka o izmjeni Zaključka o davanju odobrenja za postavljanje obilježja – Aleja akademika</w:t>
      </w:r>
      <w:bookmarkEnd w:id="4"/>
    </w:p>
    <w:p w14:paraId="39FA6781" w14:textId="77777777" w:rsidR="00857F36" w:rsidRDefault="00857F36" w:rsidP="00857F36">
      <w:pPr>
        <w:jc w:val="center"/>
        <w:rPr>
          <w:i/>
          <w:iCs/>
          <w:color w:val="000000"/>
          <w:sz w:val="22"/>
          <w:szCs w:val="22"/>
        </w:rPr>
      </w:pPr>
    </w:p>
    <w:p w14:paraId="796F1EC4" w14:textId="4C7FF10A" w:rsidR="00857F36" w:rsidRDefault="00857F36" w:rsidP="00857F36">
      <w:pPr>
        <w:rPr>
          <w:color w:val="000000"/>
          <w:sz w:val="22"/>
          <w:szCs w:val="22"/>
        </w:rPr>
      </w:pPr>
      <w:r>
        <w:rPr>
          <w:color w:val="000000"/>
          <w:sz w:val="22"/>
          <w:szCs w:val="22"/>
        </w:rPr>
        <w:tab/>
        <w:t>Izvjestitelj po ovog točci je pročelnik Toni Damjanić.</w:t>
      </w:r>
    </w:p>
    <w:p w14:paraId="649085C4" w14:textId="092F2229" w:rsidR="00857F36" w:rsidRDefault="00857F36" w:rsidP="00857F36">
      <w:pPr>
        <w:rPr>
          <w:color w:val="000000"/>
          <w:sz w:val="22"/>
          <w:szCs w:val="22"/>
        </w:rPr>
      </w:pPr>
      <w:r>
        <w:rPr>
          <w:color w:val="000000"/>
          <w:sz w:val="22"/>
          <w:szCs w:val="22"/>
        </w:rPr>
        <w:tab/>
        <w:t xml:space="preserve">Nakon obrazloženja pročelnika i </w:t>
      </w:r>
      <w:r w:rsidR="00B32696">
        <w:rPr>
          <w:color w:val="000000"/>
          <w:sz w:val="22"/>
          <w:szCs w:val="22"/>
        </w:rPr>
        <w:t>gospođe</w:t>
      </w:r>
      <w:r>
        <w:rPr>
          <w:color w:val="000000"/>
          <w:sz w:val="22"/>
          <w:szCs w:val="22"/>
        </w:rPr>
        <w:t xml:space="preserve"> Tarite </w:t>
      </w:r>
      <w:proofErr w:type="spellStart"/>
      <w:r>
        <w:rPr>
          <w:color w:val="000000"/>
          <w:sz w:val="22"/>
          <w:szCs w:val="22"/>
        </w:rPr>
        <w:t>Radonić</w:t>
      </w:r>
      <w:proofErr w:type="spellEnd"/>
      <w:r>
        <w:rPr>
          <w:color w:val="000000"/>
          <w:sz w:val="22"/>
          <w:szCs w:val="22"/>
        </w:rPr>
        <w:t xml:space="preserve"> uslijedila je rasprava u kojoj su sudjelovali vijećnici Tomislav </w:t>
      </w:r>
      <w:proofErr w:type="spellStart"/>
      <w:r>
        <w:rPr>
          <w:color w:val="000000"/>
          <w:sz w:val="22"/>
          <w:szCs w:val="22"/>
        </w:rPr>
        <w:t>Alauopović</w:t>
      </w:r>
      <w:proofErr w:type="spellEnd"/>
      <w:r>
        <w:rPr>
          <w:color w:val="000000"/>
          <w:sz w:val="22"/>
          <w:szCs w:val="22"/>
        </w:rPr>
        <w:t xml:space="preserve"> i Pero </w:t>
      </w:r>
      <w:proofErr w:type="spellStart"/>
      <w:r>
        <w:rPr>
          <w:color w:val="000000"/>
          <w:sz w:val="22"/>
          <w:szCs w:val="22"/>
        </w:rPr>
        <w:t>Fredotović</w:t>
      </w:r>
      <w:proofErr w:type="spellEnd"/>
      <w:r>
        <w:rPr>
          <w:color w:val="000000"/>
          <w:sz w:val="22"/>
          <w:szCs w:val="22"/>
        </w:rPr>
        <w:t>.</w:t>
      </w:r>
    </w:p>
    <w:p w14:paraId="6BDBBE67" w14:textId="77777777" w:rsidR="00857F36" w:rsidRDefault="00857F36" w:rsidP="00857F36">
      <w:pPr>
        <w:rPr>
          <w:color w:val="000000"/>
          <w:sz w:val="22"/>
          <w:szCs w:val="22"/>
        </w:rPr>
      </w:pPr>
    </w:p>
    <w:p w14:paraId="582EB89D" w14:textId="335D5EC4" w:rsidR="00857F36" w:rsidRDefault="00857F36" w:rsidP="00857F36">
      <w:pPr>
        <w:rPr>
          <w:color w:val="000000"/>
          <w:sz w:val="22"/>
          <w:szCs w:val="22"/>
        </w:rPr>
      </w:pPr>
      <w:r>
        <w:rPr>
          <w:color w:val="000000"/>
          <w:sz w:val="22"/>
          <w:szCs w:val="22"/>
        </w:rPr>
        <w:tab/>
        <w:t xml:space="preserve">Nakon rasprave Predsjednik stavlja prijedlog </w:t>
      </w:r>
      <w:r w:rsidRPr="00857F36">
        <w:rPr>
          <w:color w:val="000000"/>
          <w:sz w:val="22"/>
          <w:szCs w:val="22"/>
        </w:rPr>
        <w:t>Zaključka o izmjeni Zaključka o davanju odobrenja za postavljanje obilježja – Aleja akademika</w:t>
      </w:r>
      <w:r>
        <w:rPr>
          <w:color w:val="000000"/>
          <w:sz w:val="22"/>
          <w:szCs w:val="22"/>
        </w:rPr>
        <w:t xml:space="preserve"> na glasanje.</w:t>
      </w:r>
    </w:p>
    <w:p w14:paraId="2125CAF7" w14:textId="77777777" w:rsidR="00857F36" w:rsidRDefault="00857F36" w:rsidP="00857F36">
      <w:pPr>
        <w:rPr>
          <w:color w:val="000000"/>
          <w:sz w:val="22"/>
          <w:szCs w:val="22"/>
        </w:rPr>
      </w:pPr>
    </w:p>
    <w:p w14:paraId="031E3545" w14:textId="233FA9E3" w:rsidR="00857F36" w:rsidRPr="00857F36" w:rsidRDefault="00857F36" w:rsidP="00857F36">
      <w:pPr>
        <w:rPr>
          <w:color w:val="000000"/>
          <w:sz w:val="22"/>
          <w:szCs w:val="22"/>
        </w:rPr>
      </w:pPr>
      <w:r>
        <w:rPr>
          <w:color w:val="000000"/>
          <w:sz w:val="22"/>
          <w:szCs w:val="22"/>
        </w:rPr>
        <w:tab/>
        <w:t xml:space="preserve">Glasanjem sa 10 (deset) glasova „za“ Gradsko vijeće je donijelo Zaključak </w:t>
      </w:r>
      <w:r w:rsidRPr="00857F36">
        <w:rPr>
          <w:color w:val="000000"/>
          <w:sz w:val="22"/>
          <w:szCs w:val="22"/>
        </w:rPr>
        <w:t>o izmjeni Zaključka o davanju odobrenja za postavljanje obilježja – Aleja akademika</w:t>
      </w:r>
      <w:r>
        <w:rPr>
          <w:color w:val="000000"/>
          <w:sz w:val="22"/>
          <w:szCs w:val="22"/>
        </w:rPr>
        <w:t>.</w:t>
      </w:r>
    </w:p>
    <w:p w14:paraId="3166F4F2" w14:textId="77777777" w:rsidR="00857F36" w:rsidRDefault="00857F36" w:rsidP="00A25F20">
      <w:pPr>
        <w:rPr>
          <w:color w:val="000000"/>
          <w:sz w:val="22"/>
          <w:szCs w:val="22"/>
        </w:rPr>
      </w:pPr>
    </w:p>
    <w:p w14:paraId="029CDA04" w14:textId="12FF887A" w:rsidR="00A25F20" w:rsidRPr="00857F36" w:rsidRDefault="00857F36" w:rsidP="00857F36">
      <w:pPr>
        <w:jc w:val="center"/>
        <w:rPr>
          <w:b/>
          <w:bCs/>
          <w:color w:val="000000"/>
          <w:sz w:val="22"/>
          <w:szCs w:val="22"/>
        </w:rPr>
      </w:pPr>
      <w:r w:rsidRPr="00857F36">
        <w:rPr>
          <w:b/>
          <w:bCs/>
          <w:color w:val="000000"/>
          <w:sz w:val="22"/>
          <w:szCs w:val="22"/>
        </w:rPr>
        <w:t>Točka 11. – dopuna Dnevnog reda</w:t>
      </w:r>
    </w:p>
    <w:p w14:paraId="18FD57AE" w14:textId="01B800DE" w:rsidR="00857F36" w:rsidRDefault="00857F36" w:rsidP="00857F36">
      <w:pPr>
        <w:jc w:val="center"/>
        <w:rPr>
          <w:i/>
          <w:iCs/>
          <w:color w:val="000000"/>
          <w:sz w:val="22"/>
          <w:szCs w:val="22"/>
        </w:rPr>
      </w:pPr>
      <w:r w:rsidRPr="00857F36">
        <w:rPr>
          <w:i/>
          <w:iCs/>
          <w:color w:val="000000"/>
          <w:sz w:val="22"/>
          <w:szCs w:val="22"/>
        </w:rPr>
        <w:t>Prijedlog za razrješenje dužnosti predsjednika Gradskog vijeća</w:t>
      </w:r>
    </w:p>
    <w:p w14:paraId="7CFEACF6" w14:textId="77777777" w:rsidR="00857F36" w:rsidRDefault="00857F36" w:rsidP="00857F36">
      <w:pPr>
        <w:jc w:val="center"/>
        <w:rPr>
          <w:i/>
          <w:iCs/>
          <w:color w:val="000000"/>
          <w:sz w:val="22"/>
          <w:szCs w:val="22"/>
        </w:rPr>
      </w:pPr>
    </w:p>
    <w:p w14:paraId="6168DB7A" w14:textId="71E93EC1" w:rsidR="00857F36" w:rsidRDefault="00857F36" w:rsidP="00857F36">
      <w:pPr>
        <w:rPr>
          <w:color w:val="000000"/>
          <w:sz w:val="22"/>
          <w:szCs w:val="22"/>
        </w:rPr>
      </w:pPr>
      <w:r>
        <w:rPr>
          <w:color w:val="000000"/>
          <w:sz w:val="22"/>
          <w:szCs w:val="22"/>
        </w:rPr>
        <w:tab/>
      </w:r>
      <w:r w:rsidR="00BB1CAD">
        <w:rPr>
          <w:color w:val="000000"/>
          <w:sz w:val="22"/>
          <w:szCs w:val="22"/>
        </w:rPr>
        <w:t xml:space="preserve">Vijećnicima je na samoj sjednici uručen zahtjev za razrješenje predsjednika Gradskog vijeća kao i očitovanje predsjednika Gradskog vijeća. </w:t>
      </w:r>
    </w:p>
    <w:p w14:paraId="17D318B6" w14:textId="77777777" w:rsidR="00BB1CAD" w:rsidRDefault="00BB1CAD" w:rsidP="00857F36">
      <w:pPr>
        <w:rPr>
          <w:color w:val="000000"/>
          <w:sz w:val="22"/>
          <w:szCs w:val="22"/>
        </w:rPr>
      </w:pPr>
    </w:p>
    <w:p w14:paraId="5BECD336" w14:textId="06C0F46C" w:rsidR="00BB1CAD" w:rsidRDefault="00BB1CAD" w:rsidP="00857F36">
      <w:pPr>
        <w:rPr>
          <w:color w:val="000000"/>
          <w:sz w:val="22"/>
          <w:szCs w:val="22"/>
        </w:rPr>
      </w:pPr>
      <w:r>
        <w:rPr>
          <w:color w:val="000000"/>
          <w:sz w:val="22"/>
          <w:szCs w:val="22"/>
        </w:rPr>
        <w:tab/>
        <w:t xml:space="preserve">Predsjednik otvara raspravu. U raspravi su sudjelovali vijećnici Teo Bratanić, </w:t>
      </w:r>
      <w:proofErr w:type="spellStart"/>
      <w:r>
        <w:rPr>
          <w:color w:val="000000"/>
          <w:sz w:val="22"/>
          <w:szCs w:val="22"/>
        </w:rPr>
        <w:t>Perislav</w:t>
      </w:r>
      <w:proofErr w:type="spellEnd"/>
      <w:r>
        <w:rPr>
          <w:color w:val="000000"/>
          <w:sz w:val="22"/>
          <w:szCs w:val="22"/>
        </w:rPr>
        <w:t xml:space="preserve"> Petrić i Marija Novak.</w:t>
      </w:r>
    </w:p>
    <w:p w14:paraId="09EA3BE8" w14:textId="77777777" w:rsidR="00BB1CAD" w:rsidRDefault="00BB1CAD" w:rsidP="00857F36">
      <w:pPr>
        <w:rPr>
          <w:color w:val="000000"/>
          <w:sz w:val="22"/>
          <w:szCs w:val="22"/>
        </w:rPr>
      </w:pPr>
    </w:p>
    <w:p w14:paraId="44977A7B" w14:textId="58FED6DC" w:rsidR="00BB1CAD" w:rsidRDefault="00BB1CAD" w:rsidP="00857F36">
      <w:pPr>
        <w:rPr>
          <w:color w:val="000000"/>
          <w:sz w:val="22"/>
          <w:szCs w:val="22"/>
        </w:rPr>
      </w:pPr>
      <w:r>
        <w:rPr>
          <w:color w:val="000000"/>
          <w:sz w:val="22"/>
          <w:szCs w:val="22"/>
        </w:rPr>
        <w:tab/>
        <w:t>Predsjednik zatvara raspravu i stavlja prijedlog za razrješenje dužnosti predsjednika Gradskog vijeća na glasanje.</w:t>
      </w:r>
    </w:p>
    <w:p w14:paraId="7A0ACDEB" w14:textId="4A71B218" w:rsidR="00BB1CAD" w:rsidRDefault="00BB1CAD" w:rsidP="00857F36">
      <w:pPr>
        <w:rPr>
          <w:color w:val="000000"/>
          <w:sz w:val="22"/>
          <w:szCs w:val="22"/>
        </w:rPr>
      </w:pPr>
      <w:r>
        <w:rPr>
          <w:color w:val="000000"/>
          <w:sz w:val="22"/>
          <w:szCs w:val="22"/>
        </w:rPr>
        <w:tab/>
        <w:t>Glasanjem sa 7 (sedam) glasova „za“ i 3 (tri) glasa „suzdržan“ Gradsko vijeće donijelo je odluku o razrješenju dužnosti predsjednika Gradskog vijeća Grada Staroga Grada.</w:t>
      </w:r>
    </w:p>
    <w:p w14:paraId="15CFC7EE" w14:textId="77777777" w:rsidR="00BB1CAD" w:rsidRDefault="00BB1CAD" w:rsidP="00857F36">
      <w:pPr>
        <w:rPr>
          <w:color w:val="000000"/>
          <w:sz w:val="22"/>
          <w:szCs w:val="22"/>
        </w:rPr>
      </w:pPr>
    </w:p>
    <w:p w14:paraId="2A92FA5C" w14:textId="7C07545B" w:rsidR="00BB1CAD" w:rsidRDefault="00BB1CAD" w:rsidP="00857F36">
      <w:pPr>
        <w:rPr>
          <w:color w:val="000000"/>
          <w:sz w:val="22"/>
          <w:szCs w:val="22"/>
        </w:rPr>
      </w:pPr>
      <w:r>
        <w:rPr>
          <w:color w:val="000000"/>
          <w:sz w:val="22"/>
          <w:szCs w:val="22"/>
        </w:rPr>
        <w:tab/>
        <w:t xml:space="preserve">Nakon donesene odluke, zasjedanje sjednicom preuzima potpredsjednik Gradskog vijeća, Antonio </w:t>
      </w:r>
      <w:proofErr w:type="spellStart"/>
      <w:r>
        <w:rPr>
          <w:color w:val="000000"/>
          <w:sz w:val="22"/>
          <w:szCs w:val="22"/>
        </w:rPr>
        <w:t>Makjanić</w:t>
      </w:r>
      <w:proofErr w:type="spellEnd"/>
      <w:r>
        <w:rPr>
          <w:color w:val="000000"/>
          <w:sz w:val="22"/>
          <w:szCs w:val="22"/>
        </w:rPr>
        <w:t>.</w:t>
      </w:r>
    </w:p>
    <w:p w14:paraId="5EC9665D" w14:textId="77777777" w:rsidR="00BB1CAD" w:rsidRDefault="00BB1CAD" w:rsidP="00857F36">
      <w:pPr>
        <w:rPr>
          <w:color w:val="000000"/>
          <w:sz w:val="22"/>
          <w:szCs w:val="22"/>
        </w:rPr>
      </w:pPr>
    </w:p>
    <w:p w14:paraId="26BCE8ED" w14:textId="20C0C165" w:rsidR="00BB1CAD" w:rsidRPr="00857F36" w:rsidRDefault="00BB1CAD" w:rsidP="00857F36">
      <w:pPr>
        <w:rPr>
          <w:color w:val="000000"/>
          <w:sz w:val="22"/>
          <w:szCs w:val="22"/>
        </w:rPr>
      </w:pPr>
      <w:r>
        <w:rPr>
          <w:color w:val="000000"/>
          <w:sz w:val="22"/>
          <w:szCs w:val="22"/>
        </w:rPr>
        <w:tab/>
        <w:t>Potpredsjednik preuzima vođenje sjednicom te pozdravlja prisutne vijećnike.</w:t>
      </w:r>
    </w:p>
    <w:p w14:paraId="400E3C5A" w14:textId="77777777" w:rsidR="00A25F20" w:rsidRDefault="00A25F20" w:rsidP="00A25F20">
      <w:pPr>
        <w:rPr>
          <w:color w:val="000000"/>
          <w:sz w:val="22"/>
          <w:szCs w:val="22"/>
        </w:rPr>
      </w:pPr>
    </w:p>
    <w:p w14:paraId="6C910337" w14:textId="77777777" w:rsidR="00A25F20" w:rsidRPr="00A25F20" w:rsidRDefault="00A25F20" w:rsidP="00A25F20">
      <w:pPr>
        <w:rPr>
          <w:rFonts w:eastAsia="Times New Roman" w:cs="Times New Roman"/>
          <w:color w:val="000000"/>
          <w:sz w:val="22"/>
          <w:szCs w:val="22"/>
        </w:rPr>
      </w:pPr>
    </w:p>
    <w:p w14:paraId="3EA3E2CE" w14:textId="3E48377C" w:rsidR="00B32012" w:rsidRDefault="00B32012" w:rsidP="00B32012">
      <w:pPr>
        <w:pBdr>
          <w:top w:val="nil"/>
          <w:left w:val="nil"/>
          <w:bottom w:val="nil"/>
          <w:right w:val="nil"/>
          <w:between w:val="nil"/>
        </w:pBdr>
        <w:spacing w:after="80"/>
        <w:jc w:val="center"/>
        <w:rPr>
          <w:rFonts w:eastAsia="Times New Roman" w:cs="Times New Roman"/>
          <w:b/>
          <w:bCs/>
          <w:color w:val="000000"/>
          <w:sz w:val="22"/>
          <w:szCs w:val="22"/>
        </w:rPr>
      </w:pPr>
      <w:r w:rsidRPr="00B32012">
        <w:rPr>
          <w:rFonts w:eastAsia="Times New Roman" w:cs="Times New Roman"/>
          <w:b/>
          <w:bCs/>
          <w:color w:val="000000"/>
          <w:sz w:val="22"/>
          <w:szCs w:val="22"/>
        </w:rPr>
        <w:t>……………</w:t>
      </w:r>
    </w:p>
    <w:p w14:paraId="51BA9290" w14:textId="77777777" w:rsidR="00C823F5" w:rsidRPr="00B32012" w:rsidRDefault="00C823F5" w:rsidP="00B32012">
      <w:pPr>
        <w:pBdr>
          <w:top w:val="nil"/>
          <w:left w:val="nil"/>
          <w:bottom w:val="nil"/>
          <w:right w:val="nil"/>
          <w:between w:val="nil"/>
        </w:pBdr>
        <w:spacing w:after="80"/>
        <w:jc w:val="center"/>
        <w:rPr>
          <w:rFonts w:eastAsia="Times New Roman" w:cs="Times New Roman"/>
          <w:b/>
          <w:bCs/>
          <w:color w:val="000000"/>
          <w:sz w:val="22"/>
          <w:szCs w:val="22"/>
        </w:rPr>
      </w:pPr>
    </w:p>
    <w:p w14:paraId="61FB6DBD" w14:textId="4E2DB719" w:rsidR="008E3C94" w:rsidRPr="009F3AD4" w:rsidRDefault="008E3C94" w:rsidP="00A023A6">
      <w:pPr>
        <w:pBdr>
          <w:top w:val="nil"/>
          <w:left w:val="nil"/>
          <w:bottom w:val="nil"/>
          <w:right w:val="nil"/>
          <w:between w:val="nil"/>
        </w:pBdr>
        <w:spacing w:after="80"/>
        <w:rPr>
          <w:rFonts w:eastAsia="Times New Roman" w:cs="Times New Roman"/>
          <w:color w:val="000000"/>
          <w:sz w:val="22"/>
          <w:szCs w:val="22"/>
        </w:rPr>
      </w:pPr>
      <w:r w:rsidRPr="009F3AD4">
        <w:rPr>
          <w:rFonts w:eastAsia="Times New Roman" w:cs="Times New Roman"/>
          <w:color w:val="000000"/>
          <w:sz w:val="22"/>
          <w:szCs w:val="22"/>
        </w:rPr>
        <w:t xml:space="preserve">Dnevni red je iscrpljen u </w:t>
      </w:r>
      <w:r w:rsidR="00BB1CAD">
        <w:rPr>
          <w:rFonts w:eastAsia="Times New Roman" w:cs="Times New Roman"/>
          <w:color w:val="000000"/>
          <w:sz w:val="22"/>
          <w:szCs w:val="22"/>
        </w:rPr>
        <w:t>22:45</w:t>
      </w:r>
      <w:r w:rsidRPr="009F3AD4">
        <w:rPr>
          <w:rFonts w:eastAsia="Times New Roman" w:cs="Times New Roman"/>
          <w:color w:val="000000"/>
          <w:sz w:val="22"/>
          <w:szCs w:val="22"/>
        </w:rPr>
        <w:t xml:space="preserve"> sati te P</w:t>
      </w:r>
      <w:r w:rsidR="00BB1CAD">
        <w:rPr>
          <w:rFonts w:eastAsia="Times New Roman" w:cs="Times New Roman"/>
          <w:color w:val="000000"/>
          <w:sz w:val="22"/>
          <w:szCs w:val="22"/>
        </w:rPr>
        <w:t>otp</w:t>
      </w:r>
      <w:r w:rsidRPr="009F3AD4">
        <w:rPr>
          <w:rFonts w:eastAsia="Times New Roman" w:cs="Times New Roman"/>
          <w:color w:val="000000"/>
          <w:sz w:val="22"/>
          <w:szCs w:val="22"/>
        </w:rPr>
        <w:t xml:space="preserve">redsjednik Gradskog </w:t>
      </w:r>
      <w:r w:rsidR="00F92DEB">
        <w:rPr>
          <w:rFonts w:eastAsia="Times New Roman" w:cs="Times New Roman"/>
          <w:color w:val="000000"/>
          <w:sz w:val="22"/>
          <w:szCs w:val="22"/>
        </w:rPr>
        <w:t>vi</w:t>
      </w:r>
      <w:r w:rsidRPr="009F3AD4">
        <w:rPr>
          <w:rFonts w:eastAsia="Times New Roman" w:cs="Times New Roman"/>
          <w:color w:val="000000"/>
          <w:sz w:val="22"/>
          <w:szCs w:val="22"/>
        </w:rPr>
        <w:t xml:space="preserve">jeća, uz zahvalu na sudjelovanju, zaključuje </w:t>
      </w:r>
      <w:r w:rsidR="00F579C4">
        <w:rPr>
          <w:rFonts w:eastAsia="Times New Roman" w:cs="Times New Roman"/>
          <w:color w:val="000000"/>
          <w:sz w:val="22"/>
          <w:szCs w:val="22"/>
        </w:rPr>
        <w:t>X</w:t>
      </w:r>
      <w:r w:rsidR="00BB1CAD">
        <w:rPr>
          <w:rFonts w:eastAsia="Times New Roman" w:cs="Times New Roman"/>
          <w:color w:val="000000"/>
          <w:sz w:val="22"/>
          <w:szCs w:val="22"/>
        </w:rPr>
        <w:t>V</w:t>
      </w:r>
      <w:r w:rsidRPr="009F3AD4">
        <w:rPr>
          <w:rFonts w:eastAsia="Times New Roman" w:cs="Times New Roman"/>
          <w:color w:val="000000"/>
          <w:sz w:val="22"/>
          <w:szCs w:val="22"/>
        </w:rPr>
        <w:t xml:space="preserve">. </w:t>
      </w:r>
      <w:r w:rsidR="00F579C4">
        <w:rPr>
          <w:rFonts w:eastAsia="Times New Roman" w:cs="Times New Roman"/>
          <w:color w:val="000000"/>
          <w:sz w:val="22"/>
          <w:szCs w:val="22"/>
        </w:rPr>
        <w:t>s</w:t>
      </w:r>
      <w:r w:rsidRPr="009F3AD4">
        <w:rPr>
          <w:rFonts w:eastAsia="Times New Roman" w:cs="Times New Roman"/>
          <w:color w:val="000000"/>
          <w:sz w:val="22"/>
          <w:szCs w:val="22"/>
        </w:rPr>
        <w:t>jednicu Gradskog vijeća Grada Staroga Grada.</w:t>
      </w:r>
    </w:p>
    <w:p w14:paraId="05ADDA68" w14:textId="77777777" w:rsidR="008E3C94" w:rsidRPr="009F3AD4" w:rsidRDefault="008E3C94" w:rsidP="008C0B8B">
      <w:pPr>
        <w:pBdr>
          <w:top w:val="nil"/>
          <w:left w:val="nil"/>
          <w:bottom w:val="nil"/>
          <w:right w:val="nil"/>
          <w:between w:val="nil"/>
        </w:pBdr>
        <w:spacing w:after="80"/>
        <w:jc w:val="center"/>
        <w:rPr>
          <w:rFonts w:eastAsia="Times New Roman" w:cs="Times New Roman"/>
          <w:color w:val="000000"/>
          <w:sz w:val="22"/>
          <w:szCs w:val="22"/>
        </w:rPr>
      </w:pPr>
    </w:p>
    <w:p w14:paraId="79A08D16" w14:textId="77777777" w:rsidR="008E3C94" w:rsidRPr="009F3AD4" w:rsidRDefault="008E3C94" w:rsidP="008C0B8B">
      <w:pPr>
        <w:pBdr>
          <w:top w:val="nil"/>
          <w:left w:val="nil"/>
          <w:bottom w:val="nil"/>
          <w:right w:val="nil"/>
          <w:between w:val="nil"/>
        </w:pBdr>
        <w:jc w:val="center"/>
        <w:rPr>
          <w:rFonts w:eastAsia="Times New Roman" w:cs="Times New Roman"/>
          <w:color w:val="000000"/>
          <w:sz w:val="22"/>
          <w:szCs w:val="22"/>
        </w:rPr>
      </w:pPr>
      <w:r w:rsidRPr="009F3AD4">
        <w:rPr>
          <w:rFonts w:eastAsia="Times New Roman" w:cs="Times New Roman"/>
          <w:color w:val="000000"/>
          <w:sz w:val="22"/>
          <w:szCs w:val="22"/>
        </w:rPr>
        <w:t xml:space="preserve">   Zapisničar: </w:t>
      </w:r>
      <w:r w:rsidRPr="009F3AD4">
        <w:rPr>
          <w:rFonts w:eastAsia="Times New Roman" w:cs="Times New Roman"/>
          <w:color w:val="000000"/>
          <w:sz w:val="22"/>
          <w:szCs w:val="22"/>
        </w:rPr>
        <w:tab/>
      </w:r>
      <w:r w:rsidRPr="009F3AD4">
        <w:rPr>
          <w:rFonts w:eastAsia="Times New Roman" w:cs="Times New Roman"/>
          <w:color w:val="000000"/>
          <w:sz w:val="22"/>
          <w:szCs w:val="22"/>
        </w:rPr>
        <w:tab/>
        <w:t xml:space="preserve">                                       </w:t>
      </w:r>
      <w:r w:rsidRPr="009F3AD4">
        <w:rPr>
          <w:rFonts w:eastAsia="Times New Roman" w:cs="Times New Roman"/>
          <w:color w:val="000000"/>
          <w:sz w:val="22"/>
          <w:szCs w:val="22"/>
        </w:rPr>
        <w:tab/>
      </w:r>
      <w:r w:rsidRPr="009F3AD4">
        <w:rPr>
          <w:rFonts w:eastAsia="Times New Roman" w:cs="Times New Roman"/>
          <w:color w:val="000000"/>
          <w:sz w:val="22"/>
          <w:szCs w:val="22"/>
        </w:rPr>
        <w:tab/>
      </w:r>
      <w:r w:rsidRPr="009F3AD4">
        <w:rPr>
          <w:rFonts w:eastAsia="Times New Roman" w:cs="Times New Roman"/>
          <w:color w:val="000000"/>
          <w:sz w:val="22"/>
          <w:szCs w:val="22"/>
        </w:rPr>
        <w:tab/>
        <w:t xml:space="preserve">GRADSKO VIJEĆE </w:t>
      </w:r>
    </w:p>
    <w:p w14:paraId="1F5185DF" w14:textId="307A7BA6" w:rsidR="008E3C94" w:rsidRPr="009F3AD4" w:rsidRDefault="001F4E4A" w:rsidP="008C0B8B">
      <w:pPr>
        <w:pBdr>
          <w:top w:val="nil"/>
          <w:left w:val="nil"/>
          <w:bottom w:val="nil"/>
          <w:right w:val="nil"/>
          <w:between w:val="nil"/>
        </w:pBdr>
        <w:jc w:val="both"/>
        <w:rPr>
          <w:rFonts w:eastAsia="Times New Roman" w:cs="Times New Roman"/>
          <w:color w:val="000000"/>
          <w:sz w:val="22"/>
          <w:szCs w:val="22"/>
        </w:rPr>
      </w:pPr>
      <w:r>
        <w:rPr>
          <w:rFonts w:eastAsia="Times New Roman" w:cs="Times New Roman"/>
          <w:color w:val="000000"/>
          <w:sz w:val="22"/>
          <w:szCs w:val="22"/>
        </w:rPr>
        <w:t xml:space="preserve">           </w:t>
      </w:r>
      <w:r w:rsidR="00E404C1">
        <w:rPr>
          <w:rFonts w:eastAsia="Times New Roman" w:cs="Times New Roman"/>
          <w:color w:val="000000"/>
          <w:sz w:val="22"/>
          <w:szCs w:val="22"/>
        </w:rPr>
        <w:tab/>
      </w:r>
      <w:r w:rsidR="00F579C4">
        <w:rPr>
          <w:rFonts w:eastAsia="Times New Roman" w:cs="Times New Roman"/>
          <w:color w:val="000000"/>
          <w:sz w:val="22"/>
          <w:szCs w:val="22"/>
        </w:rPr>
        <w:t xml:space="preserve">     Mihaela Andrić</w:t>
      </w:r>
      <w:r w:rsidR="008E3C94" w:rsidRPr="009F3AD4">
        <w:rPr>
          <w:rFonts w:eastAsia="Times New Roman" w:cs="Times New Roman"/>
          <w:color w:val="000000"/>
          <w:sz w:val="22"/>
          <w:szCs w:val="22"/>
        </w:rPr>
        <w:tab/>
      </w:r>
      <w:r w:rsidR="008E3C94" w:rsidRPr="009F3AD4">
        <w:rPr>
          <w:rFonts w:eastAsia="Times New Roman" w:cs="Times New Roman"/>
          <w:color w:val="000000"/>
          <w:sz w:val="22"/>
          <w:szCs w:val="22"/>
        </w:rPr>
        <w:tab/>
      </w:r>
      <w:r w:rsidR="008E3C94" w:rsidRPr="009F3AD4">
        <w:rPr>
          <w:rFonts w:eastAsia="Times New Roman" w:cs="Times New Roman"/>
          <w:color w:val="000000"/>
          <w:sz w:val="22"/>
          <w:szCs w:val="22"/>
        </w:rPr>
        <w:tab/>
      </w:r>
      <w:r w:rsidR="008E3C94" w:rsidRPr="009F3AD4">
        <w:rPr>
          <w:rFonts w:eastAsia="Times New Roman" w:cs="Times New Roman"/>
          <w:color w:val="000000"/>
          <w:sz w:val="22"/>
          <w:szCs w:val="22"/>
        </w:rPr>
        <w:tab/>
      </w:r>
      <w:r w:rsidR="008E3C94" w:rsidRPr="009F3AD4">
        <w:rPr>
          <w:rFonts w:eastAsia="Times New Roman" w:cs="Times New Roman"/>
          <w:color w:val="000000"/>
          <w:sz w:val="22"/>
          <w:szCs w:val="22"/>
        </w:rPr>
        <w:tab/>
        <w:t xml:space="preserve">     </w:t>
      </w:r>
      <w:r>
        <w:rPr>
          <w:rFonts w:eastAsia="Times New Roman" w:cs="Times New Roman"/>
          <w:color w:val="000000"/>
          <w:sz w:val="22"/>
          <w:szCs w:val="22"/>
        </w:rPr>
        <w:t xml:space="preserve">    </w:t>
      </w:r>
      <w:r w:rsidR="008E3C94" w:rsidRPr="009F3AD4">
        <w:rPr>
          <w:rFonts w:eastAsia="Times New Roman" w:cs="Times New Roman"/>
          <w:color w:val="000000"/>
          <w:sz w:val="22"/>
          <w:szCs w:val="22"/>
        </w:rPr>
        <w:t xml:space="preserve">GRADA STAROGA GRADA  </w:t>
      </w:r>
    </w:p>
    <w:p w14:paraId="15897FAD" w14:textId="09D87E49" w:rsidR="008E3C94" w:rsidRPr="009F3AD4" w:rsidRDefault="001F4E4A" w:rsidP="008C0B8B">
      <w:pPr>
        <w:pBdr>
          <w:top w:val="nil"/>
          <w:left w:val="nil"/>
          <w:bottom w:val="nil"/>
          <w:right w:val="nil"/>
          <w:between w:val="nil"/>
        </w:pBdr>
        <w:contextualSpacing/>
        <w:jc w:val="center"/>
        <w:rPr>
          <w:rFonts w:eastAsia="Times New Roman" w:cs="Times New Roman"/>
          <w:color w:val="000000"/>
          <w:sz w:val="22"/>
          <w:szCs w:val="22"/>
        </w:rPr>
      </w:pPr>
      <w:r>
        <w:rPr>
          <w:rFonts w:eastAsia="Times New Roman" w:cs="Times New Roman"/>
          <w:color w:val="000000"/>
          <w:sz w:val="22"/>
          <w:szCs w:val="22"/>
        </w:rPr>
        <w:t xml:space="preserve">       </w:t>
      </w:r>
      <w:r>
        <w:rPr>
          <w:rFonts w:eastAsia="Times New Roman" w:cs="Times New Roman"/>
          <w:color w:val="000000"/>
          <w:sz w:val="22"/>
          <w:szCs w:val="22"/>
        </w:rPr>
        <w:tab/>
      </w:r>
      <w:r>
        <w:rPr>
          <w:rFonts w:eastAsia="Times New Roman" w:cs="Times New Roman"/>
          <w:color w:val="000000"/>
          <w:sz w:val="22"/>
          <w:szCs w:val="22"/>
        </w:rPr>
        <w:tab/>
      </w:r>
      <w:r>
        <w:rPr>
          <w:rFonts w:eastAsia="Times New Roman" w:cs="Times New Roman"/>
          <w:color w:val="000000"/>
          <w:sz w:val="22"/>
          <w:szCs w:val="22"/>
        </w:rPr>
        <w:tab/>
      </w:r>
      <w:r>
        <w:rPr>
          <w:rFonts w:eastAsia="Times New Roman" w:cs="Times New Roman"/>
          <w:color w:val="000000"/>
          <w:sz w:val="22"/>
          <w:szCs w:val="22"/>
        </w:rPr>
        <w:tab/>
      </w:r>
      <w:r>
        <w:rPr>
          <w:rFonts w:eastAsia="Times New Roman" w:cs="Times New Roman"/>
          <w:color w:val="000000"/>
          <w:sz w:val="22"/>
          <w:szCs w:val="22"/>
        </w:rPr>
        <w:tab/>
      </w:r>
      <w:r>
        <w:rPr>
          <w:rFonts w:eastAsia="Times New Roman" w:cs="Times New Roman"/>
          <w:color w:val="000000"/>
          <w:sz w:val="22"/>
          <w:szCs w:val="22"/>
        </w:rPr>
        <w:tab/>
      </w:r>
      <w:r>
        <w:rPr>
          <w:rFonts w:eastAsia="Times New Roman" w:cs="Times New Roman"/>
          <w:color w:val="000000"/>
          <w:sz w:val="22"/>
          <w:szCs w:val="22"/>
        </w:rPr>
        <w:tab/>
        <w:t xml:space="preserve">    </w:t>
      </w:r>
      <w:r w:rsidR="00F579C4">
        <w:rPr>
          <w:rFonts w:eastAsia="Times New Roman" w:cs="Times New Roman"/>
          <w:color w:val="000000"/>
          <w:sz w:val="22"/>
          <w:szCs w:val="22"/>
        </w:rPr>
        <w:t xml:space="preserve">    </w:t>
      </w:r>
      <w:r>
        <w:rPr>
          <w:rFonts w:eastAsia="Times New Roman" w:cs="Times New Roman"/>
          <w:color w:val="000000"/>
          <w:sz w:val="22"/>
          <w:szCs w:val="22"/>
        </w:rPr>
        <w:t xml:space="preserve"> </w:t>
      </w:r>
      <w:r w:rsidR="008E3C94" w:rsidRPr="009F3AD4">
        <w:rPr>
          <w:rFonts w:eastAsia="Times New Roman" w:cs="Times New Roman"/>
          <w:color w:val="000000"/>
          <w:sz w:val="22"/>
          <w:szCs w:val="22"/>
        </w:rPr>
        <w:t xml:space="preserve">Predsjednik  </w:t>
      </w:r>
    </w:p>
    <w:p w14:paraId="0B88DF50" w14:textId="0815A5BB" w:rsidR="008E3C94" w:rsidRDefault="001F4E4A" w:rsidP="008C0B8B">
      <w:pPr>
        <w:pBdr>
          <w:top w:val="nil"/>
          <w:left w:val="nil"/>
          <w:bottom w:val="nil"/>
          <w:right w:val="nil"/>
          <w:between w:val="nil"/>
        </w:pBdr>
        <w:contextualSpacing/>
        <w:jc w:val="center"/>
        <w:rPr>
          <w:rFonts w:eastAsia="Times New Roman" w:cs="Times New Roman"/>
          <w:color w:val="000000"/>
          <w:sz w:val="22"/>
          <w:szCs w:val="22"/>
        </w:rPr>
      </w:pPr>
      <w:r>
        <w:rPr>
          <w:rFonts w:eastAsia="Times New Roman" w:cs="Times New Roman"/>
          <w:color w:val="000000"/>
          <w:sz w:val="22"/>
          <w:szCs w:val="22"/>
        </w:rPr>
        <w:tab/>
      </w:r>
      <w:r>
        <w:rPr>
          <w:rFonts w:eastAsia="Times New Roman" w:cs="Times New Roman"/>
          <w:color w:val="000000"/>
          <w:sz w:val="22"/>
          <w:szCs w:val="22"/>
        </w:rPr>
        <w:tab/>
      </w:r>
      <w:r>
        <w:rPr>
          <w:rFonts w:eastAsia="Times New Roman" w:cs="Times New Roman"/>
          <w:color w:val="000000"/>
          <w:sz w:val="22"/>
          <w:szCs w:val="22"/>
        </w:rPr>
        <w:tab/>
      </w:r>
      <w:r>
        <w:rPr>
          <w:rFonts w:eastAsia="Times New Roman" w:cs="Times New Roman"/>
          <w:color w:val="000000"/>
          <w:sz w:val="22"/>
          <w:szCs w:val="22"/>
        </w:rPr>
        <w:tab/>
      </w:r>
      <w:r>
        <w:rPr>
          <w:rFonts w:eastAsia="Times New Roman" w:cs="Times New Roman"/>
          <w:color w:val="000000"/>
          <w:sz w:val="22"/>
          <w:szCs w:val="22"/>
        </w:rPr>
        <w:tab/>
      </w:r>
      <w:r>
        <w:rPr>
          <w:rFonts w:eastAsia="Times New Roman" w:cs="Times New Roman"/>
          <w:color w:val="000000"/>
          <w:sz w:val="22"/>
          <w:szCs w:val="22"/>
        </w:rPr>
        <w:tab/>
      </w:r>
      <w:r>
        <w:rPr>
          <w:rFonts w:eastAsia="Times New Roman" w:cs="Times New Roman"/>
          <w:color w:val="000000"/>
          <w:sz w:val="22"/>
          <w:szCs w:val="22"/>
        </w:rPr>
        <w:tab/>
        <w:t xml:space="preserve">     </w:t>
      </w:r>
      <w:r w:rsidR="00B7132A">
        <w:rPr>
          <w:rFonts w:eastAsia="Times New Roman" w:cs="Times New Roman"/>
          <w:color w:val="000000"/>
          <w:sz w:val="22"/>
          <w:szCs w:val="22"/>
        </w:rPr>
        <w:t xml:space="preserve"> </w:t>
      </w:r>
      <w:r w:rsidR="00F579C4">
        <w:rPr>
          <w:rFonts w:eastAsia="Times New Roman" w:cs="Times New Roman"/>
          <w:color w:val="000000"/>
          <w:sz w:val="22"/>
          <w:szCs w:val="22"/>
        </w:rPr>
        <w:t xml:space="preserve">     </w:t>
      </w:r>
      <w:proofErr w:type="spellStart"/>
      <w:r w:rsidR="008E3C94" w:rsidRPr="009F3AD4">
        <w:rPr>
          <w:rFonts w:eastAsia="Times New Roman" w:cs="Times New Roman"/>
          <w:color w:val="000000"/>
          <w:sz w:val="22"/>
          <w:szCs w:val="22"/>
        </w:rPr>
        <w:t>Perislav</w:t>
      </w:r>
      <w:proofErr w:type="spellEnd"/>
      <w:r w:rsidR="008E3C94" w:rsidRPr="009F3AD4">
        <w:rPr>
          <w:rFonts w:eastAsia="Times New Roman" w:cs="Times New Roman"/>
          <w:color w:val="000000"/>
          <w:sz w:val="22"/>
          <w:szCs w:val="22"/>
        </w:rPr>
        <w:t xml:space="preserve"> Petrić</w:t>
      </w:r>
    </w:p>
    <w:p w14:paraId="29B038C4" w14:textId="687E8A5F" w:rsidR="00BB1CAD" w:rsidRDefault="00BB1CAD" w:rsidP="008C0B8B">
      <w:pPr>
        <w:pBdr>
          <w:top w:val="nil"/>
          <w:left w:val="nil"/>
          <w:bottom w:val="nil"/>
          <w:right w:val="nil"/>
          <w:between w:val="nil"/>
        </w:pBdr>
        <w:contextualSpacing/>
        <w:jc w:val="center"/>
        <w:rPr>
          <w:rFonts w:eastAsia="Times New Roman" w:cs="Times New Roman"/>
          <w:color w:val="000000"/>
          <w:sz w:val="22"/>
          <w:szCs w:val="22"/>
        </w:rPr>
      </w:pPr>
      <w:r>
        <w:rPr>
          <w:rFonts w:eastAsia="Times New Roman" w:cs="Times New Roman"/>
          <w:color w:val="000000"/>
          <w:sz w:val="22"/>
          <w:szCs w:val="22"/>
        </w:rPr>
        <w:t xml:space="preserve"> </w:t>
      </w:r>
    </w:p>
    <w:p w14:paraId="1E21EC8C" w14:textId="77777777" w:rsidR="00B32696" w:rsidRDefault="00BB1CAD" w:rsidP="00BB1CAD">
      <w:pPr>
        <w:pBdr>
          <w:top w:val="nil"/>
          <w:left w:val="nil"/>
          <w:bottom w:val="nil"/>
          <w:right w:val="nil"/>
          <w:between w:val="nil"/>
        </w:pBdr>
        <w:contextualSpacing/>
        <w:jc w:val="right"/>
        <w:rPr>
          <w:rFonts w:eastAsia="Times New Roman" w:cs="Times New Roman"/>
          <w:color w:val="000000"/>
          <w:sz w:val="22"/>
          <w:szCs w:val="22"/>
        </w:rPr>
      </w:pPr>
      <w:r>
        <w:rPr>
          <w:rFonts w:eastAsia="Times New Roman" w:cs="Times New Roman"/>
          <w:color w:val="000000"/>
          <w:sz w:val="22"/>
          <w:szCs w:val="22"/>
        </w:rPr>
        <w:t xml:space="preserve">                               </w:t>
      </w:r>
    </w:p>
    <w:p w14:paraId="6A03BD3D" w14:textId="703E391C" w:rsidR="00BB1CAD" w:rsidRDefault="00BB1CAD" w:rsidP="00BB1CAD">
      <w:pPr>
        <w:pBdr>
          <w:top w:val="nil"/>
          <w:left w:val="nil"/>
          <w:bottom w:val="nil"/>
          <w:right w:val="nil"/>
          <w:between w:val="nil"/>
        </w:pBdr>
        <w:contextualSpacing/>
        <w:jc w:val="right"/>
        <w:rPr>
          <w:rFonts w:eastAsia="Times New Roman" w:cs="Times New Roman"/>
          <w:color w:val="000000"/>
          <w:sz w:val="22"/>
          <w:szCs w:val="22"/>
        </w:rPr>
      </w:pPr>
      <w:r>
        <w:rPr>
          <w:rFonts w:eastAsia="Times New Roman" w:cs="Times New Roman"/>
          <w:color w:val="000000"/>
          <w:sz w:val="22"/>
          <w:szCs w:val="22"/>
        </w:rPr>
        <w:t xml:space="preserve">   Potpredsjednik</w:t>
      </w:r>
    </w:p>
    <w:p w14:paraId="7663A9A4" w14:textId="639D689B" w:rsidR="00BB1CAD" w:rsidRDefault="00BB1CAD" w:rsidP="00BB1CAD">
      <w:pPr>
        <w:pBdr>
          <w:top w:val="nil"/>
          <w:left w:val="nil"/>
          <w:bottom w:val="nil"/>
          <w:right w:val="nil"/>
          <w:between w:val="nil"/>
        </w:pBdr>
        <w:contextualSpacing/>
        <w:jc w:val="right"/>
        <w:rPr>
          <w:rFonts w:eastAsia="Times New Roman" w:cs="Times New Roman"/>
          <w:color w:val="000000"/>
          <w:sz w:val="22"/>
          <w:szCs w:val="22"/>
        </w:rPr>
      </w:pPr>
      <w:r>
        <w:rPr>
          <w:rFonts w:eastAsia="Times New Roman" w:cs="Times New Roman"/>
          <w:color w:val="000000"/>
          <w:sz w:val="22"/>
          <w:szCs w:val="22"/>
        </w:rPr>
        <w:t xml:space="preserve">    Antonio </w:t>
      </w:r>
      <w:proofErr w:type="spellStart"/>
      <w:r>
        <w:rPr>
          <w:rFonts w:eastAsia="Times New Roman" w:cs="Times New Roman"/>
          <w:color w:val="000000"/>
          <w:sz w:val="22"/>
          <w:szCs w:val="22"/>
        </w:rPr>
        <w:t>Makjanić</w:t>
      </w:r>
      <w:proofErr w:type="spellEnd"/>
    </w:p>
    <w:p w14:paraId="1284CDE0" w14:textId="77777777" w:rsidR="00BB1CAD" w:rsidRDefault="00BB1CAD" w:rsidP="008C0B8B">
      <w:pPr>
        <w:pBdr>
          <w:top w:val="nil"/>
          <w:left w:val="nil"/>
          <w:bottom w:val="nil"/>
          <w:right w:val="nil"/>
          <w:between w:val="nil"/>
        </w:pBdr>
        <w:contextualSpacing/>
        <w:jc w:val="center"/>
        <w:rPr>
          <w:rFonts w:eastAsia="Times New Roman" w:cs="Times New Roman"/>
          <w:color w:val="000000"/>
          <w:sz w:val="22"/>
          <w:szCs w:val="22"/>
        </w:rPr>
      </w:pPr>
    </w:p>
    <w:p w14:paraId="611CAC97" w14:textId="7CF2F650" w:rsidR="00BB1CAD" w:rsidRPr="009F3AD4" w:rsidRDefault="00BB1CAD" w:rsidP="00BB1CAD">
      <w:pPr>
        <w:pBdr>
          <w:top w:val="nil"/>
          <w:left w:val="nil"/>
          <w:bottom w:val="nil"/>
          <w:right w:val="nil"/>
          <w:between w:val="nil"/>
        </w:pBdr>
        <w:contextualSpacing/>
        <w:jc w:val="right"/>
        <w:rPr>
          <w:rFonts w:eastAsia="Times New Roman" w:cs="Times New Roman"/>
          <w:color w:val="000000"/>
          <w:sz w:val="22"/>
          <w:szCs w:val="22"/>
        </w:rPr>
      </w:pPr>
      <w:r>
        <w:rPr>
          <w:rFonts w:eastAsia="Times New Roman" w:cs="Times New Roman"/>
          <w:color w:val="000000"/>
          <w:sz w:val="22"/>
          <w:szCs w:val="22"/>
        </w:rPr>
        <w:tab/>
      </w:r>
      <w:r>
        <w:rPr>
          <w:rFonts w:eastAsia="Times New Roman" w:cs="Times New Roman"/>
          <w:color w:val="000000"/>
          <w:sz w:val="22"/>
          <w:szCs w:val="22"/>
        </w:rPr>
        <w:tab/>
      </w:r>
    </w:p>
    <w:sectPr w:rsidR="00BB1CAD" w:rsidRPr="009F3AD4" w:rsidSect="00AD7024">
      <w:headerReference w:type="even" r:id="rId9"/>
      <w:headerReference w:type="default" r:id="rId10"/>
      <w:footerReference w:type="even" r:id="rId11"/>
      <w:footerReference w:type="default" r:id="rId12"/>
      <w:headerReference w:type="first" r:id="rId13"/>
      <w:footerReference w:type="first" r:id="rId14"/>
      <w:pgSz w:w="11906" w:h="16838"/>
      <w:pgMar w:top="990" w:right="1134" w:bottom="1276"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55BBF" w14:textId="77777777" w:rsidR="00197486" w:rsidRDefault="00197486">
      <w:r>
        <w:separator/>
      </w:r>
    </w:p>
  </w:endnote>
  <w:endnote w:type="continuationSeparator" w:id="0">
    <w:p w14:paraId="52B797BF" w14:textId="77777777" w:rsidR="00197486" w:rsidRDefault="00197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Mangal">
    <w:panose1 w:val="02040503050203030202"/>
    <w:charset w:val="00"/>
    <w:family w:val="roman"/>
    <w:pitch w:val="variable"/>
    <w:sig w:usb0="00008003" w:usb1="00000000" w:usb2="00000000" w:usb3="00000000" w:csb0="00000001" w:csb1="00000000"/>
  </w:font>
  <w:font w:name="OpenSymbol">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2" w14:textId="77777777" w:rsidR="00486C26" w:rsidRDefault="00486C26">
    <w:pPr>
      <w:pBdr>
        <w:top w:val="nil"/>
        <w:left w:val="nil"/>
        <w:bottom w:val="nil"/>
        <w:right w:val="nil"/>
        <w:between w:val="nil"/>
      </w:pBdr>
      <w:tabs>
        <w:tab w:val="center" w:pos="4819"/>
        <w:tab w:val="right" w:pos="9638"/>
      </w:tabs>
      <w:rPr>
        <w:rFonts w:eastAsia="Times New Roman" w:cs="Times New Roman"/>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9243085"/>
      <w:docPartObj>
        <w:docPartGallery w:val="Page Numbers (Bottom of Page)"/>
        <w:docPartUnique/>
      </w:docPartObj>
    </w:sdtPr>
    <w:sdtEndPr>
      <w:rPr>
        <w:noProof/>
      </w:rPr>
    </w:sdtEndPr>
    <w:sdtContent>
      <w:p w14:paraId="1FCB477A" w14:textId="67BE9569" w:rsidR="00C70405" w:rsidRDefault="00C70405">
        <w:pPr>
          <w:pStyle w:val="Footer"/>
          <w:jc w:val="right"/>
        </w:pPr>
        <w:r>
          <w:fldChar w:fldCharType="begin"/>
        </w:r>
        <w:r>
          <w:instrText xml:space="preserve"> PAGE   \* MERGEFORMAT </w:instrText>
        </w:r>
        <w:r>
          <w:fldChar w:fldCharType="separate"/>
        </w:r>
        <w:r w:rsidR="00CE6AB4">
          <w:rPr>
            <w:noProof/>
          </w:rPr>
          <w:t>7</w:t>
        </w:r>
        <w:r>
          <w:rPr>
            <w:noProof/>
          </w:rPr>
          <w:fldChar w:fldCharType="end"/>
        </w:r>
      </w:p>
    </w:sdtContent>
  </w:sdt>
  <w:p w14:paraId="00000125" w14:textId="77777777" w:rsidR="00486C26" w:rsidRDefault="00486C26">
    <w:pPr>
      <w:pBdr>
        <w:top w:val="nil"/>
        <w:left w:val="nil"/>
        <w:bottom w:val="nil"/>
        <w:right w:val="nil"/>
        <w:between w:val="nil"/>
      </w:pBdr>
      <w:tabs>
        <w:tab w:val="center" w:pos="4819"/>
        <w:tab w:val="right" w:pos="9638"/>
      </w:tabs>
      <w:rPr>
        <w:rFonts w:eastAsia="Times New Roman" w:cs="Times New Roman"/>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3" w14:textId="77777777" w:rsidR="00486C26" w:rsidRDefault="00486C26">
    <w:pPr>
      <w:pBdr>
        <w:top w:val="nil"/>
        <w:left w:val="nil"/>
        <w:bottom w:val="nil"/>
        <w:right w:val="nil"/>
        <w:between w:val="nil"/>
      </w:pBdr>
      <w:tabs>
        <w:tab w:val="center" w:pos="4819"/>
        <w:tab w:val="right" w:pos="9638"/>
      </w:tabs>
      <w:rPr>
        <w:rFonts w:eastAsia="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5BCF4" w14:textId="77777777" w:rsidR="00197486" w:rsidRDefault="00197486">
      <w:r>
        <w:separator/>
      </w:r>
    </w:p>
  </w:footnote>
  <w:footnote w:type="continuationSeparator" w:id="0">
    <w:p w14:paraId="667FB543" w14:textId="77777777" w:rsidR="00197486" w:rsidRDefault="00197486">
      <w:r>
        <w:continuationSeparator/>
      </w:r>
    </w:p>
  </w:footnote>
  <w:footnote w:id="1">
    <w:p w14:paraId="0C0871AA" w14:textId="3E148B67" w:rsidR="0005008D" w:rsidRDefault="0005008D">
      <w:pPr>
        <w:pStyle w:val="FootnoteText"/>
      </w:pPr>
      <w:r>
        <w:rPr>
          <w:rStyle w:val="FootnoteReference"/>
        </w:rPr>
        <w:footnoteRef/>
      </w:r>
      <w:r>
        <w:t xml:space="preserve"> Sjednica je zakazana za 20:30 sati te je započela u 21:00 sat radi dužeg trajanja sastanka koji je prethodio sjednici Gradskog vijeća</w:t>
      </w:r>
    </w:p>
  </w:footnote>
  <w:footnote w:id="2">
    <w:p w14:paraId="36589EFF" w14:textId="11D1D1F9" w:rsidR="0005008D" w:rsidRDefault="0005008D">
      <w:pPr>
        <w:pStyle w:val="FootnoteText"/>
      </w:pPr>
      <w:r>
        <w:rPr>
          <w:rStyle w:val="FootnoteReference"/>
        </w:rPr>
        <w:footnoteRef/>
      </w:r>
      <w:r>
        <w:t xml:space="preserve"> </w:t>
      </w:r>
      <w:r>
        <w:t xml:space="preserve">Poziv nije upućen gđi. </w:t>
      </w:r>
      <w:proofErr w:type="spellStart"/>
      <w:r>
        <w:t>Tariti</w:t>
      </w:r>
      <w:proofErr w:type="spellEnd"/>
      <w:r>
        <w:t xml:space="preserve"> </w:t>
      </w:r>
      <w:proofErr w:type="spellStart"/>
      <w:r>
        <w:t>Radonić</w:t>
      </w:r>
      <w:proofErr w:type="spellEnd"/>
      <w:r>
        <w:t xml:space="preserve"> s obzirom da je ista dana 17. srpnja 2026. godine predala zahtjev za stavljanje u mirovanje mandata vijećnice.</w:t>
      </w:r>
    </w:p>
  </w:footnote>
  <w:footnote w:id="3">
    <w:p w14:paraId="1A6CA9F7" w14:textId="6A0AD930" w:rsidR="00511772" w:rsidRDefault="00511772" w:rsidP="00511772">
      <w:pPr>
        <w:pStyle w:val="FootnoteText"/>
      </w:pPr>
      <w:r>
        <w:rPr>
          <w:rStyle w:val="FootnoteReference"/>
        </w:rPr>
        <w:footnoteRef/>
      </w:r>
      <w:r>
        <w:t xml:space="preserve"> </w:t>
      </w:r>
      <w:r>
        <w:t xml:space="preserve">O zapisniku </w:t>
      </w:r>
      <w:r w:rsidR="00B62055">
        <w:t>nisu glasali Petrić Andro (nije bio prisutan) i Marija Novak(mandat verificiran 3. kolovoza 2026. godine)</w:t>
      </w:r>
      <w:r>
        <w:t>.</w:t>
      </w:r>
    </w:p>
  </w:footnote>
  <w:footnote w:id="4">
    <w:p w14:paraId="6A801C3C" w14:textId="4D7D8457" w:rsidR="00B62055" w:rsidRDefault="00B62055" w:rsidP="00B62055">
      <w:pPr>
        <w:pStyle w:val="FootnoteText"/>
      </w:pPr>
      <w:r>
        <w:rPr>
          <w:rStyle w:val="FootnoteReference"/>
        </w:rPr>
        <w:footnoteRef/>
      </w:r>
      <w:r>
        <w:t xml:space="preserve"> </w:t>
      </w:r>
      <w:r>
        <w:t xml:space="preserve">O zapisniku nisu glasali Petrić Andro i Matijević </w:t>
      </w:r>
      <w:proofErr w:type="spellStart"/>
      <w:r>
        <w:t>Frankica</w:t>
      </w:r>
      <w:proofErr w:type="spellEnd"/>
      <w:r>
        <w:t xml:space="preserve"> (nisu bili prisutni) i Marija Novak(mandat verificiran 3. kolovoza 2026. godine).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0" w14:textId="77777777" w:rsidR="00486C26" w:rsidRDefault="00486C26">
    <w:pPr>
      <w:pBdr>
        <w:top w:val="nil"/>
        <w:left w:val="nil"/>
        <w:bottom w:val="nil"/>
        <w:right w:val="nil"/>
        <w:between w:val="nil"/>
      </w:pBdr>
      <w:tabs>
        <w:tab w:val="center" w:pos="4536"/>
        <w:tab w:val="right" w:pos="9072"/>
      </w:tabs>
      <w:rPr>
        <w:rFonts w:eastAsia="Times New Roman" w:cs="Times New Roma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1F" w14:textId="77777777" w:rsidR="00486C26" w:rsidRDefault="00486C26">
    <w:pPr>
      <w:pBdr>
        <w:top w:val="nil"/>
        <w:left w:val="nil"/>
        <w:bottom w:val="nil"/>
        <w:right w:val="nil"/>
        <w:between w:val="nil"/>
      </w:pBdr>
      <w:tabs>
        <w:tab w:val="center" w:pos="4536"/>
        <w:tab w:val="right" w:pos="9072"/>
      </w:tabs>
      <w:rPr>
        <w:rFonts w:eastAsia="Times New Roman" w:cs="Times New Roman"/>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1" w14:textId="77777777" w:rsidR="00486C26" w:rsidRDefault="00486C26">
    <w:pPr>
      <w:pBdr>
        <w:top w:val="nil"/>
        <w:left w:val="nil"/>
        <w:bottom w:val="nil"/>
        <w:right w:val="nil"/>
        <w:between w:val="nil"/>
      </w:pBdr>
      <w:tabs>
        <w:tab w:val="center" w:pos="4536"/>
        <w:tab w:val="right" w:pos="9072"/>
      </w:tabs>
      <w:rPr>
        <w:rFonts w:eastAsia="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9055C1"/>
    <w:multiLevelType w:val="multilevel"/>
    <w:tmpl w:val="D81E8DC6"/>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505" w:hanging="1800"/>
      </w:pPr>
      <w:rPr>
        <w:rFonts w:hint="default"/>
      </w:rPr>
    </w:lvl>
  </w:abstractNum>
  <w:abstractNum w:abstractNumId="1" w15:restartNumberingAfterBreak="0">
    <w:nsid w:val="5C0027BF"/>
    <w:multiLevelType w:val="hybridMultilevel"/>
    <w:tmpl w:val="AB042EAA"/>
    <w:lvl w:ilvl="0" w:tplc="D5441CF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6B9630CD"/>
    <w:multiLevelType w:val="multilevel"/>
    <w:tmpl w:val="D81E8DC6"/>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505" w:hanging="1800"/>
      </w:pPr>
      <w:rPr>
        <w:rFonts w:hint="default"/>
      </w:rPr>
    </w:lvl>
  </w:abstractNum>
  <w:abstractNum w:abstractNumId="3" w15:restartNumberingAfterBreak="0">
    <w:nsid w:val="6DAD6534"/>
    <w:multiLevelType w:val="multilevel"/>
    <w:tmpl w:val="D81E8DC6"/>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505" w:hanging="1800"/>
      </w:pPr>
      <w:rPr>
        <w:rFonts w:hint="default"/>
      </w:rPr>
    </w:lvl>
  </w:abstractNum>
  <w:abstractNum w:abstractNumId="4" w15:restartNumberingAfterBreak="0">
    <w:nsid w:val="71517C0E"/>
    <w:multiLevelType w:val="hybridMultilevel"/>
    <w:tmpl w:val="14CC192C"/>
    <w:lvl w:ilvl="0" w:tplc="041A0001">
      <w:start w:val="1"/>
      <w:numFmt w:val="bullet"/>
      <w:lvlText w:val=""/>
      <w:lvlJc w:val="left"/>
      <w:pPr>
        <w:ind w:left="1780" w:hanging="360"/>
      </w:pPr>
      <w:rPr>
        <w:rFonts w:ascii="Symbol" w:hAnsi="Symbol" w:hint="default"/>
      </w:rPr>
    </w:lvl>
    <w:lvl w:ilvl="1" w:tplc="041A0003" w:tentative="1">
      <w:start w:val="1"/>
      <w:numFmt w:val="bullet"/>
      <w:lvlText w:val="o"/>
      <w:lvlJc w:val="left"/>
      <w:pPr>
        <w:ind w:left="2500" w:hanging="360"/>
      </w:pPr>
      <w:rPr>
        <w:rFonts w:ascii="Courier New" w:hAnsi="Courier New" w:cs="Courier New" w:hint="default"/>
      </w:rPr>
    </w:lvl>
    <w:lvl w:ilvl="2" w:tplc="041A0005" w:tentative="1">
      <w:start w:val="1"/>
      <w:numFmt w:val="bullet"/>
      <w:lvlText w:val=""/>
      <w:lvlJc w:val="left"/>
      <w:pPr>
        <w:ind w:left="3220" w:hanging="360"/>
      </w:pPr>
      <w:rPr>
        <w:rFonts w:ascii="Wingdings" w:hAnsi="Wingdings" w:hint="default"/>
      </w:rPr>
    </w:lvl>
    <w:lvl w:ilvl="3" w:tplc="041A0001" w:tentative="1">
      <w:start w:val="1"/>
      <w:numFmt w:val="bullet"/>
      <w:lvlText w:val=""/>
      <w:lvlJc w:val="left"/>
      <w:pPr>
        <w:ind w:left="3940" w:hanging="360"/>
      </w:pPr>
      <w:rPr>
        <w:rFonts w:ascii="Symbol" w:hAnsi="Symbol" w:hint="default"/>
      </w:rPr>
    </w:lvl>
    <w:lvl w:ilvl="4" w:tplc="041A0003" w:tentative="1">
      <w:start w:val="1"/>
      <w:numFmt w:val="bullet"/>
      <w:lvlText w:val="o"/>
      <w:lvlJc w:val="left"/>
      <w:pPr>
        <w:ind w:left="4660" w:hanging="360"/>
      </w:pPr>
      <w:rPr>
        <w:rFonts w:ascii="Courier New" w:hAnsi="Courier New" w:cs="Courier New" w:hint="default"/>
      </w:rPr>
    </w:lvl>
    <w:lvl w:ilvl="5" w:tplc="041A0005" w:tentative="1">
      <w:start w:val="1"/>
      <w:numFmt w:val="bullet"/>
      <w:lvlText w:val=""/>
      <w:lvlJc w:val="left"/>
      <w:pPr>
        <w:ind w:left="5380" w:hanging="360"/>
      </w:pPr>
      <w:rPr>
        <w:rFonts w:ascii="Wingdings" w:hAnsi="Wingdings" w:hint="default"/>
      </w:rPr>
    </w:lvl>
    <w:lvl w:ilvl="6" w:tplc="041A0001" w:tentative="1">
      <w:start w:val="1"/>
      <w:numFmt w:val="bullet"/>
      <w:lvlText w:val=""/>
      <w:lvlJc w:val="left"/>
      <w:pPr>
        <w:ind w:left="6100" w:hanging="360"/>
      </w:pPr>
      <w:rPr>
        <w:rFonts w:ascii="Symbol" w:hAnsi="Symbol" w:hint="default"/>
      </w:rPr>
    </w:lvl>
    <w:lvl w:ilvl="7" w:tplc="041A0003" w:tentative="1">
      <w:start w:val="1"/>
      <w:numFmt w:val="bullet"/>
      <w:lvlText w:val="o"/>
      <w:lvlJc w:val="left"/>
      <w:pPr>
        <w:ind w:left="6820" w:hanging="360"/>
      </w:pPr>
      <w:rPr>
        <w:rFonts w:ascii="Courier New" w:hAnsi="Courier New" w:cs="Courier New" w:hint="default"/>
      </w:rPr>
    </w:lvl>
    <w:lvl w:ilvl="8" w:tplc="041A0005" w:tentative="1">
      <w:start w:val="1"/>
      <w:numFmt w:val="bullet"/>
      <w:lvlText w:val=""/>
      <w:lvlJc w:val="left"/>
      <w:pPr>
        <w:ind w:left="7540" w:hanging="360"/>
      </w:pPr>
      <w:rPr>
        <w:rFonts w:ascii="Wingdings" w:hAnsi="Wingdings" w:hint="default"/>
      </w:rPr>
    </w:lvl>
  </w:abstractNum>
  <w:abstractNum w:abstractNumId="5" w15:restartNumberingAfterBreak="0">
    <w:nsid w:val="7B617FEF"/>
    <w:multiLevelType w:val="hybridMultilevel"/>
    <w:tmpl w:val="7F0207A0"/>
    <w:lvl w:ilvl="0" w:tplc="041A0001">
      <w:start w:val="1"/>
      <w:numFmt w:val="bullet"/>
      <w:lvlText w:val=""/>
      <w:lvlJc w:val="left"/>
      <w:pPr>
        <w:ind w:left="1785" w:hanging="360"/>
      </w:pPr>
      <w:rPr>
        <w:rFonts w:ascii="Symbol" w:hAnsi="Symbol" w:hint="default"/>
      </w:rPr>
    </w:lvl>
    <w:lvl w:ilvl="1" w:tplc="041A0003" w:tentative="1">
      <w:start w:val="1"/>
      <w:numFmt w:val="bullet"/>
      <w:lvlText w:val="o"/>
      <w:lvlJc w:val="left"/>
      <w:pPr>
        <w:ind w:left="2505" w:hanging="360"/>
      </w:pPr>
      <w:rPr>
        <w:rFonts w:ascii="Courier New" w:hAnsi="Courier New" w:cs="Courier New" w:hint="default"/>
      </w:rPr>
    </w:lvl>
    <w:lvl w:ilvl="2" w:tplc="041A0005" w:tentative="1">
      <w:start w:val="1"/>
      <w:numFmt w:val="bullet"/>
      <w:lvlText w:val=""/>
      <w:lvlJc w:val="left"/>
      <w:pPr>
        <w:ind w:left="3225" w:hanging="360"/>
      </w:pPr>
      <w:rPr>
        <w:rFonts w:ascii="Wingdings" w:hAnsi="Wingdings" w:hint="default"/>
      </w:rPr>
    </w:lvl>
    <w:lvl w:ilvl="3" w:tplc="041A0001" w:tentative="1">
      <w:start w:val="1"/>
      <w:numFmt w:val="bullet"/>
      <w:lvlText w:val=""/>
      <w:lvlJc w:val="left"/>
      <w:pPr>
        <w:ind w:left="3945" w:hanging="360"/>
      </w:pPr>
      <w:rPr>
        <w:rFonts w:ascii="Symbol" w:hAnsi="Symbol" w:hint="default"/>
      </w:rPr>
    </w:lvl>
    <w:lvl w:ilvl="4" w:tplc="041A0003" w:tentative="1">
      <w:start w:val="1"/>
      <w:numFmt w:val="bullet"/>
      <w:lvlText w:val="o"/>
      <w:lvlJc w:val="left"/>
      <w:pPr>
        <w:ind w:left="4665" w:hanging="360"/>
      </w:pPr>
      <w:rPr>
        <w:rFonts w:ascii="Courier New" w:hAnsi="Courier New" w:cs="Courier New" w:hint="default"/>
      </w:rPr>
    </w:lvl>
    <w:lvl w:ilvl="5" w:tplc="041A0005" w:tentative="1">
      <w:start w:val="1"/>
      <w:numFmt w:val="bullet"/>
      <w:lvlText w:val=""/>
      <w:lvlJc w:val="left"/>
      <w:pPr>
        <w:ind w:left="5385" w:hanging="360"/>
      </w:pPr>
      <w:rPr>
        <w:rFonts w:ascii="Wingdings" w:hAnsi="Wingdings" w:hint="default"/>
      </w:rPr>
    </w:lvl>
    <w:lvl w:ilvl="6" w:tplc="041A0001" w:tentative="1">
      <w:start w:val="1"/>
      <w:numFmt w:val="bullet"/>
      <w:lvlText w:val=""/>
      <w:lvlJc w:val="left"/>
      <w:pPr>
        <w:ind w:left="6105" w:hanging="360"/>
      </w:pPr>
      <w:rPr>
        <w:rFonts w:ascii="Symbol" w:hAnsi="Symbol" w:hint="default"/>
      </w:rPr>
    </w:lvl>
    <w:lvl w:ilvl="7" w:tplc="041A0003" w:tentative="1">
      <w:start w:val="1"/>
      <w:numFmt w:val="bullet"/>
      <w:lvlText w:val="o"/>
      <w:lvlJc w:val="left"/>
      <w:pPr>
        <w:ind w:left="6825" w:hanging="360"/>
      </w:pPr>
      <w:rPr>
        <w:rFonts w:ascii="Courier New" w:hAnsi="Courier New" w:cs="Courier New" w:hint="default"/>
      </w:rPr>
    </w:lvl>
    <w:lvl w:ilvl="8" w:tplc="041A0005" w:tentative="1">
      <w:start w:val="1"/>
      <w:numFmt w:val="bullet"/>
      <w:lvlText w:val=""/>
      <w:lvlJc w:val="left"/>
      <w:pPr>
        <w:ind w:left="7545" w:hanging="360"/>
      </w:pPr>
      <w:rPr>
        <w:rFonts w:ascii="Wingdings" w:hAnsi="Wingdings" w:hint="default"/>
      </w:rPr>
    </w:lvl>
  </w:abstractNum>
  <w:abstractNum w:abstractNumId="6" w15:restartNumberingAfterBreak="0">
    <w:nsid w:val="7C9E0409"/>
    <w:multiLevelType w:val="multilevel"/>
    <w:tmpl w:val="D81E8DC6"/>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505" w:hanging="1800"/>
      </w:pPr>
      <w:rPr>
        <w:rFonts w:hint="default"/>
      </w:rPr>
    </w:lvl>
  </w:abstractNum>
  <w:num w:numId="1" w16cid:durableId="19894329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5123689">
    <w:abstractNumId w:val="1"/>
  </w:num>
  <w:num w:numId="3" w16cid:durableId="1224678013">
    <w:abstractNumId w:val="0"/>
  </w:num>
  <w:num w:numId="4" w16cid:durableId="1552767293">
    <w:abstractNumId w:val="2"/>
  </w:num>
  <w:num w:numId="5" w16cid:durableId="313678327">
    <w:abstractNumId w:val="6"/>
  </w:num>
  <w:num w:numId="6" w16cid:durableId="1894151822">
    <w:abstractNumId w:val="4"/>
  </w:num>
  <w:num w:numId="7" w16cid:durableId="1109395847">
    <w:abstractNumId w:val="5"/>
  </w:num>
  <w:num w:numId="8" w16cid:durableId="655886122">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A2D"/>
    <w:rsid w:val="00003138"/>
    <w:rsid w:val="000145B4"/>
    <w:rsid w:val="00020938"/>
    <w:rsid w:val="0003139D"/>
    <w:rsid w:val="000336B3"/>
    <w:rsid w:val="0005008D"/>
    <w:rsid w:val="00050C13"/>
    <w:rsid w:val="000513C1"/>
    <w:rsid w:val="000523CF"/>
    <w:rsid w:val="00054871"/>
    <w:rsid w:val="00054CBE"/>
    <w:rsid w:val="00057F86"/>
    <w:rsid w:val="0006503C"/>
    <w:rsid w:val="000700C9"/>
    <w:rsid w:val="00075274"/>
    <w:rsid w:val="000822AA"/>
    <w:rsid w:val="00092AAA"/>
    <w:rsid w:val="00093B8D"/>
    <w:rsid w:val="0009481F"/>
    <w:rsid w:val="000969C9"/>
    <w:rsid w:val="000A1033"/>
    <w:rsid w:val="000A180A"/>
    <w:rsid w:val="000A42F7"/>
    <w:rsid w:val="000B7CE1"/>
    <w:rsid w:val="000C42B0"/>
    <w:rsid w:val="000D157C"/>
    <w:rsid w:val="000D2656"/>
    <w:rsid w:val="000D5ABE"/>
    <w:rsid w:val="000E5F01"/>
    <w:rsid w:val="000F347F"/>
    <w:rsid w:val="00104BE6"/>
    <w:rsid w:val="00110B03"/>
    <w:rsid w:val="0011161F"/>
    <w:rsid w:val="00111A7D"/>
    <w:rsid w:val="0012428A"/>
    <w:rsid w:val="001243E8"/>
    <w:rsid w:val="001249B8"/>
    <w:rsid w:val="00125331"/>
    <w:rsid w:val="001333C5"/>
    <w:rsid w:val="001333D9"/>
    <w:rsid w:val="001352E7"/>
    <w:rsid w:val="00136AFA"/>
    <w:rsid w:val="00141A06"/>
    <w:rsid w:val="00144E74"/>
    <w:rsid w:val="00146818"/>
    <w:rsid w:val="0015768C"/>
    <w:rsid w:val="001600FF"/>
    <w:rsid w:val="00160395"/>
    <w:rsid w:val="0016396E"/>
    <w:rsid w:val="00165888"/>
    <w:rsid w:val="00173E1C"/>
    <w:rsid w:val="00175B31"/>
    <w:rsid w:val="00176F1C"/>
    <w:rsid w:val="00180004"/>
    <w:rsid w:val="0019234C"/>
    <w:rsid w:val="00197486"/>
    <w:rsid w:val="001A320D"/>
    <w:rsid w:val="001A4553"/>
    <w:rsid w:val="001A4B4A"/>
    <w:rsid w:val="001A65B3"/>
    <w:rsid w:val="001B3378"/>
    <w:rsid w:val="001B781E"/>
    <w:rsid w:val="001C31A1"/>
    <w:rsid w:val="001C3ECE"/>
    <w:rsid w:val="001C6EAA"/>
    <w:rsid w:val="001D1E19"/>
    <w:rsid w:val="001D5EF8"/>
    <w:rsid w:val="001E0EDD"/>
    <w:rsid w:val="001E38AC"/>
    <w:rsid w:val="001E6507"/>
    <w:rsid w:val="001F0357"/>
    <w:rsid w:val="001F1204"/>
    <w:rsid w:val="001F4E4A"/>
    <w:rsid w:val="001F661F"/>
    <w:rsid w:val="00201AFB"/>
    <w:rsid w:val="00202816"/>
    <w:rsid w:val="002033BE"/>
    <w:rsid w:val="00204E2A"/>
    <w:rsid w:val="00211140"/>
    <w:rsid w:val="00223CCB"/>
    <w:rsid w:val="00224DCE"/>
    <w:rsid w:val="00227482"/>
    <w:rsid w:val="00230D7F"/>
    <w:rsid w:val="00231031"/>
    <w:rsid w:val="0023364E"/>
    <w:rsid w:val="00233A3F"/>
    <w:rsid w:val="002355D1"/>
    <w:rsid w:val="002423FA"/>
    <w:rsid w:val="002500BE"/>
    <w:rsid w:val="002542BD"/>
    <w:rsid w:val="00254467"/>
    <w:rsid w:val="00255562"/>
    <w:rsid w:val="002572FA"/>
    <w:rsid w:val="00264094"/>
    <w:rsid w:val="00271EC4"/>
    <w:rsid w:val="00275285"/>
    <w:rsid w:val="0028212F"/>
    <w:rsid w:val="00283357"/>
    <w:rsid w:val="00285595"/>
    <w:rsid w:val="00290C33"/>
    <w:rsid w:val="002B07A2"/>
    <w:rsid w:val="002B5E50"/>
    <w:rsid w:val="002C148E"/>
    <w:rsid w:val="002C6463"/>
    <w:rsid w:val="002D1075"/>
    <w:rsid w:val="002D153F"/>
    <w:rsid w:val="002D39CB"/>
    <w:rsid w:val="002E31EB"/>
    <w:rsid w:val="002F7C56"/>
    <w:rsid w:val="00306425"/>
    <w:rsid w:val="00311F15"/>
    <w:rsid w:val="00321BF8"/>
    <w:rsid w:val="00322F87"/>
    <w:rsid w:val="00327160"/>
    <w:rsid w:val="00332A07"/>
    <w:rsid w:val="003402F0"/>
    <w:rsid w:val="0034409C"/>
    <w:rsid w:val="00354108"/>
    <w:rsid w:val="00354E44"/>
    <w:rsid w:val="00357C0C"/>
    <w:rsid w:val="00361379"/>
    <w:rsid w:val="00362DB8"/>
    <w:rsid w:val="003641CD"/>
    <w:rsid w:val="00371AFF"/>
    <w:rsid w:val="00371C24"/>
    <w:rsid w:val="00377758"/>
    <w:rsid w:val="0039089B"/>
    <w:rsid w:val="00392FE4"/>
    <w:rsid w:val="0039373B"/>
    <w:rsid w:val="003964F3"/>
    <w:rsid w:val="003A2A4F"/>
    <w:rsid w:val="003A2D8B"/>
    <w:rsid w:val="003B3156"/>
    <w:rsid w:val="003B48D8"/>
    <w:rsid w:val="003B6A7A"/>
    <w:rsid w:val="003B7A2E"/>
    <w:rsid w:val="003C31D7"/>
    <w:rsid w:val="003C46C9"/>
    <w:rsid w:val="003C7370"/>
    <w:rsid w:val="003C76B1"/>
    <w:rsid w:val="003D390E"/>
    <w:rsid w:val="003D3D92"/>
    <w:rsid w:val="003E2243"/>
    <w:rsid w:val="003E45D9"/>
    <w:rsid w:val="003F1415"/>
    <w:rsid w:val="003F63DE"/>
    <w:rsid w:val="00401804"/>
    <w:rsid w:val="00414211"/>
    <w:rsid w:val="00423362"/>
    <w:rsid w:val="00426FD8"/>
    <w:rsid w:val="00430061"/>
    <w:rsid w:val="004348A7"/>
    <w:rsid w:val="0043531F"/>
    <w:rsid w:val="00442C53"/>
    <w:rsid w:val="00444ACF"/>
    <w:rsid w:val="00457B04"/>
    <w:rsid w:val="00460F8E"/>
    <w:rsid w:val="00465CF4"/>
    <w:rsid w:val="004709F4"/>
    <w:rsid w:val="00475687"/>
    <w:rsid w:val="00485451"/>
    <w:rsid w:val="00486C26"/>
    <w:rsid w:val="004A0A5F"/>
    <w:rsid w:val="004A64D0"/>
    <w:rsid w:val="004B2866"/>
    <w:rsid w:val="004C1771"/>
    <w:rsid w:val="004C4711"/>
    <w:rsid w:val="004C6656"/>
    <w:rsid w:val="004C7F8E"/>
    <w:rsid w:val="004D1A92"/>
    <w:rsid w:val="004F425B"/>
    <w:rsid w:val="0050327E"/>
    <w:rsid w:val="005069D8"/>
    <w:rsid w:val="00507343"/>
    <w:rsid w:val="00507ACA"/>
    <w:rsid w:val="00511772"/>
    <w:rsid w:val="005237EB"/>
    <w:rsid w:val="005327E1"/>
    <w:rsid w:val="00547626"/>
    <w:rsid w:val="00554A81"/>
    <w:rsid w:val="005552AE"/>
    <w:rsid w:val="005607F6"/>
    <w:rsid w:val="00561BA4"/>
    <w:rsid w:val="00563693"/>
    <w:rsid w:val="00564327"/>
    <w:rsid w:val="00565065"/>
    <w:rsid w:val="005657AB"/>
    <w:rsid w:val="005778A2"/>
    <w:rsid w:val="00581CB9"/>
    <w:rsid w:val="0058390F"/>
    <w:rsid w:val="0059252B"/>
    <w:rsid w:val="00593BD5"/>
    <w:rsid w:val="00595C83"/>
    <w:rsid w:val="005A2FA0"/>
    <w:rsid w:val="005A3618"/>
    <w:rsid w:val="005A3A34"/>
    <w:rsid w:val="005A4374"/>
    <w:rsid w:val="005A7DC9"/>
    <w:rsid w:val="005B7C09"/>
    <w:rsid w:val="005C3AD2"/>
    <w:rsid w:val="005D1A05"/>
    <w:rsid w:val="005D4209"/>
    <w:rsid w:val="005D50C8"/>
    <w:rsid w:val="005D55E4"/>
    <w:rsid w:val="005E7BED"/>
    <w:rsid w:val="005F0381"/>
    <w:rsid w:val="005F31E1"/>
    <w:rsid w:val="005F7ACF"/>
    <w:rsid w:val="00600923"/>
    <w:rsid w:val="00605DC5"/>
    <w:rsid w:val="00606A79"/>
    <w:rsid w:val="00606FD4"/>
    <w:rsid w:val="00610378"/>
    <w:rsid w:val="00610450"/>
    <w:rsid w:val="0061504D"/>
    <w:rsid w:val="0062112D"/>
    <w:rsid w:val="00623CEA"/>
    <w:rsid w:val="00626CDA"/>
    <w:rsid w:val="006306D9"/>
    <w:rsid w:val="00635292"/>
    <w:rsid w:val="0065673B"/>
    <w:rsid w:val="00660ADE"/>
    <w:rsid w:val="00660F43"/>
    <w:rsid w:val="00663D6F"/>
    <w:rsid w:val="00674C8E"/>
    <w:rsid w:val="00676F40"/>
    <w:rsid w:val="00683453"/>
    <w:rsid w:val="0068389E"/>
    <w:rsid w:val="0068522D"/>
    <w:rsid w:val="00686492"/>
    <w:rsid w:val="00696214"/>
    <w:rsid w:val="006A03C5"/>
    <w:rsid w:val="006A0E79"/>
    <w:rsid w:val="006A1761"/>
    <w:rsid w:val="006A2586"/>
    <w:rsid w:val="006A5B5C"/>
    <w:rsid w:val="006A71B2"/>
    <w:rsid w:val="006B05FA"/>
    <w:rsid w:val="006B1467"/>
    <w:rsid w:val="006B259F"/>
    <w:rsid w:val="006B2BD4"/>
    <w:rsid w:val="006B3F7D"/>
    <w:rsid w:val="006C4649"/>
    <w:rsid w:val="006C6556"/>
    <w:rsid w:val="006D4E28"/>
    <w:rsid w:val="006D707D"/>
    <w:rsid w:val="006E3C1E"/>
    <w:rsid w:val="006E4B7D"/>
    <w:rsid w:val="006E6750"/>
    <w:rsid w:val="006F70FB"/>
    <w:rsid w:val="00702877"/>
    <w:rsid w:val="00704410"/>
    <w:rsid w:val="00707804"/>
    <w:rsid w:val="007160A3"/>
    <w:rsid w:val="00720F9F"/>
    <w:rsid w:val="00722769"/>
    <w:rsid w:val="00722EA0"/>
    <w:rsid w:val="00734CDF"/>
    <w:rsid w:val="007355F0"/>
    <w:rsid w:val="00741C5B"/>
    <w:rsid w:val="00742B96"/>
    <w:rsid w:val="00745650"/>
    <w:rsid w:val="00751ED1"/>
    <w:rsid w:val="00754F4F"/>
    <w:rsid w:val="007566B3"/>
    <w:rsid w:val="007606CB"/>
    <w:rsid w:val="007610FA"/>
    <w:rsid w:val="00761D31"/>
    <w:rsid w:val="00763A94"/>
    <w:rsid w:val="007642BA"/>
    <w:rsid w:val="00765AE5"/>
    <w:rsid w:val="00770715"/>
    <w:rsid w:val="00775C93"/>
    <w:rsid w:val="00776FAB"/>
    <w:rsid w:val="00797966"/>
    <w:rsid w:val="00797E47"/>
    <w:rsid w:val="007A32BA"/>
    <w:rsid w:val="007A4596"/>
    <w:rsid w:val="007A7D9C"/>
    <w:rsid w:val="007B5810"/>
    <w:rsid w:val="007B7A5A"/>
    <w:rsid w:val="007C0308"/>
    <w:rsid w:val="007C54F9"/>
    <w:rsid w:val="007C765E"/>
    <w:rsid w:val="007D4B2E"/>
    <w:rsid w:val="007E2D50"/>
    <w:rsid w:val="007E5992"/>
    <w:rsid w:val="007F3749"/>
    <w:rsid w:val="007F5AC2"/>
    <w:rsid w:val="008012FB"/>
    <w:rsid w:val="00803B97"/>
    <w:rsid w:val="00804E64"/>
    <w:rsid w:val="00805BC3"/>
    <w:rsid w:val="00806850"/>
    <w:rsid w:val="00807029"/>
    <w:rsid w:val="0081082A"/>
    <w:rsid w:val="008112F1"/>
    <w:rsid w:val="0081499A"/>
    <w:rsid w:val="00831654"/>
    <w:rsid w:val="00835B73"/>
    <w:rsid w:val="00841895"/>
    <w:rsid w:val="0084424F"/>
    <w:rsid w:val="00850FBB"/>
    <w:rsid w:val="008547C5"/>
    <w:rsid w:val="00857E4F"/>
    <w:rsid w:val="00857F36"/>
    <w:rsid w:val="008603F7"/>
    <w:rsid w:val="008650AF"/>
    <w:rsid w:val="00867D57"/>
    <w:rsid w:val="00872CBD"/>
    <w:rsid w:val="00874D32"/>
    <w:rsid w:val="0087544C"/>
    <w:rsid w:val="00884228"/>
    <w:rsid w:val="00891F92"/>
    <w:rsid w:val="00892A21"/>
    <w:rsid w:val="008966E3"/>
    <w:rsid w:val="008967E1"/>
    <w:rsid w:val="008A1971"/>
    <w:rsid w:val="008A57E6"/>
    <w:rsid w:val="008B26EB"/>
    <w:rsid w:val="008B5277"/>
    <w:rsid w:val="008C0B8B"/>
    <w:rsid w:val="008D7BE9"/>
    <w:rsid w:val="008E39B7"/>
    <w:rsid w:val="008E3C94"/>
    <w:rsid w:val="008E4F8A"/>
    <w:rsid w:val="008E50AE"/>
    <w:rsid w:val="008E61D5"/>
    <w:rsid w:val="008E7DC0"/>
    <w:rsid w:val="008F0D01"/>
    <w:rsid w:val="008F5667"/>
    <w:rsid w:val="008F686E"/>
    <w:rsid w:val="008F77F6"/>
    <w:rsid w:val="00920611"/>
    <w:rsid w:val="009206FB"/>
    <w:rsid w:val="00926DBF"/>
    <w:rsid w:val="00934592"/>
    <w:rsid w:val="009407BC"/>
    <w:rsid w:val="00942BE0"/>
    <w:rsid w:val="00943777"/>
    <w:rsid w:val="00945650"/>
    <w:rsid w:val="00950E23"/>
    <w:rsid w:val="00954C7D"/>
    <w:rsid w:val="00954DF1"/>
    <w:rsid w:val="009559E0"/>
    <w:rsid w:val="00962065"/>
    <w:rsid w:val="00963E56"/>
    <w:rsid w:val="00966835"/>
    <w:rsid w:val="00974E70"/>
    <w:rsid w:val="009829E8"/>
    <w:rsid w:val="00987393"/>
    <w:rsid w:val="00993B28"/>
    <w:rsid w:val="009965C0"/>
    <w:rsid w:val="009A09C7"/>
    <w:rsid w:val="009A74B7"/>
    <w:rsid w:val="009B27F7"/>
    <w:rsid w:val="009B7A0A"/>
    <w:rsid w:val="009C31AD"/>
    <w:rsid w:val="009C5189"/>
    <w:rsid w:val="009D0E02"/>
    <w:rsid w:val="009D1753"/>
    <w:rsid w:val="009E2B9D"/>
    <w:rsid w:val="009E510B"/>
    <w:rsid w:val="009F3AD4"/>
    <w:rsid w:val="00A00809"/>
    <w:rsid w:val="00A023A6"/>
    <w:rsid w:val="00A02E36"/>
    <w:rsid w:val="00A03431"/>
    <w:rsid w:val="00A077AD"/>
    <w:rsid w:val="00A14D35"/>
    <w:rsid w:val="00A24DC3"/>
    <w:rsid w:val="00A24DE9"/>
    <w:rsid w:val="00A25F20"/>
    <w:rsid w:val="00A302E7"/>
    <w:rsid w:val="00A32A15"/>
    <w:rsid w:val="00A33168"/>
    <w:rsid w:val="00A4090B"/>
    <w:rsid w:val="00A54163"/>
    <w:rsid w:val="00A56152"/>
    <w:rsid w:val="00A56292"/>
    <w:rsid w:val="00A62216"/>
    <w:rsid w:val="00A70B52"/>
    <w:rsid w:val="00A70F4B"/>
    <w:rsid w:val="00A8215F"/>
    <w:rsid w:val="00A90C3B"/>
    <w:rsid w:val="00A93909"/>
    <w:rsid w:val="00A97130"/>
    <w:rsid w:val="00AA154E"/>
    <w:rsid w:val="00AA1DB8"/>
    <w:rsid w:val="00AA38B6"/>
    <w:rsid w:val="00AC4884"/>
    <w:rsid w:val="00AD3398"/>
    <w:rsid w:val="00AD63EE"/>
    <w:rsid w:val="00AD7024"/>
    <w:rsid w:val="00AE082F"/>
    <w:rsid w:val="00AE5F67"/>
    <w:rsid w:val="00AF1F3B"/>
    <w:rsid w:val="00AF5C25"/>
    <w:rsid w:val="00B00381"/>
    <w:rsid w:val="00B10F75"/>
    <w:rsid w:val="00B11F79"/>
    <w:rsid w:val="00B20DA2"/>
    <w:rsid w:val="00B23872"/>
    <w:rsid w:val="00B30492"/>
    <w:rsid w:val="00B32012"/>
    <w:rsid w:val="00B32696"/>
    <w:rsid w:val="00B33E07"/>
    <w:rsid w:val="00B35099"/>
    <w:rsid w:val="00B413E5"/>
    <w:rsid w:val="00B4198A"/>
    <w:rsid w:val="00B42B6A"/>
    <w:rsid w:val="00B446D2"/>
    <w:rsid w:val="00B45AF0"/>
    <w:rsid w:val="00B4689E"/>
    <w:rsid w:val="00B46A82"/>
    <w:rsid w:val="00B46DAE"/>
    <w:rsid w:val="00B4754B"/>
    <w:rsid w:val="00B560D5"/>
    <w:rsid w:val="00B62055"/>
    <w:rsid w:val="00B62F74"/>
    <w:rsid w:val="00B670E3"/>
    <w:rsid w:val="00B7132A"/>
    <w:rsid w:val="00B8524B"/>
    <w:rsid w:val="00B859D5"/>
    <w:rsid w:val="00B93631"/>
    <w:rsid w:val="00BA0C72"/>
    <w:rsid w:val="00BA7F2F"/>
    <w:rsid w:val="00BB1CAD"/>
    <w:rsid w:val="00BB2071"/>
    <w:rsid w:val="00BB2C3B"/>
    <w:rsid w:val="00BB481C"/>
    <w:rsid w:val="00BB7430"/>
    <w:rsid w:val="00BC4051"/>
    <w:rsid w:val="00BD4499"/>
    <w:rsid w:val="00BD5F63"/>
    <w:rsid w:val="00BD6BCE"/>
    <w:rsid w:val="00BE2D9B"/>
    <w:rsid w:val="00BF4EF8"/>
    <w:rsid w:val="00BF59BA"/>
    <w:rsid w:val="00BF6746"/>
    <w:rsid w:val="00C05382"/>
    <w:rsid w:val="00C12B9D"/>
    <w:rsid w:val="00C228BE"/>
    <w:rsid w:val="00C30462"/>
    <w:rsid w:val="00C3401F"/>
    <w:rsid w:val="00C3676A"/>
    <w:rsid w:val="00C36933"/>
    <w:rsid w:val="00C417C6"/>
    <w:rsid w:val="00C41C14"/>
    <w:rsid w:val="00C45CF5"/>
    <w:rsid w:val="00C501FD"/>
    <w:rsid w:val="00C51212"/>
    <w:rsid w:val="00C57339"/>
    <w:rsid w:val="00C578DB"/>
    <w:rsid w:val="00C70405"/>
    <w:rsid w:val="00C75D7B"/>
    <w:rsid w:val="00C76032"/>
    <w:rsid w:val="00C8222E"/>
    <w:rsid w:val="00C823F5"/>
    <w:rsid w:val="00C83A62"/>
    <w:rsid w:val="00C903C0"/>
    <w:rsid w:val="00C90CE3"/>
    <w:rsid w:val="00C919A1"/>
    <w:rsid w:val="00CA1CA1"/>
    <w:rsid w:val="00CA209D"/>
    <w:rsid w:val="00CA57CB"/>
    <w:rsid w:val="00CB3271"/>
    <w:rsid w:val="00CC706B"/>
    <w:rsid w:val="00CD151D"/>
    <w:rsid w:val="00CD2011"/>
    <w:rsid w:val="00CD400F"/>
    <w:rsid w:val="00CD4CBD"/>
    <w:rsid w:val="00CE1365"/>
    <w:rsid w:val="00CE159B"/>
    <w:rsid w:val="00CE4A06"/>
    <w:rsid w:val="00CE6AB4"/>
    <w:rsid w:val="00D0313C"/>
    <w:rsid w:val="00D10B54"/>
    <w:rsid w:val="00D126D9"/>
    <w:rsid w:val="00D20C34"/>
    <w:rsid w:val="00D25A4C"/>
    <w:rsid w:val="00D26693"/>
    <w:rsid w:val="00D35B69"/>
    <w:rsid w:val="00D44607"/>
    <w:rsid w:val="00D469B0"/>
    <w:rsid w:val="00D55276"/>
    <w:rsid w:val="00D60A2D"/>
    <w:rsid w:val="00D6205E"/>
    <w:rsid w:val="00D647D0"/>
    <w:rsid w:val="00D65944"/>
    <w:rsid w:val="00D67D1A"/>
    <w:rsid w:val="00D708DF"/>
    <w:rsid w:val="00D716A9"/>
    <w:rsid w:val="00D733E4"/>
    <w:rsid w:val="00D75191"/>
    <w:rsid w:val="00D77321"/>
    <w:rsid w:val="00D83D5A"/>
    <w:rsid w:val="00D90D72"/>
    <w:rsid w:val="00D936D8"/>
    <w:rsid w:val="00D94569"/>
    <w:rsid w:val="00DA1B07"/>
    <w:rsid w:val="00DA1B59"/>
    <w:rsid w:val="00DA1E98"/>
    <w:rsid w:val="00DA2A8D"/>
    <w:rsid w:val="00DA2C6F"/>
    <w:rsid w:val="00DA4EB6"/>
    <w:rsid w:val="00DA7752"/>
    <w:rsid w:val="00DC3B28"/>
    <w:rsid w:val="00DC6574"/>
    <w:rsid w:val="00DD281D"/>
    <w:rsid w:val="00DD4EFB"/>
    <w:rsid w:val="00DD665C"/>
    <w:rsid w:val="00DE3DD5"/>
    <w:rsid w:val="00DF12C4"/>
    <w:rsid w:val="00E00B30"/>
    <w:rsid w:val="00E031DF"/>
    <w:rsid w:val="00E05901"/>
    <w:rsid w:val="00E14342"/>
    <w:rsid w:val="00E15822"/>
    <w:rsid w:val="00E21897"/>
    <w:rsid w:val="00E22BF8"/>
    <w:rsid w:val="00E31265"/>
    <w:rsid w:val="00E404C1"/>
    <w:rsid w:val="00E42240"/>
    <w:rsid w:val="00E4731F"/>
    <w:rsid w:val="00E50971"/>
    <w:rsid w:val="00E51CBE"/>
    <w:rsid w:val="00E61B49"/>
    <w:rsid w:val="00E63145"/>
    <w:rsid w:val="00E635CB"/>
    <w:rsid w:val="00E72D49"/>
    <w:rsid w:val="00E73E05"/>
    <w:rsid w:val="00E8089F"/>
    <w:rsid w:val="00E81935"/>
    <w:rsid w:val="00E82152"/>
    <w:rsid w:val="00E82DCC"/>
    <w:rsid w:val="00E85814"/>
    <w:rsid w:val="00E916B8"/>
    <w:rsid w:val="00E9183F"/>
    <w:rsid w:val="00E95A2C"/>
    <w:rsid w:val="00E9652C"/>
    <w:rsid w:val="00EA2FC2"/>
    <w:rsid w:val="00EB68F5"/>
    <w:rsid w:val="00EC3A38"/>
    <w:rsid w:val="00EC3A95"/>
    <w:rsid w:val="00EC56B9"/>
    <w:rsid w:val="00EC6144"/>
    <w:rsid w:val="00ED0DC1"/>
    <w:rsid w:val="00ED4E4C"/>
    <w:rsid w:val="00ED5EC9"/>
    <w:rsid w:val="00EE19C5"/>
    <w:rsid w:val="00EE2D18"/>
    <w:rsid w:val="00EE5D0B"/>
    <w:rsid w:val="00EE7596"/>
    <w:rsid w:val="00EE7B64"/>
    <w:rsid w:val="00EF1F1D"/>
    <w:rsid w:val="00EF221B"/>
    <w:rsid w:val="00EF306C"/>
    <w:rsid w:val="00EF6DE8"/>
    <w:rsid w:val="00F00230"/>
    <w:rsid w:val="00F009FA"/>
    <w:rsid w:val="00F047E2"/>
    <w:rsid w:val="00F176E4"/>
    <w:rsid w:val="00F17E2F"/>
    <w:rsid w:val="00F20907"/>
    <w:rsid w:val="00F22FFA"/>
    <w:rsid w:val="00F23809"/>
    <w:rsid w:val="00F23CA2"/>
    <w:rsid w:val="00F273B3"/>
    <w:rsid w:val="00F37D1A"/>
    <w:rsid w:val="00F52068"/>
    <w:rsid w:val="00F5416F"/>
    <w:rsid w:val="00F54229"/>
    <w:rsid w:val="00F554B8"/>
    <w:rsid w:val="00F579C4"/>
    <w:rsid w:val="00F67419"/>
    <w:rsid w:val="00F7069F"/>
    <w:rsid w:val="00F72C3B"/>
    <w:rsid w:val="00F734CB"/>
    <w:rsid w:val="00F82B83"/>
    <w:rsid w:val="00F83938"/>
    <w:rsid w:val="00F927F8"/>
    <w:rsid w:val="00F92DEB"/>
    <w:rsid w:val="00F9546F"/>
    <w:rsid w:val="00F9609D"/>
    <w:rsid w:val="00F969AE"/>
    <w:rsid w:val="00F96BCF"/>
    <w:rsid w:val="00FA07BE"/>
    <w:rsid w:val="00FA6551"/>
    <w:rsid w:val="00FA70A5"/>
    <w:rsid w:val="00FA72B0"/>
    <w:rsid w:val="00FB0FF8"/>
    <w:rsid w:val="00FB544F"/>
    <w:rsid w:val="00FB6839"/>
    <w:rsid w:val="00FC06BE"/>
    <w:rsid w:val="00FC08D2"/>
    <w:rsid w:val="00FC121D"/>
    <w:rsid w:val="00FC1484"/>
    <w:rsid w:val="00FC2073"/>
    <w:rsid w:val="00FD0C11"/>
    <w:rsid w:val="00FD1D76"/>
    <w:rsid w:val="00FD2063"/>
    <w:rsid w:val="00FD409B"/>
    <w:rsid w:val="00FD70A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2A1BF"/>
  <w15:docId w15:val="{584F011D-5A36-4D73-A46E-FFE7AABBC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hr-HR" w:eastAsia="hr-H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909"/>
    <w:pPr>
      <w:suppressAutoHyphens/>
    </w:pPr>
    <w:rPr>
      <w:rFonts w:eastAsia="SimSun" w:cs="Arial Unicode MS"/>
      <w:kern w:val="1"/>
      <w:lang w:eastAsia="hi-IN" w:bidi="hi-I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character" w:customStyle="1" w:styleId="WW8Num1z0">
    <w:name w:val="WW8Num1z0"/>
    <w:rPr>
      <w:shd w:val="clear" w:color="auto" w:fill="FFFF00"/>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Zadanifontodlomka1">
    <w:name w:val="Zadani font odlomka1"/>
  </w:style>
  <w:style w:type="character" w:customStyle="1" w:styleId="DefaultParagraphFont1">
    <w:name w:val="Default Paragraph Font1"/>
  </w:style>
  <w:style w:type="character" w:customStyle="1" w:styleId="Referencafusnote1">
    <w:name w:val="Referenca fusnote1"/>
    <w:rPr>
      <w:vertAlign w:val="superscript"/>
    </w:rPr>
  </w:style>
  <w:style w:type="character" w:customStyle="1" w:styleId="FootnoteCharacters">
    <w:name w:val="Footnote Characters"/>
  </w:style>
  <w:style w:type="character" w:customStyle="1" w:styleId="Referencafusnote11">
    <w:name w:val="Referenca fusnote11"/>
    <w:rPr>
      <w:vertAlign w:val="superscript"/>
    </w:rPr>
  </w:style>
  <w:style w:type="character" w:customStyle="1" w:styleId="NumberingSymbols">
    <w:name w:val="Numbering Symbols"/>
  </w:style>
  <w:style w:type="character" w:customStyle="1" w:styleId="TekstbaloniaChar">
    <w:name w:val="Tekst balončića Char"/>
    <w:rPr>
      <w:rFonts w:ascii="Segoe UI" w:eastAsia="SimSun" w:hAnsi="Segoe UI" w:cs="Mangal"/>
      <w:kern w:val="1"/>
      <w:sz w:val="18"/>
      <w:szCs w:val="16"/>
      <w:lang w:eastAsia="hi-IN" w:bidi="hi-IN"/>
    </w:rPr>
  </w:style>
  <w:style w:type="character" w:customStyle="1" w:styleId="Bullets">
    <w:name w:val="Bullets"/>
    <w:rPr>
      <w:rFonts w:ascii="OpenSymbol" w:eastAsia="OpenSymbol" w:hAnsi="OpenSymbol" w:cs="OpenSymbol"/>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EndnoteCharacters">
    <w:name w:val="Endnote Characters"/>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pPr>
      <w:spacing w:after="120"/>
    </w:pPr>
  </w:style>
  <w:style w:type="paragraph" w:styleId="List">
    <w:name w:val="List"/>
    <w:basedOn w:val="BodyText"/>
  </w:style>
  <w:style w:type="paragraph" w:customStyle="1" w:styleId="Caption1">
    <w:name w:val="Caption1"/>
    <w:basedOn w:val="Normal"/>
    <w:pPr>
      <w:suppressLineNumbers/>
      <w:spacing w:before="120" w:after="120"/>
    </w:pPr>
    <w:rPr>
      <w:i/>
      <w:iCs/>
    </w:rPr>
  </w:style>
  <w:style w:type="paragraph" w:customStyle="1" w:styleId="Index">
    <w:name w:val="Index"/>
    <w:basedOn w:val="Normal"/>
    <w:pPr>
      <w:suppressLineNumbers/>
    </w:pPr>
  </w:style>
  <w:style w:type="paragraph" w:customStyle="1" w:styleId="ListParagraph1">
    <w:name w:val="List Paragraph1"/>
    <w:basedOn w:val="Normal"/>
    <w:pPr>
      <w:ind w:left="720"/>
    </w:pPr>
  </w:style>
  <w:style w:type="paragraph" w:styleId="BodyTextIndent">
    <w:name w:val="Body Text Indent"/>
    <w:basedOn w:val="Normal"/>
    <w:pPr>
      <w:ind w:left="283" w:firstLine="709"/>
    </w:pPr>
  </w:style>
  <w:style w:type="paragraph" w:styleId="FootnoteText">
    <w:name w:val="footnote text"/>
    <w:basedOn w:val="Normal"/>
    <w:pPr>
      <w:suppressLineNumbers/>
      <w:ind w:left="283" w:hanging="283"/>
    </w:pPr>
    <w:rPr>
      <w:sz w:val="20"/>
      <w:szCs w:val="20"/>
    </w:rPr>
  </w:style>
  <w:style w:type="paragraph" w:customStyle="1" w:styleId="Tekstfusnote1">
    <w:name w:val="Tekst fusnote1"/>
    <w:basedOn w:val="Normal"/>
    <w:rPr>
      <w:sz w:val="20"/>
      <w:szCs w:val="20"/>
    </w:rPr>
  </w:style>
  <w:style w:type="paragraph" w:styleId="BalloonText">
    <w:name w:val="Balloon Text"/>
    <w:basedOn w:val="Normal"/>
    <w:rPr>
      <w:rFonts w:ascii="Segoe UI" w:hAnsi="Segoe UI" w:cs="Mangal"/>
      <w:sz w:val="18"/>
      <w:szCs w:val="16"/>
    </w:rPr>
  </w:style>
  <w:style w:type="paragraph" w:styleId="Footer">
    <w:name w:val="footer"/>
    <w:basedOn w:val="Normal"/>
    <w:link w:val="FooterChar"/>
    <w:uiPriority w:val="99"/>
    <w:pPr>
      <w:suppressLineNumbers/>
      <w:tabs>
        <w:tab w:val="center" w:pos="4819"/>
        <w:tab w:val="right" w:pos="9638"/>
      </w:tabs>
    </w:pPr>
  </w:style>
  <w:style w:type="paragraph" w:styleId="Header">
    <w:name w:val="header"/>
    <w:basedOn w:val="Normal"/>
    <w:link w:val="HeaderChar"/>
    <w:uiPriority w:val="99"/>
    <w:unhideWhenUsed/>
    <w:rsid w:val="00C85D32"/>
    <w:pPr>
      <w:tabs>
        <w:tab w:val="center" w:pos="4536"/>
        <w:tab w:val="right" w:pos="9072"/>
      </w:tabs>
    </w:pPr>
    <w:rPr>
      <w:rFonts w:cs="Mangal"/>
      <w:szCs w:val="21"/>
    </w:rPr>
  </w:style>
  <w:style w:type="character" w:customStyle="1" w:styleId="HeaderChar">
    <w:name w:val="Header Char"/>
    <w:link w:val="Header"/>
    <w:uiPriority w:val="99"/>
    <w:rsid w:val="00C85D32"/>
    <w:rPr>
      <w:rFonts w:eastAsia="SimSun" w:cs="Mangal"/>
      <w:kern w:val="1"/>
      <w:sz w:val="24"/>
      <w:szCs w:val="21"/>
      <w:lang w:eastAsia="hi-IN" w:bidi="hi-IN"/>
    </w:rPr>
  </w:style>
  <w:style w:type="character" w:customStyle="1" w:styleId="FooterChar">
    <w:name w:val="Footer Char"/>
    <w:link w:val="Footer"/>
    <w:uiPriority w:val="99"/>
    <w:rsid w:val="00C85D32"/>
    <w:rPr>
      <w:rFonts w:eastAsia="SimSun" w:cs="Arial Unicode MS"/>
      <w:kern w:val="1"/>
      <w:sz w:val="24"/>
      <w:szCs w:val="24"/>
      <w:lang w:eastAsia="hi-IN" w:bidi="hi-IN"/>
    </w:rPr>
  </w:style>
  <w:style w:type="paragraph" w:styleId="ListParagraph">
    <w:name w:val="List Paragraph"/>
    <w:basedOn w:val="Normal"/>
    <w:uiPriority w:val="34"/>
    <w:qFormat/>
    <w:rsid w:val="00436EAC"/>
    <w:pPr>
      <w:widowControl/>
      <w:suppressAutoHyphens w:val="0"/>
      <w:ind w:left="720"/>
      <w:contextualSpacing/>
    </w:pPr>
    <w:rPr>
      <w:rFonts w:eastAsia="Times New Roman" w:cs="Times New Roman"/>
      <w:kern w:val="0"/>
      <w:lang w:eastAsia="en-US" w:bidi="ar-SA"/>
    </w:rPr>
  </w:style>
  <w:style w:type="character" w:styleId="CommentReference">
    <w:name w:val="annotation reference"/>
    <w:basedOn w:val="DefaultParagraphFont"/>
    <w:uiPriority w:val="99"/>
    <w:semiHidden/>
    <w:unhideWhenUsed/>
    <w:rsid w:val="004C614E"/>
    <w:rPr>
      <w:sz w:val="16"/>
      <w:szCs w:val="16"/>
    </w:rPr>
  </w:style>
  <w:style w:type="paragraph" w:styleId="CommentText">
    <w:name w:val="annotation text"/>
    <w:basedOn w:val="Normal"/>
    <w:link w:val="CommentTextChar"/>
    <w:uiPriority w:val="99"/>
    <w:semiHidden/>
    <w:unhideWhenUsed/>
    <w:rsid w:val="004C614E"/>
    <w:rPr>
      <w:rFonts w:cs="Mangal"/>
      <w:sz w:val="20"/>
      <w:szCs w:val="18"/>
    </w:rPr>
  </w:style>
  <w:style w:type="character" w:customStyle="1" w:styleId="CommentTextChar">
    <w:name w:val="Comment Text Char"/>
    <w:basedOn w:val="DefaultParagraphFont"/>
    <w:link w:val="CommentText"/>
    <w:uiPriority w:val="99"/>
    <w:semiHidden/>
    <w:rsid w:val="004C614E"/>
    <w:rPr>
      <w:rFonts w:eastAsia="SimSun" w:cs="Mangal"/>
      <w:kern w:val="1"/>
      <w:szCs w:val="18"/>
      <w:lang w:eastAsia="hi-IN" w:bidi="hi-IN"/>
    </w:rPr>
  </w:style>
  <w:style w:type="paragraph" w:styleId="CommentSubject">
    <w:name w:val="annotation subject"/>
    <w:basedOn w:val="CommentText"/>
    <w:next w:val="CommentText"/>
    <w:link w:val="CommentSubjectChar"/>
    <w:uiPriority w:val="99"/>
    <w:semiHidden/>
    <w:unhideWhenUsed/>
    <w:rsid w:val="004C614E"/>
    <w:rPr>
      <w:b/>
      <w:bCs/>
    </w:rPr>
  </w:style>
  <w:style w:type="character" w:customStyle="1" w:styleId="CommentSubjectChar">
    <w:name w:val="Comment Subject Char"/>
    <w:basedOn w:val="CommentTextChar"/>
    <w:link w:val="CommentSubject"/>
    <w:uiPriority w:val="99"/>
    <w:semiHidden/>
    <w:rsid w:val="004C614E"/>
    <w:rPr>
      <w:rFonts w:eastAsia="SimSun" w:cs="Mangal"/>
      <w:b/>
      <w:bCs/>
      <w:kern w:val="1"/>
      <w:szCs w:val="18"/>
      <w:lang w:eastAsia="hi-IN" w:bidi="hi-I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customStyle="1" w:styleId="Default">
    <w:name w:val="Default"/>
    <w:rsid w:val="00CD4CBD"/>
    <w:pPr>
      <w:widowControl/>
      <w:autoSpaceDE w:val="0"/>
      <w:autoSpaceDN w:val="0"/>
      <w:adjustRightInd w:val="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92281">
      <w:bodyDiv w:val="1"/>
      <w:marLeft w:val="0"/>
      <w:marRight w:val="0"/>
      <w:marTop w:val="0"/>
      <w:marBottom w:val="0"/>
      <w:divBdr>
        <w:top w:val="none" w:sz="0" w:space="0" w:color="auto"/>
        <w:left w:val="none" w:sz="0" w:space="0" w:color="auto"/>
        <w:bottom w:val="none" w:sz="0" w:space="0" w:color="auto"/>
        <w:right w:val="none" w:sz="0" w:space="0" w:color="auto"/>
      </w:divBdr>
    </w:div>
    <w:div w:id="472872136">
      <w:bodyDiv w:val="1"/>
      <w:marLeft w:val="0"/>
      <w:marRight w:val="0"/>
      <w:marTop w:val="0"/>
      <w:marBottom w:val="0"/>
      <w:divBdr>
        <w:top w:val="none" w:sz="0" w:space="0" w:color="auto"/>
        <w:left w:val="none" w:sz="0" w:space="0" w:color="auto"/>
        <w:bottom w:val="none" w:sz="0" w:space="0" w:color="auto"/>
        <w:right w:val="none" w:sz="0" w:space="0" w:color="auto"/>
      </w:divBdr>
    </w:div>
    <w:div w:id="1406873376">
      <w:bodyDiv w:val="1"/>
      <w:marLeft w:val="0"/>
      <w:marRight w:val="0"/>
      <w:marTop w:val="0"/>
      <w:marBottom w:val="0"/>
      <w:divBdr>
        <w:top w:val="none" w:sz="0" w:space="0" w:color="auto"/>
        <w:left w:val="none" w:sz="0" w:space="0" w:color="auto"/>
        <w:bottom w:val="none" w:sz="0" w:space="0" w:color="auto"/>
        <w:right w:val="none" w:sz="0" w:space="0" w:color="auto"/>
      </w:divBdr>
    </w:div>
    <w:div w:id="1495605008">
      <w:bodyDiv w:val="1"/>
      <w:marLeft w:val="0"/>
      <w:marRight w:val="0"/>
      <w:marTop w:val="0"/>
      <w:marBottom w:val="0"/>
      <w:divBdr>
        <w:top w:val="none" w:sz="0" w:space="0" w:color="auto"/>
        <w:left w:val="none" w:sz="0" w:space="0" w:color="auto"/>
        <w:bottom w:val="none" w:sz="0" w:space="0" w:color="auto"/>
        <w:right w:val="none" w:sz="0" w:space="0" w:color="auto"/>
      </w:divBdr>
    </w:div>
    <w:div w:id="1515195039">
      <w:bodyDiv w:val="1"/>
      <w:marLeft w:val="0"/>
      <w:marRight w:val="0"/>
      <w:marTop w:val="0"/>
      <w:marBottom w:val="0"/>
      <w:divBdr>
        <w:top w:val="none" w:sz="0" w:space="0" w:color="auto"/>
        <w:left w:val="none" w:sz="0" w:space="0" w:color="auto"/>
        <w:bottom w:val="none" w:sz="0" w:space="0" w:color="auto"/>
        <w:right w:val="none" w:sz="0" w:space="0" w:color="auto"/>
      </w:divBdr>
    </w:div>
    <w:div w:id="1562474581">
      <w:bodyDiv w:val="1"/>
      <w:marLeft w:val="0"/>
      <w:marRight w:val="0"/>
      <w:marTop w:val="0"/>
      <w:marBottom w:val="0"/>
      <w:divBdr>
        <w:top w:val="none" w:sz="0" w:space="0" w:color="auto"/>
        <w:left w:val="none" w:sz="0" w:space="0" w:color="auto"/>
        <w:bottom w:val="none" w:sz="0" w:space="0" w:color="auto"/>
        <w:right w:val="none" w:sz="0" w:space="0" w:color="auto"/>
      </w:divBdr>
    </w:div>
    <w:div w:id="1563909952">
      <w:bodyDiv w:val="1"/>
      <w:marLeft w:val="0"/>
      <w:marRight w:val="0"/>
      <w:marTop w:val="0"/>
      <w:marBottom w:val="0"/>
      <w:divBdr>
        <w:top w:val="none" w:sz="0" w:space="0" w:color="auto"/>
        <w:left w:val="none" w:sz="0" w:space="0" w:color="auto"/>
        <w:bottom w:val="none" w:sz="0" w:space="0" w:color="auto"/>
        <w:right w:val="none" w:sz="0" w:space="0" w:color="auto"/>
      </w:divBdr>
    </w:div>
    <w:div w:id="1685327053">
      <w:bodyDiv w:val="1"/>
      <w:marLeft w:val="0"/>
      <w:marRight w:val="0"/>
      <w:marTop w:val="0"/>
      <w:marBottom w:val="0"/>
      <w:divBdr>
        <w:top w:val="none" w:sz="0" w:space="0" w:color="auto"/>
        <w:left w:val="none" w:sz="0" w:space="0" w:color="auto"/>
        <w:bottom w:val="none" w:sz="0" w:space="0" w:color="auto"/>
        <w:right w:val="none" w:sz="0" w:space="0" w:color="auto"/>
      </w:divBdr>
    </w:div>
    <w:div w:id="1730686070">
      <w:bodyDiv w:val="1"/>
      <w:marLeft w:val="0"/>
      <w:marRight w:val="0"/>
      <w:marTop w:val="0"/>
      <w:marBottom w:val="0"/>
      <w:divBdr>
        <w:top w:val="none" w:sz="0" w:space="0" w:color="auto"/>
        <w:left w:val="none" w:sz="0" w:space="0" w:color="auto"/>
        <w:bottom w:val="none" w:sz="0" w:space="0" w:color="auto"/>
        <w:right w:val="none" w:sz="0" w:space="0" w:color="auto"/>
      </w:divBdr>
    </w:div>
    <w:div w:id="1753770341">
      <w:bodyDiv w:val="1"/>
      <w:marLeft w:val="0"/>
      <w:marRight w:val="0"/>
      <w:marTop w:val="0"/>
      <w:marBottom w:val="0"/>
      <w:divBdr>
        <w:top w:val="none" w:sz="0" w:space="0" w:color="auto"/>
        <w:left w:val="none" w:sz="0" w:space="0" w:color="auto"/>
        <w:bottom w:val="none" w:sz="0" w:space="0" w:color="auto"/>
        <w:right w:val="none" w:sz="0" w:space="0" w:color="auto"/>
      </w:divBdr>
    </w:div>
    <w:div w:id="1901359640">
      <w:bodyDiv w:val="1"/>
      <w:marLeft w:val="0"/>
      <w:marRight w:val="0"/>
      <w:marTop w:val="0"/>
      <w:marBottom w:val="0"/>
      <w:divBdr>
        <w:top w:val="none" w:sz="0" w:space="0" w:color="auto"/>
        <w:left w:val="none" w:sz="0" w:space="0" w:color="auto"/>
        <w:bottom w:val="none" w:sz="0" w:space="0" w:color="auto"/>
        <w:right w:val="none" w:sz="0" w:space="0" w:color="auto"/>
      </w:divBdr>
    </w:div>
    <w:div w:id="1916695407">
      <w:bodyDiv w:val="1"/>
      <w:marLeft w:val="0"/>
      <w:marRight w:val="0"/>
      <w:marTop w:val="0"/>
      <w:marBottom w:val="0"/>
      <w:divBdr>
        <w:top w:val="none" w:sz="0" w:space="0" w:color="auto"/>
        <w:left w:val="none" w:sz="0" w:space="0" w:color="auto"/>
        <w:bottom w:val="none" w:sz="0" w:space="0" w:color="auto"/>
        <w:right w:val="none" w:sz="0" w:space="0" w:color="auto"/>
      </w:divBdr>
    </w:div>
    <w:div w:id="20861058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7x9UXx6g31f1n4u9jzsM9GW75g==">CgMxLjAyCWlkLmdqZGd4czIJaC4zMGowemxsMgloLjFmb2I5dGUyCWguM3pueXNoNzgAciExNzJKYUk2ZWtDbWU1X29NZXp3U1l1REF2QngwRXpsQVo=</go:docsCustomData>
</go:gDocsCustomXmlDataStorage>
</file>

<file path=customXml/itemProps1.xml><?xml version="1.0" encoding="utf-8"?>
<ds:datastoreItem xmlns:ds="http://schemas.openxmlformats.org/officeDocument/2006/customXml" ds:itemID="{4FB67277-20D4-4BF4-BEAA-0A7C48ED327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2750</Words>
  <Characters>15678</Characters>
  <Application>Microsoft Office Word</Application>
  <DocSecurity>0</DocSecurity>
  <Lines>130</Lines>
  <Paragraphs>36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Nikša Šurjak</dc:creator>
  <cp:keywords/>
  <dc:description/>
  <cp:lastModifiedBy>user</cp:lastModifiedBy>
  <cp:revision>2</cp:revision>
  <cp:lastPrinted>2026-08-06T07:44:00Z</cp:lastPrinted>
  <dcterms:created xsi:type="dcterms:W3CDTF">2026-08-19T07:05:00Z</dcterms:created>
  <dcterms:modified xsi:type="dcterms:W3CDTF">2026-08-19T07:05:00Z</dcterms:modified>
</cp:coreProperties>
</file>