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F241" w14:textId="77777777" w:rsidR="000673E6" w:rsidRPr="00B6581F" w:rsidRDefault="000673E6" w:rsidP="003131B6">
      <w:pPr>
        <w:ind w:right="4676"/>
        <w:jc w:val="center"/>
        <w:rPr>
          <w:rFonts w:ascii="Palatino Linotype" w:hAnsi="Palatino Linotype"/>
          <w:sz w:val="22"/>
          <w:szCs w:val="22"/>
        </w:rPr>
      </w:pPr>
    </w:p>
    <w:p w14:paraId="2EE7A26C" w14:textId="77777777" w:rsidR="009C3A48" w:rsidRPr="009C3A48" w:rsidRDefault="009C3A48" w:rsidP="009C3A48">
      <w:pPr>
        <w:ind w:right="4676"/>
        <w:jc w:val="center"/>
        <w:rPr>
          <w:rFonts w:ascii="Palatino Linotype" w:hAnsi="Palatino Linotype"/>
          <w:sz w:val="22"/>
          <w:szCs w:val="22"/>
        </w:rPr>
      </w:pPr>
    </w:p>
    <w:p w14:paraId="074ED7FD" w14:textId="77777777" w:rsidR="009C3A48" w:rsidRPr="009C3A48" w:rsidRDefault="00955F0B" w:rsidP="009C3A48">
      <w:pPr>
        <w:ind w:left="708" w:firstLine="708"/>
      </w:pPr>
      <w:r w:rsidRPr="009C3A48">
        <w:fldChar w:fldCharType="begin"/>
      </w:r>
      <w:r w:rsidR="009C3A48" w:rsidRPr="009C3A48">
        <w:instrText xml:space="preserve"> INCLUDEPICTURE  "http://www.mfin.hr/mfin001.gif"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"http://www.mfin.hr/mfin001.gif"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"http://www.mfin.hr/mfin001.gif"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"http://www.mfin.hr/mfin001.gif"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"http://www.mfin.hr/mfin001.gif"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"http://www.mfin.hr/mfin001.gif" \* MERGEFORMATINET </w:instrText>
      </w:r>
      <w:r w:rsidRPr="009C3A48">
        <w:fldChar w:fldCharType="separate"/>
      </w:r>
      <w:r>
        <w:fldChar w:fldCharType="begin"/>
      </w:r>
      <w:r w:rsidR="00B92854">
        <w:instrText xml:space="preserve"> INCLUDEPICTURE  "http://www.mfin.hr/mfin001.gif" \* MERGEFORMATINET </w:instrText>
      </w:r>
      <w:r>
        <w:fldChar w:fldCharType="separate"/>
      </w:r>
      <w:r>
        <w:fldChar w:fldCharType="begin"/>
      </w:r>
      <w:r w:rsidR="00F151B0">
        <w:instrText xml:space="preserve"> INCLUDEPICTURE  "http://www.mfin.hr/mfin001.gif" \* MERGEFORMATINET </w:instrText>
      </w:r>
      <w:r>
        <w:fldChar w:fldCharType="separate"/>
      </w:r>
      <w:r>
        <w:fldChar w:fldCharType="begin"/>
      </w:r>
      <w:r w:rsidR="00B07028">
        <w:instrText>INCLUDEPICTURE  "http://www.mfin.hr/mfin001.gif" \* MERGEFORMATINET</w:instrText>
      </w:r>
      <w:r>
        <w:fldChar w:fldCharType="separate"/>
      </w:r>
      <w:r w:rsidR="00210730">
        <w:fldChar w:fldCharType="begin"/>
      </w:r>
      <w:r w:rsidR="00210730">
        <w:instrText xml:space="preserve"> INCLUDEPICTURE  "http://www.mfin.hr/mfin001.gif" \* MERGEFORMATINET </w:instrText>
      </w:r>
      <w:r w:rsidR="00210730">
        <w:fldChar w:fldCharType="separate"/>
      </w:r>
      <w:r w:rsidR="00227239">
        <w:fldChar w:fldCharType="begin"/>
      </w:r>
      <w:r w:rsidR="00227239">
        <w:instrText xml:space="preserve"> INCLUDEPICTURE  "http://www.mfin.hr/mfin001.gif" \* MERGEFORMATINET </w:instrText>
      </w:r>
      <w:r w:rsidR="00227239">
        <w:fldChar w:fldCharType="separate"/>
      </w:r>
      <w:r w:rsidR="00EE2274">
        <w:fldChar w:fldCharType="begin"/>
      </w:r>
      <w:r w:rsidR="00EE2274">
        <w:instrText xml:space="preserve"> INCLUDEPICTURE  "http://www.mfin.hr/mfin001.gif" \* MERGEFORMATINET </w:instrText>
      </w:r>
      <w:r w:rsidR="00EE2274">
        <w:fldChar w:fldCharType="separate"/>
      </w:r>
      <w:r w:rsidR="00EB1AE2">
        <w:fldChar w:fldCharType="begin"/>
      </w:r>
      <w:r w:rsidR="00EB1AE2">
        <w:instrText xml:space="preserve"> INCLUDEPICTURE  "http://www.mfin.hr/mfin001.gif" \* MERGEFORMATINET </w:instrText>
      </w:r>
      <w:r w:rsidR="00EB1AE2">
        <w:fldChar w:fldCharType="separate"/>
      </w:r>
      <w:r w:rsidR="007E5F2D">
        <w:fldChar w:fldCharType="begin"/>
      </w:r>
      <w:r w:rsidR="007E5F2D">
        <w:instrText xml:space="preserve"> INCLUDEPICTURE  "http://www.mfin.hr/mfin001.gif" \* MERGEFORMATINET </w:instrText>
      </w:r>
      <w:r w:rsidR="007E5F2D">
        <w:fldChar w:fldCharType="separate"/>
      </w:r>
      <w:r w:rsidR="001F109F">
        <w:fldChar w:fldCharType="begin"/>
      </w:r>
      <w:r w:rsidR="001F109F">
        <w:instrText xml:space="preserve"> INCLUDEPICTURE  "http://www.mfin.hr/mfin001.gif" \* MERGEFORMATINET </w:instrText>
      </w:r>
      <w:r w:rsidR="001F109F">
        <w:fldChar w:fldCharType="separate"/>
      </w:r>
      <w:r w:rsidR="006F18FC">
        <w:fldChar w:fldCharType="begin"/>
      </w:r>
      <w:r w:rsidR="006F18FC">
        <w:instrText xml:space="preserve"> INCLUDEPICTURE  "http://www.mfin.hr/mfin001.gif" \* MERGEFORMATINET </w:instrText>
      </w:r>
      <w:r w:rsidR="006F18FC">
        <w:fldChar w:fldCharType="separate"/>
      </w:r>
      <w:r w:rsidR="00775BA9">
        <w:fldChar w:fldCharType="begin"/>
      </w:r>
      <w:r w:rsidR="00775BA9">
        <w:instrText xml:space="preserve"> INCLUDEPICTURE  "http://www.mfin.hr/mfin001.gif" \* MERGEFORMATINET </w:instrText>
      </w:r>
      <w:r w:rsidR="00775BA9">
        <w:fldChar w:fldCharType="separate"/>
      </w:r>
      <w:r w:rsidR="00134BA5">
        <w:fldChar w:fldCharType="begin"/>
      </w:r>
      <w:r w:rsidR="00134BA5">
        <w:instrText xml:space="preserve"> INCLUDEPICTURE  "http://www.mfin.hr/mfin001.gif" \* MERGEFORMATINET </w:instrText>
      </w:r>
      <w:r w:rsidR="00134BA5">
        <w:fldChar w:fldCharType="separate"/>
      </w:r>
      <w:r w:rsidR="00F267B6">
        <w:fldChar w:fldCharType="begin"/>
      </w:r>
      <w:r w:rsidR="00F267B6">
        <w:instrText xml:space="preserve"> INCLUDEPICTURE  "http://www.mfin.hr/mfin001.gif" \* MERGEFORMATINET </w:instrText>
      </w:r>
      <w:r w:rsidR="00F267B6">
        <w:fldChar w:fldCharType="separate"/>
      </w:r>
      <w:r w:rsidR="00000000">
        <w:fldChar w:fldCharType="begin"/>
      </w:r>
      <w:r w:rsidR="00000000">
        <w:instrText xml:space="preserve"> INCLUDEPICTURE  "http://www.mfin.hr/mfin001.gif" \* MERGEFORMATINET </w:instrText>
      </w:r>
      <w:r w:rsidR="00000000">
        <w:fldChar w:fldCharType="separate"/>
      </w:r>
      <w:r w:rsidR="0076793B">
        <w:pict w14:anchorId="49448A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25pt;height:59.25pt">
            <v:imagedata r:id="rId6" r:href="rId7"/>
          </v:shape>
        </w:pict>
      </w:r>
      <w:r w:rsidR="00000000">
        <w:fldChar w:fldCharType="end"/>
      </w:r>
      <w:r w:rsidR="00F267B6">
        <w:fldChar w:fldCharType="end"/>
      </w:r>
      <w:r w:rsidR="00134BA5">
        <w:fldChar w:fldCharType="end"/>
      </w:r>
      <w:r w:rsidR="00775BA9">
        <w:fldChar w:fldCharType="end"/>
      </w:r>
      <w:r w:rsidR="006F18FC">
        <w:fldChar w:fldCharType="end"/>
      </w:r>
      <w:r w:rsidR="001F109F">
        <w:fldChar w:fldCharType="end"/>
      </w:r>
      <w:r w:rsidR="007E5F2D">
        <w:fldChar w:fldCharType="end"/>
      </w:r>
      <w:r w:rsidR="00EB1AE2">
        <w:fldChar w:fldCharType="end"/>
      </w:r>
      <w:r w:rsidR="00EE2274">
        <w:fldChar w:fldCharType="end"/>
      </w:r>
      <w:r w:rsidR="00227239">
        <w:fldChar w:fldCharType="end"/>
      </w:r>
      <w:r w:rsidR="00210730">
        <w:fldChar w:fldCharType="end"/>
      </w:r>
      <w:r>
        <w:fldChar w:fldCharType="end"/>
      </w:r>
      <w:r>
        <w:fldChar w:fldCharType="end"/>
      </w:r>
      <w:r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  <w:r w:rsidR="009C3A48" w:rsidRPr="009C3A48">
        <w:tab/>
      </w:r>
      <w:r w:rsidR="009C3A48" w:rsidRPr="009C3A48">
        <w:tab/>
      </w:r>
      <w:r w:rsidR="009C3A48" w:rsidRPr="009C3A48">
        <w:tab/>
      </w:r>
      <w:r w:rsidR="009C3A48" w:rsidRPr="009C3A48">
        <w:tab/>
      </w:r>
    </w:p>
    <w:p w14:paraId="76C0B4B6" w14:textId="77777777" w:rsidR="009C3A48" w:rsidRPr="009C3A48" w:rsidRDefault="009C3A48" w:rsidP="009C3A48">
      <w:pPr>
        <w:ind w:firstLine="708"/>
      </w:pPr>
      <w:r w:rsidRPr="009C3A48">
        <w:t>REPUBLIKA HRVATSKA</w:t>
      </w:r>
    </w:p>
    <w:p w14:paraId="59E1A5F9" w14:textId="77777777" w:rsidR="009C3A48" w:rsidRPr="009C3A48" w:rsidRDefault="009C3A48" w:rsidP="009C3A48">
      <w:pPr>
        <w:outlineLvl w:val="0"/>
      </w:pPr>
      <w:r w:rsidRPr="009C3A48">
        <w:t>SPLITSKO-DALMATINSKA ŽUPANIJA</w:t>
      </w:r>
    </w:p>
    <w:p w14:paraId="40A92509" w14:textId="77777777" w:rsidR="009C3A48" w:rsidRPr="009C3A48" w:rsidRDefault="00955F0B" w:rsidP="009C3A48">
      <w:pPr>
        <w:ind w:left="708" w:firstLine="708"/>
        <w:rPr>
          <w:color w:val="FF0000"/>
        </w:rPr>
      </w:pPr>
      <w:r w:rsidRPr="009C3A48">
        <w:fldChar w:fldCharType="begin"/>
      </w:r>
      <w:r w:rsidR="009C3A48" w:rsidRPr="009C3A48">
        <w:instrText xml:space="preserve"> INCLUDEPICTURE  "C:\\Users\\Korisnik\\Desktop\\DOKUMENTI\\turist_zajednica\\grb grada u boji_files\\grb.gif"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"C:\\Users\\Korisnik\\Desktop\\DOKUMENTI\\turist_zajednica\\grb grada u boji_files\\grb.gif"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"C:\\Users\\Korisnik\\Desktop\\DOKUMENTI\\turist_zajednica\\grb grada u boji_files\\grb.gif"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"C:\\Users\\Korisnik\\Desktop\\DOKUMENTI\\turist_zajednica\\grb grada u boji_files\\grb.gif" \* MERGEFORMATINET </w:instrText>
      </w:r>
      <w:r w:rsidRPr="009C3A48">
        <w:fldChar w:fldCharType="separate"/>
      </w:r>
      <w:r w:rsidRPr="009C3A48">
        <w:fldChar w:fldCharType="begin"/>
      </w:r>
      <w:r w:rsidR="009C3A48" w:rsidRPr="009C3A48">
        <w:instrText xml:space="preserve"> INCLUDEPICTURE  "C:\\Users\\Korisnik\\Desktop\\DOKUMENTI\\turist_zajednica\\grb grada u boji_files\\grb.gif" \* MERGEFORMATINET </w:instrText>
      </w:r>
      <w:r w:rsidRPr="009C3A48">
        <w:fldChar w:fldCharType="separate"/>
      </w:r>
      <w:r>
        <w:fldChar w:fldCharType="begin"/>
      </w:r>
      <w:r w:rsidR="00B92854">
        <w:instrText xml:space="preserve"> INCLUDEPICTURE  "C:\\Users\\Korisnik\\Desktop\\DOKUMENTI\\turist_zajednica\\grb grada u boji_files\\grb.gif" \* MERGEFORMATINET </w:instrText>
      </w:r>
      <w:r>
        <w:fldChar w:fldCharType="separate"/>
      </w:r>
      <w:r>
        <w:fldChar w:fldCharType="begin"/>
      </w:r>
      <w:r w:rsidR="00F151B0">
        <w:instrText xml:space="preserve"> INCLUDEPICTURE  "G:\\..\\turist_zajednica\\grb grada u boji_files\\grb.gif" \* MERGEFORMATINET </w:instrText>
      </w:r>
      <w:r>
        <w:fldChar w:fldCharType="separate"/>
      </w:r>
      <w:r>
        <w:fldChar w:fldCharType="begin"/>
      </w:r>
      <w:r w:rsidR="00B07028">
        <w:instrText>INCLUDEPICTURE  "C:\\Users\\Korisnik\\Google Drive\\DOKUMENTI\\D\\turist_zajednica\\grb grada u boji_files\\grb.gif" \* MERGEFORMATINET</w:instrText>
      </w:r>
      <w:r>
        <w:fldChar w:fldCharType="separate"/>
      </w:r>
      <w:r w:rsidR="00210730">
        <w:fldChar w:fldCharType="begin"/>
      </w:r>
      <w:r w:rsidR="00210730">
        <w:instrText xml:space="preserve"> INCLUDEPICTURE  "C:\\Users\\turist_zajednica\\grb grada u boji_files\\grb.gif" \* MERGEFORMATINET </w:instrText>
      </w:r>
      <w:r w:rsidR="00210730">
        <w:fldChar w:fldCharType="separate"/>
      </w:r>
      <w:r w:rsidR="00227239">
        <w:fldChar w:fldCharType="begin"/>
      </w:r>
      <w:r w:rsidR="00227239">
        <w:instrText xml:space="preserve"> INCLUDEPICTURE  "C:\\Users\\turist_zajednica\\grb grada u boji_files\\grb.gif" \* MERGEFORMATINET </w:instrText>
      </w:r>
      <w:r w:rsidR="00227239">
        <w:fldChar w:fldCharType="separate"/>
      </w:r>
      <w:r w:rsidR="00EE2274">
        <w:fldChar w:fldCharType="begin"/>
      </w:r>
      <w:r w:rsidR="00EE2274">
        <w:instrText xml:space="preserve"> INCLUDEPICTURE  "C:\\Users\\turist_zajednica\\grb grada u boji_files\\grb.gif" \* MERGEFORMATINET </w:instrText>
      </w:r>
      <w:r w:rsidR="00EE2274">
        <w:fldChar w:fldCharType="separate"/>
      </w:r>
      <w:r w:rsidR="00EB1AE2">
        <w:fldChar w:fldCharType="begin"/>
      </w:r>
      <w:r w:rsidR="00EB1AE2">
        <w:instrText xml:space="preserve"> INCLUDEPICTURE  "C:\\Users\\turist_zajednica\\grb grada u boji_files\\grb.gif" \* MERGEFORMATINET </w:instrText>
      </w:r>
      <w:r w:rsidR="00EB1AE2">
        <w:fldChar w:fldCharType="separate"/>
      </w:r>
      <w:r w:rsidR="007E5F2D">
        <w:fldChar w:fldCharType="begin"/>
      </w:r>
      <w:r w:rsidR="007E5F2D">
        <w:instrText xml:space="preserve"> INCLUDEPICTURE  "C:\\Users\\turist_zajednica\\grb grada u boji_files\\grb.gif" \* MERGEFORMATINET </w:instrText>
      </w:r>
      <w:r w:rsidR="007E5F2D">
        <w:fldChar w:fldCharType="separate"/>
      </w:r>
      <w:r w:rsidR="001F109F">
        <w:fldChar w:fldCharType="begin"/>
      </w:r>
      <w:r w:rsidR="001F109F">
        <w:instrText xml:space="preserve"> INCLUDEPICTURE  "C:\\Users\\turist_zajednica\\grb grada u boji_files\\grb.gif" \* MERGEFORMATINET </w:instrText>
      </w:r>
      <w:r w:rsidR="001F109F">
        <w:fldChar w:fldCharType="separate"/>
      </w:r>
      <w:r w:rsidR="006F18FC">
        <w:fldChar w:fldCharType="begin"/>
      </w:r>
      <w:r w:rsidR="006F18FC">
        <w:instrText xml:space="preserve"> INCLUDEPICTURE  "C:\\Users\\turist_zajednica\\grb grada u boji_files\\grb.gif" \* MERGEFORMATINET </w:instrText>
      </w:r>
      <w:r w:rsidR="006F18FC">
        <w:fldChar w:fldCharType="separate"/>
      </w:r>
      <w:r w:rsidR="00775BA9">
        <w:fldChar w:fldCharType="begin"/>
      </w:r>
      <w:r w:rsidR="00775BA9">
        <w:instrText xml:space="preserve"> INCLUDEPICTURE  "C:\\Users\\turist_zajednica\\grb grada u boji_files\\grb.gif" \* MERGEFORMATINET </w:instrText>
      </w:r>
      <w:r w:rsidR="00775BA9">
        <w:fldChar w:fldCharType="separate"/>
      </w:r>
      <w:r w:rsidR="00134BA5">
        <w:fldChar w:fldCharType="begin"/>
      </w:r>
      <w:r w:rsidR="00134BA5">
        <w:instrText xml:space="preserve"> INCLUDEPICTURE  "F:\\..\\..\\turist_zajednica\\grb grada u boji_files\\grb.gif" \* MERGEFORMATINET </w:instrText>
      </w:r>
      <w:r w:rsidR="00134BA5">
        <w:fldChar w:fldCharType="separate"/>
      </w:r>
      <w:r w:rsidR="00F267B6">
        <w:fldChar w:fldCharType="begin"/>
      </w:r>
      <w:r w:rsidR="00F267B6">
        <w:instrText xml:space="preserve"> INCLUDEPICTURE  "E:\\..\\..\\turist_zajednica\\grb grada u boji_files\\grb.gif" \* MERGEFORMATINET </w:instrText>
      </w:r>
      <w:r w:rsidR="00F267B6">
        <w:fldChar w:fldCharType="separate"/>
      </w:r>
      <w:r w:rsidR="00000000">
        <w:fldChar w:fldCharType="begin"/>
      </w:r>
      <w:r w:rsidR="00000000">
        <w:instrText xml:space="preserve"> INCLUDEPICTURE  "C:\\Users\\turist_zajednica\\grb grada u boji_files\\grb.gif" \* MERGEFORMATINET </w:instrText>
      </w:r>
      <w:r w:rsidR="00000000">
        <w:fldChar w:fldCharType="separate"/>
      </w:r>
      <w:r w:rsidR="0076793B">
        <w:pict w14:anchorId="658B9DB2">
          <v:shape id="_x0000_i1026" type="#_x0000_t75" alt="" style="width:44.25pt;height:52.5pt;flip:x" fillcolor="window">
            <v:imagedata r:id="rId8" r:href="rId9"/>
          </v:shape>
        </w:pict>
      </w:r>
      <w:r w:rsidR="00000000">
        <w:fldChar w:fldCharType="end"/>
      </w:r>
      <w:r w:rsidR="00F267B6">
        <w:fldChar w:fldCharType="end"/>
      </w:r>
      <w:r w:rsidR="00134BA5">
        <w:fldChar w:fldCharType="end"/>
      </w:r>
      <w:r w:rsidR="00775BA9">
        <w:fldChar w:fldCharType="end"/>
      </w:r>
      <w:r w:rsidR="006F18FC">
        <w:fldChar w:fldCharType="end"/>
      </w:r>
      <w:r w:rsidR="001F109F">
        <w:fldChar w:fldCharType="end"/>
      </w:r>
      <w:r w:rsidR="007E5F2D">
        <w:fldChar w:fldCharType="end"/>
      </w:r>
      <w:r w:rsidR="00EB1AE2">
        <w:fldChar w:fldCharType="end"/>
      </w:r>
      <w:r w:rsidR="00EE2274">
        <w:fldChar w:fldCharType="end"/>
      </w:r>
      <w:r w:rsidR="00227239">
        <w:fldChar w:fldCharType="end"/>
      </w:r>
      <w:r w:rsidR="00210730">
        <w:fldChar w:fldCharType="end"/>
      </w:r>
      <w:r>
        <w:fldChar w:fldCharType="end"/>
      </w:r>
      <w:r>
        <w:fldChar w:fldCharType="end"/>
      </w:r>
      <w:r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  <w:r w:rsidRPr="009C3A48">
        <w:fldChar w:fldCharType="end"/>
      </w:r>
    </w:p>
    <w:p w14:paraId="33FEB378" w14:textId="77777777" w:rsidR="009C3A48" w:rsidRPr="009C3A48" w:rsidRDefault="009C3A48" w:rsidP="009C3A48">
      <w:pPr>
        <w:keepNext/>
        <w:keepLines/>
        <w:spacing w:before="40"/>
        <w:outlineLvl w:val="3"/>
        <w:rPr>
          <w:rFonts w:eastAsiaTheme="majorEastAsia"/>
          <w:i/>
          <w:iCs/>
          <w:color w:val="365F91" w:themeColor="accent1" w:themeShade="BF"/>
          <w:lang w:val="de-DE"/>
        </w:rPr>
      </w:pPr>
      <w:r w:rsidRPr="009C3A48">
        <w:rPr>
          <w:rFonts w:eastAsiaTheme="majorEastAsia"/>
          <w:i/>
          <w:iCs/>
          <w:color w:val="365F91" w:themeColor="accent1" w:themeShade="BF"/>
          <w:lang w:val="de-DE"/>
        </w:rPr>
        <w:t xml:space="preserve">              GRAD STARI GRAD</w:t>
      </w:r>
    </w:p>
    <w:p w14:paraId="4D37DD55" w14:textId="77777777" w:rsidR="003213EA" w:rsidRPr="00D77FF7" w:rsidRDefault="003213EA" w:rsidP="003213EA">
      <w:pPr>
        <w:rPr>
          <w:lang w:val="de-DE" w:eastAsia="en-US"/>
        </w:rPr>
      </w:pPr>
    </w:p>
    <w:p w14:paraId="7332DE71" w14:textId="77777777" w:rsidR="000737F6" w:rsidRDefault="000737F6" w:rsidP="00FB2A10">
      <w:pPr>
        <w:pStyle w:val="SubTitle2"/>
        <w:spacing w:after="0"/>
        <w:jc w:val="both"/>
        <w:rPr>
          <w:b w:val="0"/>
        </w:rPr>
      </w:pPr>
    </w:p>
    <w:p w14:paraId="018C89B8" w14:textId="63E6EE0D" w:rsidR="000737F6" w:rsidRPr="000737F6" w:rsidRDefault="000737F6" w:rsidP="00FB2A10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737F6">
        <w:rPr>
          <w:b w:val="0"/>
          <w:sz w:val="24"/>
          <w:szCs w:val="24"/>
          <w:lang w:val="hr-HR"/>
        </w:rPr>
        <w:t>KLASA: 400-01/2</w:t>
      </w:r>
      <w:r w:rsidR="0076793B">
        <w:rPr>
          <w:b w:val="0"/>
          <w:sz w:val="24"/>
          <w:szCs w:val="24"/>
          <w:lang w:val="hr-HR"/>
        </w:rPr>
        <w:t>6</w:t>
      </w:r>
      <w:r w:rsidRPr="000737F6">
        <w:rPr>
          <w:b w:val="0"/>
          <w:sz w:val="24"/>
          <w:szCs w:val="24"/>
          <w:lang w:val="hr-HR"/>
        </w:rPr>
        <w:t>-01/06</w:t>
      </w:r>
    </w:p>
    <w:p w14:paraId="078C0448" w14:textId="25D0B1F2" w:rsidR="000737F6" w:rsidRPr="000737F6" w:rsidRDefault="000737F6" w:rsidP="00FB2A10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737F6">
        <w:rPr>
          <w:b w:val="0"/>
          <w:sz w:val="24"/>
          <w:szCs w:val="24"/>
          <w:lang w:val="hr-HR"/>
        </w:rPr>
        <w:t>URBROJ: 2181-10-02-2</w:t>
      </w:r>
      <w:r w:rsidR="0076793B">
        <w:rPr>
          <w:b w:val="0"/>
          <w:sz w:val="24"/>
          <w:szCs w:val="24"/>
          <w:lang w:val="hr-HR"/>
        </w:rPr>
        <w:t>6</w:t>
      </w:r>
      <w:r w:rsidRPr="000737F6">
        <w:rPr>
          <w:b w:val="0"/>
          <w:sz w:val="24"/>
          <w:szCs w:val="24"/>
          <w:lang w:val="hr-HR"/>
        </w:rPr>
        <w:t>-2</w:t>
      </w:r>
    </w:p>
    <w:p w14:paraId="218CE69F" w14:textId="5540BD33" w:rsidR="009C3A48" w:rsidRPr="000737F6" w:rsidRDefault="003213EA" w:rsidP="00FB2A10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737F6">
        <w:rPr>
          <w:b w:val="0"/>
          <w:sz w:val="24"/>
          <w:szCs w:val="24"/>
          <w:lang w:val="hr-HR"/>
        </w:rPr>
        <w:t xml:space="preserve">Stari Grad, </w:t>
      </w:r>
      <w:r w:rsidR="0076793B">
        <w:rPr>
          <w:b w:val="0"/>
          <w:sz w:val="24"/>
          <w:szCs w:val="24"/>
          <w:lang w:val="hr-HR"/>
        </w:rPr>
        <w:t>4</w:t>
      </w:r>
      <w:r w:rsidRPr="000737F6">
        <w:rPr>
          <w:b w:val="0"/>
          <w:sz w:val="24"/>
          <w:szCs w:val="24"/>
          <w:lang w:val="hr-HR"/>
        </w:rPr>
        <w:t xml:space="preserve">. </w:t>
      </w:r>
      <w:r w:rsidR="00134BA5" w:rsidRPr="000737F6">
        <w:rPr>
          <w:b w:val="0"/>
          <w:sz w:val="24"/>
          <w:szCs w:val="24"/>
          <w:lang w:val="hr-HR"/>
        </w:rPr>
        <w:t>veljače</w:t>
      </w:r>
      <w:r w:rsidRPr="000737F6">
        <w:rPr>
          <w:b w:val="0"/>
          <w:sz w:val="24"/>
          <w:szCs w:val="24"/>
          <w:lang w:val="hr-HR"/>
        </w:rPr>
        <w:t xml:space="preserve"> 202</w:t>
      </w:r>
      <w:r w:rsidR="00C21816">
        <w:rPr>
          <w:b w:val="0"/>
          <w:sz w:val="24"/>
          <w:szCs w:val="24"/>
          <w:lang w:val="hr-HR"/>
        </w:rPr>
        <w:t>6</w:t>
      </w:r>
      <w:r w:rsidRPr="000737F6">
        <w:rPr>
          <w:b w:val="0"/>
          <w:sz w:val="24"/>
          <w:szCs w:val="24"/>
          <w:lang w:val="hr-HR"/>
        </w:rPr>
        <w:t xml:space="preserve">. godine </w:t>
      </w:r>
    </w:p>
    <w:p w14:paraId="35782409" w14:textId="77777777" w:rsidR="009C3A48" w:rsidRDefault="009C3A48" w:rsidP="009C3A48">
      <w:pPr>
        <w:spacing w:before="100" w:beforeAutospacing="1"/>
        <w:ind w:firstLine="708"/>
        <w:jc w:val="both"/>
      </w:pPr>
      <w:r w:rsidRPr="007E5F2D">
        <w:rPr>
          <w:sz w:val="23"/>
          <w:szCs w:val="23"/>
        </w:rPr>
        <w:t>Temeljem članka</w:t>
      </w:r>
      <w:r w:rsidRPr="007E5F2D">
        <w:t xml:space="preserve"> 6. i 10. Uredbe o kriterijima, mjerilima i postupcima financiranja i ugovaranja programa i projekata od interesa za opće dobro koje provode udruge (Narodne novine 26/15.), te članka 46. stavka 3. podstavka 21. Statuta Grada Staroga Grada („Službeni glasnik Grada Staroga Grada</w:t>
      </w:r>
      <w:r w:rsidR="0076204A" w:rsidRPr="007E5F2D">
        <w:t>“ , broj: 12/09, 3/10, 4/13 ,</w:t>
      </w:r>
      <w:r w:rsidRPr="007E5F2D">
        <w:t>5/13</w:t>
      </w:r>
      <w:r w:rsidR="00C11CB8">
        <w:t xml:space="preserve">, </w:t>
      </w:r>
      <w:r w:rsidR="0076204A" w:rsidRPr="007E5F2D">
        <w:t>6/18</w:t>
      </w:r>
      <w:r w:rsidR="00C11CB8">
        <w:t xml:space="preserve"> i 2/20</w:t>
      </w:r>
      <w:r w:rsidRPr="007E5F2D">
        <w:t>), Gradonačelnik Grada Staroga Grada objavljuje</w:t>
      </w:r>
    </w:p>
    <w:p w14:paraId="5D0B4D4A" w14:textId="77777777" w:rsidR="009C3A48" w:rsidRPr="009C3A48" w:rsidRDefault="009C3A48" w:rsidP="009C3A48">
      <w:pPr>
        <w:spacing w:before="100" w:beforeAutospacing="1"/>
        <w:ind w:firstLine="708"/>
        <w:jc w:val="both"/>
      </w:pPr>
    </w:p>
    <w:p w14:paraId="15A0F424" w14:textId="77777777" w:rsidR="00D05E54" w:rsidRPr="00F9542D" w:rsidRDefault="00D05E54" w:rsidP="00D05E54">
      <w:pPr>
        <w:jc w:val="center"/>
        <w:rPr>
          <w:b/>
        </w:rPr>
      </w:pPr>
      <w:r w:rsidRPr="00F9542D">
        <w:rPr>
          <w:b/>
        </w:rPr>
        <w:t xml:space="preserve">Javni natječaj za financiranje projekata </w:t>
      </w:r>
      <w:r w:rsidR="00053DAC">
        <w:rPr>
          <w:b/>
        </w:rPr>
        <w:t>vjerskih zajednica</w:t>
      </w:r>
    </w:p>
    <w:p w14:paraId="5AC2BDE7" w14:textId="7B88BF4B" w:rsidR="00D05E54" w:rsidRPr="00F9542D" w:rsidRDefault="00D05E54" w:rsidP="00D05E54">
      <w:pPr>
        <w:jc w:val="center"/>
        <w:rPr>
          <w:b/>
        </w:rPr>
      </w:pPr>
      <w:r w:rsidRPr="00F9542D">
        <w:rPr>
          <w:b/>
        </w:rPr>
        <w:t xml:space="preserve">sa područja </w:t>
      </w:r>
      <w:r w:rsidR="00053DAC">
        <w:rPr>
          <w:b/>
        </w:rPr>
        <w:t>Grada Staroga G</w:t>
      </w:r>
      <w:r w:rsidR="009C3A48">
        <w:rPr>
          <w:b/>
        </w:rPr>
        <w:t>rada</w:t>
      </w:r>
      <w:r w:rsidR="00C11CB8">
        <w:rPr>
          <w:b/>
        </w:rPr>
        <w:t xml:space="preserve"> za 202</w:t>
      </w:r>
      <w:r w:rsidR="0076793B">
        <w:rPr>
          <w:b/>
        </w:rPr>
        <w:t>6</w:t>
      </w:r>
      <w:r w:rsidRPr="00F9542D">
        <w:rPr>
          <w:b/>
        </w:rPr>
        <w:t>. godinu</w:t>
      </w:r>
    </w:p>
    <w:p w14:paraId="7BFC22ED" w14:textId="77777777" w:rsidR="00D05E54" w:rsidRPr="00F9542D" w:rsidRDefault="00D05E54" w:rsidP="00D05E54">
      <w:pPr>
        <w:rPr>
          <w:b/>
        </w:rPr>
      </w:pPr>
    </w:p>
    <w:p w14:paraId="12D4E067" w14:textId="7D44B103" w:rsidR="00F53F69" w:rsidRPr="00DA2D26" w:rsidRDefault="00D05E54" w:rsidP="00F53F69">
      <w:pPr>
        <w:jc w:val="both"/>
      </w:pPr>
      <w:r w:rsidRPr="00F9542D">
        <w:t xml:space="preserve">U proračunu Grada </w:t>
      </w:r>
      <w:r w:rsidR="009C3A48">
        <w:t>Staroga Grada</w:t>
      </w:r>
      <w:r w:rsidR="00C11CB8">
        <w:t xml:space="preserve"> za 202</w:t>
      </w:r>
      <w:r w:rsidR="0076793B">
        <w:t>6</w:t>
      </w:r>
      <w:r w:rsidRPr="00F9542D">
        <w:t xml:space="preserve">. g. osigurana su sredstva za financiranje projekata </w:t>
      </w:r>
      <w:r w:rsidR="00053DAC">
        <w:t>vjerskih zajednica</w:t>
      </w:r>
      <w:r w:rsidRPr="00F9542D">
        <w:t xml:space="preserve"> sa podru</w:t>
      </w:r>
      <w:r w:rsidR="00374160">
        <w:t xml:space="preserve">čja Grada </w:t>
      </w:r>
      <w:r w:rsidR="00F53F69">
        <w:t>Staroga Grada a obuhvaćaju p</w:t>
      </w:r>
      <w:r w:rsidR="00F53F69" w:rsidRPr="00DA2D26">
        <w:t>rojektne aktivnosti vjerskih zajednica koje se odnose na brigu o sakral</w:t>
      </w:r>
      <w:r w:rsidR="00F53F69">
        <w:t>nim objektima na području grada te</w:t>
      </w:r>
      <w:r w:rsidR="00775BA9">
        <w:t xml:space="preserve"> moraju biti od interesa za G</w:t>
      </w:r>
      <w:r w:rsidR="00F53F69" w:rsidRPr="00DA2D26">
        <w:t xml:space="preserve">rad Stari Grad. </w:t>
      </w:r>
    </w:p>
    <w:p w14:paraId="0BB17E1A" w14:textId="77777777" w:rsidR="000673E6" w:rsidRPr="00F9542D" w:rsidRDefault="000673E6" w:rsidP="004F5BB8">
      <w:pPr>
        <w:contextualSpacing/>
        <w:jc w:val="both"/>
      </w:pPr>
    </w:p>
    <w:p w14:paraId="333F6524" w14:textId="77777777" w:rsidR="000673E6" w:rsidRPr="00F9542D" w:rsidRDefault="000673E6" w:rsidP="00E166B1">
      <w:pPr>
        <w:jc w:val="both"/>
        <w:rPr>
          <w:b/>
        </w:rPr>
      </w:pPr>
      <w:r w:rsidRPr="00F9542D">
        <w:tab/>
      </w:r>
      <w:r w:rsidRPr="00F9542D">
        <w:rPr>
          <w:b/>
        </w:rPr>
        <w:tab/>
      </w:r>
      <w:r w:rsidRPr="00F9542D">
        <w:rPr>
          <w:b/>
        </w:rPr>
        <w:tab/>
      </w:r>
      <w:r w:rsidRPr="00F9542D">
        <w:rPr>
          <w:b/>
        </w:rPr>
        <w:tab/>
      </w:r>
    </w:p>
    <w:p w14:paraId="2217EAAD" w14:textId="0BF40E3D" w:rsidR="00F53F69" w:rsidRPr="00DA2D26" w:rsidRDefault="000673E6" w:rsidP="00F53F69">
      <w:pPr>
        <w:jc w:val="both"/>
      </w:pPr>
      <w:r w:rsidRPr="00F9542D">
        <w:t xml:space="preserve">Predviđeni iznos ukupnih sredstava koji će biti na raspolaganju u proračunu </w:t>
      </w:r>
      <w:r w:rsidR="00D05E54" w:rsidRPr="00F9542D">
        <w:t xml:space="preserve">Grada </w:t>
      </w:r>
      <w:r w:rsidR="009C3A48">
        <w:t>Staroga Grada</w:t>
      </w:r>
      <w:r w:rsidRPr="00F9542D">
        <w:t xml:space="preserve"> za sufinanciranje programa koji će se temeljem ovog programa moći dod</w:t>
      </w:r>
      <w:r w:rsidR="009C3A48">
        <w:t>i</w:t>
      </w:r>
      <w:r w:rsidRPr="00F9542D">
        <w:t xml:space="preserve">jeliti </w:t>
      </w:r>
      <w:r w:rsidR="00476A11">
        <w:t xml:space="preserve">vjerskim zajednicama </w:t>
      </w:r>
      <w:r w:rsidRPr="00F9542D">
        <w:t>iznosi</w:t>
      </w:r>
      <w:r w:rsidRPr="00F9542D">
        <w:rPr>
          <w:b/>
        </w:rPr>
        <w:t xml:space="preserve">  =</w:t>
      </w:r>
      <w:r w:rsidR="00053DAC">
        <w:rPr>
          <w:b/>
        </w:rPr>
        <w:t xml:space="preserve"> </w:t>
      </w:r>
      <w:r w:rsidR="00134BA5">
        <w:rPr>
          <w:b/>
        </w:rPr>
        <w:t>1</w:t>
      </w:r>
      <w:r w:rsidR="0076793B">
        <w:rPr>
          <w:b/>
        </w:rPr>
        <w:t>2</w:t>
      </w:r>
      <w:r w:rsidR="00134BA5">
        <w:rPr>
          <w:b/>
        </w:rPr>
        <w:t>.000,00 eura</w:t>
      </w:r>
      <w:r w:rsidR="00F53F69">
        <w:t>.</w:t>
      </w:r>
    </w:p>
    <w:p w14:paraId="0A92A519" w14:textId="77777777" w:rsidR="00F53F69" w:rsidRDefault="00F53F69" w:rsidP="00053DAC">
      <w:pPr>
        <w:jc w:val="both"/>
      </w:pPr>
    </w:p>
    <w:p w14:paraId="36D4770A" w14:textId="77777777" w:rsidR="000673E6" w:rsidRPr="00F9542D" w:rsidRDefault="000673E6" w:rsidP="00E166B1">
      <w:pPr>
        <w:jc w:val="both"/>
      </w:pPr>
    </w:p>
    <w:p w14:paraId="0FE79500" w14:textId="77777777" w:rsidR="00452792" w:rsidRPr="00053DAC" w:rsidRDefault="00452792" w:rsidP="00452792">
      <w:pPr>
        <w:jc w:val="both"/>
        <w:rPr>
          <w:b/>
        </w:rPr>
      </w:pPr>
      <w:r w:rsidRPr="00053DAC">
        <w:rPr>
          <w:b/>
        </w:rPr>
        <w:t>Kriteriji za dodjelu financijskih sredstava su:</w:t>
      </w:r>
    </w:p>
    <w:p w14:paraId="424BD6B9" w14:textId="77777777" w:rsidR="00452792" w:rsidRPr="00053DAC" w:rsidRDefault="00452792" w:rsidP="00452792">
      <w:pPr>
        <w:jc w:val="both"/>
        <w:rPr>
          <w:b/>
        </w:rPr>
      </w:pPr>
    </w:p>
    <w:p w14:paraId="72795A1C" w14:textId="77777777" w:rsidR="00452792" w:rsidRPr="00053DAC" w:rsidRDefault="00053DAC" w:rsidP="00452792">
      <w:pPr>
        <w:numPr>
          <w:ilvl w:val="0"/>
          <w:numId w:val="8"/>
        </w:numPr>
        <w:jc w:val="both"/>
      </w:pPr>
      <w:r>
        <w:t>d</w:t>
      </w:r>
      <w:r w:rsidR="00452792" w:rsidRPr="00053DAC">
        <w:t>ostava pravovremene, cjelovito popunjene i ovjerene te potpune prijave</w:t>
      </w:r>
    </w:p>
    <w:p w14:paraId="3482DB62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kvaliteta i sadržaj ponuđenog programa/projekta </w:t>
      </w:r>
    </w:p>
    <w:p w14:paraId="1B271825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kvaliteta dosadašnjeg rada, iskustvo i uspjesi u provođenju programa/projekta </w:t>
      </w:r>
    </w:p>
    <w:p w14:paraId="45D5F93D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dostupnost programa/projekta korisnicima  </w:t>
      </w:r>
    </w:p>
    <w:p w14:paraId="3CC78309" w14:textId="77777777" w:rsid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neposredna društvena korist za lokalnu zajednicu </w:t>
      </w:r>
    </w:p>
    <w:p w14:paraId="4CFABCFF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financijska održivost programa/projekta </w:t>
      </w:r>
    </w:p>
    <w:p w14:paraId="4A315C7A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financijska potpora programa/projekta iz drugih izvora </w:t>
      </w:r>
    </w:p>
    <w:p w14:paraId="62B585FE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realan odnos troškova i očekivanih rezultata po programu/projektu </w:t>
      </w:r>
    </w:p>
    <w:p w14:paraId="68E23AA9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t xml:space="preserve">organizacijski i ljudski kapaciteti za provođenje programa/projekta </w:t>
      </w:r>
    </w:p>
    <w:p w14:paraId="49F159FC" w14:textId="77777777" w:rsidR="00452792" w:rsidRPr="00053DAC" w:rsidRDefault="00452792" w:rsidP="00452792">
      <w:pPr>
        <w:numPr>
          <w:ilvl w:val="0"/>
          <w:numId w:val="8"/>
        </w:numPr>
        <w:jc w:val="both"/>
      </w:pPr>
      <w:r w:rsidRPr="00053DAC">
        <w:lastRenderedPageBreak/>
        <w:t xml:space="preserve">urednost u dostavljanju završnog izvještaja o realizaciji programa/projekta </w:t>
      </w:r>
    </w:p>
    <w:p w14:paraId="4B15E44D" w14:textId="77777777" w:rsidR="00452792" w:rsidRPr="00053DAC" w:rsidRDefault="00452792" w:rsidP="00452792">
      <w:pPr>
        <w:jc w:val="both"/>
      </w:pPr>
    </w:p>
    <w:p w14:paraId="21E429F4" w14:textId="7777777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III.</w:t>
      </w:r>
    </w:p>
    <w:p w14:paraId="492A3029" w14:textId="77777777" w:rsidR="00452792" w:rsidRPr="00053DAC" w:rsidRDefault="00452792" w:rsidP="00452792">
      <w:pPr>
        <w:jc w:val="both"/>
        <w:rPr>
          <w:b/>
        </w:rPr>
      </w:pPr>
    </w:p>
    <w:p w14:paraId="72866969" w14:textId="77777777" w:rsidR="00452792" w:rsidRPr="00053DAC" w:rsidRDefault="00452792" w:rsidP="00452792">
      <w:pPr>
        <w:jc w:val="both"/>
        <w:rPr>
          <w:b/>
        </w:rPr>
      </w:pPr>
    </w:p>
    <w:p w14:paraId="2986DD27" w14:textId="77777777" w:rsidR="00452792" w:rsidRPr="00053DAC" w:rsidRDefault="00452792" w:rsidP="00452792">
      <w:pPr>
        <w:jc w:val="both"/>
      </w:pPr>
      <w:r w:rsidRPr="00053DAC">
        <w:t xml:space="preserve">Grad će dodjeljivati sredstva za financiranje programa i projekata </w:t>
      </w:r>
      <w:r w:rsidR="00F20974">
        <w:t>vjerskim zajednicama</w:t>
      </w:r>
      <w:r w:rsidRPr="00053DAC">
        <w:t xml:space="preserve"> uz uvjet da:</w:t>
      </w:r>
    </w:p>
    <w:p w14:paraId="35DEEC52" w14:textId="77777777" w:rsidR="00452792" w:rsidRPr="00053DAC" w:rsidRDefault="00452792" w:rsidP="00452792">
      <w:pPr>
        <w:jc w:val="both"/>
      </w:pPr>
    </w:p>
    <w:p w14:paraId="441CE6BF" w14:textId="77777777" w:rsidR="00452792" w:rsidRPr="00053DAC" w:rsidRDefault="00452792" w:rsidP="00452792">
      <w:pPr>
        <w:jc w:val="both"/>
      </w:pPr>
      <w:r w:rsidRPr="00053DAC">
        <w:t>•</w:t>
      </w:r>
      <w:r w:rsidRPr="00053DAC">
        <w:tab/>
        <w:t xml:space="preserve">su  upisani u </w:t>
      </w:r>
      <w:r w:rsidR="00F20974" w:rsidRPr="00820367">
        <w:t>Evidenciju vjerskih zajednica u Republici Hrvatskoj</w:t>
      </w:r>
    </w:p>
    <w:p w14:paraId="23CD08E0" w14:textId="77777777" w:rsidR="00452792" w:rsidRPr="00053DAC" w:rsidRDefault="00452792" w:rsidP="00452792">
      <w:pPr>
        <w:jc w:val="both"/>
      </w:pPr>
      <w:r w:rsidRPr="00053DAC">
        <w:t>•</w:t>
      </w:r>
      <w:r w:rsidRPr="00053DAC">
        <w:tab/>
      </w:r>
      <w:r w:rsidR="00CE626F">
        <w:t>imaju sjedište na području Grada Staroga Grada</w:t>
      </w:r>
    </w:p>
    <w:p w14:paraId="0BDA4AE7" w14:textId="77777777" w:rsidR="00CE626F" w:rsidRDefault="00452792" w:rsidP="00452792">
      <w:pPr>
        <w:jc w:val="both"/>
      </w:pPr>
      <w:r w:rsidRPr="00053DAC">
        <w:t>•</w:t>
      </w:r>
      <w:r w:rsidRPr="00053DAC">
        <w:tab/>
        <w:t xml:space="preserve">program/projekt/inicijativa, koji prijave na javni natječaj/poziv Grada, bude ocijenjen kao značajan (kvalitetan, inovativan i koristan) za zadovoljenje javnih potreba Grada </w:t>
      </w:r>
    </w:p>
    <w:p w14:paraId="50782502" w14:textId="77777777" w:rsidR="00452792" w:rsidRPr="00053DAC" w:rsidRDefault="00452792" w:rsidP="00452792">
      <w:pPr>
        <w:jc w:val="both"/>
      </w:pPr>
      <w:r w:rsidRPr="00053DAC">
        <w:t>•</w:t>
      </w:r>
      <w:r w:rsidRPr="00053DAC">
        <w:tab/>
        <w:t>su uredno ispunili obveze iz svih prethodno sklopljenih ugovora o financiranju iz proračuna Grada i drugih javnih izvora;</w:t>
      </w:r>
    </w:p>
    <w:p w14:paraId="2C309432" w14:textId="77777777" w:rsidR="00452792" w:rsidRPr="00053DAC" w:rsidRDefault="00CE626F" w:rsidP="00452792">
      <w:pPr>
        <w:jc w:val="both"/>
      </w:pPr>
      <w:r>
        <w:t>•</w:t>
      </w:r>
      <w:r>
        <w:tab/>
        <w:t>nemaju dugovanja</w:t>
      </w:r>
      <w:r w:rsidR="00452792" w:rsidRPr="00053DAC">
        <w:t xml:space="preserve"> prema državnom proračunu i proračunu Grada;</w:t>
      </w:r>
    </w:p>
    <w:p w14:paraId="5EB20D2A" w14:textId="77777777" w:rsidR="00452792" w:rsidRPr="00053DAC" w:rsidRDefault="00452792" w:rsidP="00452792">
      <w:pPr>
        <w:jc w:val="both"/>
      </w:pPr>
      <w:r w:rsidRPr="00053DAC">
        <w:t>•</w:t>
      </w:r>
      <w:r w:rsidRPr="00053DAC">
        <w:tab/>
        <w:t>se protiv Korisnika, odnosno osobe ovlaštene za zastupanje i voditelja programa/projekta ne vodi kazneni postupak i nije pravomoćno osuđen za prekršaje ili kaznena djela definirana Uredbom</w:t>
      </w:r>
    </w:p>
    <w:p w14:paraId="6FAFFDA4" w14:textId="77777777" w:rsidR="00452792" w:rsidRPr="00053DAC" w:rsidRDefault="00452792" w:rsidP="00452792">
      <w:pPr>
        <w:jc w:val="both"/>
      </w:pPr>
      <w:r w:rsidRPr="00053DAC">
        <w:t>•</w:t>
      </w:r>
      <w:r w:rsidRPr="00053DAC">
        <w:tab/>
        <w:t>imaju zadovoljavajuće organizacijske kapacitete i ljudske resurse za provedbu programa ili projekta, programa javnih potreba, javnih ovlasti, odnosno pružanje socijalnih usluga;</w:t>
      </w:r>
    </w:p>
    <w:p w14:paraId="4DA2604F" w14:textId="77777777" w:rsidR="00452792" w:rsidRPr="00053DAC" w:rsidRDefault="00452792" w:rsidP="00452792">
      <w:pPr>
        <w:jc w:val="both"/>
      </w:pPr>
    </w:p>
    <w:p w14:paraId="6955878B" w14:textId="77777777" w:rsidR="00452792" w:rsidRPr="00053DAC" w:rsidRDefault="00452792" w:rsidP="00452792">
      <w:pPr>
        <w:jc w:val="both"/>
      </w:pPr>
    </w:p>
    <w:p w14:paraId="113DDF54" w14:textId="7777777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IV.</w:t>
      </w:r>
    </w:p>
    <w:p w14:paraId="0DAD4859" w14:textId="77777777" w:rsidR="00452792" w:rsidRPr="00053DAC" w:rsidRDefault="00452792" w:rsidP="00452792">
      <w:pPr>
        <w:jc w:val="both"/>
        <w:rPr>
          <w:b/>
        </w:rPr>
      </w:pPr>
    </w:p>
    <w:p w14:paraId="4BBD45F7" w14:textId="77777777" w:rsidR="00452792" w:rsidRPr="00053DAC" w:rsidRDefault="00452792" w:rsidP="00452792">
      <w:pPr>
        <w:jc w:val="both"/>
        <w:rPr>
          <w:b/>
        </w:rPr>
      </w:pPr>
    </w:p>
    <w:p w14:paraId="3731E115" w14:textId="26812912" w:rsidR="00452792" w:rsidRPr="007E5F2D" w:rsidRDefault="00452792" w:rsidP="00452792">
      <w:pPr>
        <w:jc w:val="both"/>
        <w:rPr>
          <w:b/>
        </w:rPr>
      </w:pPr>
      <w:r w:rsidRPr="007E5F2D">
        <w:t>Rok za podn</w:t>
      </w:r>
      <w:r w:rsidR="0017337A" w:rsidRPr="007E5F2D">
        <w:t xml:space="preserve">ošenje prijedloga projekata je </w:t>
      </w:r>
      <w:r w:rsidR="00134BA5">
        <w:t>30</w:t>
      </w:r>
      <w:r w:rsidRPr="007E5F2D">
        <w:t xml:space="preserve"> dana, a završava </w:t>
      </w:r>
      <w:r w:rsidR="0076793B">
        <w:rPr>
          <w:b/>
        </w:rPr>
        <w:t>6</w:t>
      </w:r>
      <w:r w:rsidR="00C11CB8">
        <w:rPr>
          <w:b/>
        </w:rPr>
        <w:t>.</w:t>
      </w:r>
      <w:r w:rsidR="003213EA">
        <w:rPr>
          <w:b/>
        </w:rPr>
        <w:t xml:space="preserve"> </w:t>
      </w:r>
      <w:r w:rsidR="00134BA5">
        <w:rPr>
          <w:b/>
        </w:rPr>
        <w:t>ožujka</w:t>
      </w:r>
      <w:r w:rsidR="00C11CB8">
        <w:rPr>
          <w:b/>
        </w:rPr>
        <w:t xml:space="preserve"> 20</w:t>
      </w:r>
      <w:r w:rsidR="00134BA5">
        <w:rPr>
          <w:b/>
        </w:rPr>
        <w:t>2</w:t>
      </w:r>
      <w:r w:rsidR="0076793B">
        <w:rPr>
          <w:b/>
        </w:rPr>
        <w:t>6.</w:t>
      </w:r>
      <w:r w:rsidRPr="007E5F2D">
        <w:rPr>
          <w:b/>
        </w:rPr>
        <w:t xml:space="preserve"> godine.</w:t>
      </w:r>
    </w:p>
    <w:p w14:paraId="0F94BFFE" w14:textId="77777777" w:rsidR="00452792" w:rsidRPr="0017337A" w:rsidRDefault="00452792" w:rsidP="00452792">
      <w:pPr>
        <w:jc w:val="both"/>
        <w:rPr>
          <w:highlight w:val="green"/>
        </w:rPr>
      </w:pPr>
    </w:p>
    <w:p w14:paraId="58963330" w14:textId="3454E7FB" w:rsidR="00452792" w:rsidRPr="00053DAC" w:rsidRDefault="00452792" w:rsidP="00452792">
      <w:pPr>
        <w:jc w:val="both"/>
      </w:pPr>
      <w:r w:rsidRPr="00A726A0">
        <w:t xml:space="preserve">Svaka </w:t>
      </w:r>
      <w:r w:rsidR="00F563E9" w:rsidRPr="00A726A0">
        <w:t>vjerska zajednica</w:t>
      </w:r>
      <w:r w:rsidRPr="00A726A0">
        <w:t xml:space="preserve"> može prijaviti i ugovoriti najviše </w:t>
      </w:r>
      <w:r w:rsidRPr="00A726A0">
        <w:rPr>
          <w:b/>
        </w:rPr>
        <w:t>2 (dva)</w:t>
      </w:r>
      <w:r w:rsidRPr="00A726A0">
        <w:t xml:space="preserve">  programa/projekta u okviru ovog Javnog natječaja na razdoblje provedbe do </w:t>
      </w:r>
      <w:r w:rsidR="00C11CB8">
        <w:rPr>
          <w:b/>
        </w:rPr>
        <w:t>31. prosinca 202</w:t>
      </w:r>
      <w:r w:rsidR="0076793B">
        <w:rPr>
          <w:b/>
        </w:rPr>
        <w:t>6</w:t>
      </w:r>
      <w:r w:rsidR="00C11CB8">
        <w:rPr>
          <w:b/>
        </w:rPr>
        <w:t>.</w:t>
      </w:r>
      <w:r w:rsidRPr="00A726A0">
        <w:t xml:space="preserve"> </w:t>
      </w:r>
      <w:r w:rsidRPr="00F267B6">
        <w:rPr>
          <w:b/>
        </w:rPr>
        <w:t>godine.</w:t>
      </w:r>
    </w:p>
    <w:p w14:paraId="15368FF5" w14:textId="77777777" w:rsidR="00452792" w:rsidRPr="00053DAC" w:rsidRDefault="00452792" w:rsidP="00452792">
      <w:pPr>
        <w:jc w:val="both"/>
      </w:pPr>
    </w:p>
    <w:p w14:paraId="693D6379" w14:textId="77777777" w:rsidR="00A14831" w:rsidRPr="002952BF" w:rsidRDefault="00452792" w:rsidP="00452792">
      <w:pPr>
        <w:jc w:val="both"/>
      </w:pPr>
      <w:r w:rsidRPr="00516C85">
        <w:t xml:space="preserve">Na ovaj javni natječaj mogu se javiti sve </w:t>
      </w:r>
      <w:r w:rsidR="00F563E9" w:rsidRPr="00516C85">
        <w:t>vjerske zajednice</w:t>
      </w:r>
      <w:r w:rsidRPr="00516C85">
        <w:t xml:space="preserve"> sa sjedištem na </w:t>
      </w:r>
      <w:r w:rsidR="00BB04C6" w:rsidRPr="00516C85">
        <w:t>području Grada Staroga Grada,</w:t>
      </w:r>
      <w:r w:rsidRPr="00516C85">
        <w:t xml:space="preserve"> </w:t>
      </w:r>
      <w:r w:rsidR="00BB04C6" w:rsidRPr="00516C85">
        <w:t xml:space="preserve">koje djeluju </w:t>
      </w:r>
      <w:r w:rsidR="00A14831" w:rsidRPr="00516C85">
        <w:t>na odgojno-obrazovnom, socijalnom, zdr</w:t>
      </w:r>
      <w:r w:rsidR="002952BF" w:rsidRPr="00516C85">
        <w:t xml:space="preserve">avstvenom i kulturnom području </w:t>
      </w:r>
      <w:r w:rsidR="00BB04C6" w:rsidRPr="00516C85">
        <w:t>te</w:t>
      </w:r>
      <w:r w:rsidR="00A14831" w:rsidRPr="00516C85">
        <w:t xml:space="preserve"> </w:t>
      </w:r>
      <w:r w:rsidR="00BB04C6" w:rsidRPr="00516C85">
        <w:t>doprinose</w:t>
      </w:r>
      <w:r w:rsidR="00A14831" w:rsidRPr="00516C85">
        <w:t xml:space="preserve"> naciona</w:t>
      </w:r>
      <w:r w:rsidR="002952BF" w:rsidRPr="00516C85">
        <w:t>lnoj kulturi</w:t>
      </w:r>
      <w:r w:rsidR="00F53F69" w:rsidRPr="00516C85">
        <w:t xml:space="preserve"> i općem dobru</w:t>
      </w:r>
      <w:r w:rsidR="000805B6" w:rsidRPr="00516C85">
        <w:t>, kako je definirano u Uputama za prijavitelje.</w:t>
      </w:r>
    </w:p>
    <w:p w14:paraId="731DFF02" w14:textId="77777777" w:rsidR="00A14831" w:rsidRDefault="00A14831" w:rsidP="00452792">
      <w:pPr>
        <w:jc w:val="both"/>
      </w:pPr>
    </w:p>
    <w:p w14:paraId="60CCD8B3" w14:textId="77777777" w:rsidR="00452792" w:rsidRPr="00053DAC" w:rsidRDefault="00452792" w:rsidP="00452792">
      <w:pPr>
        <w:jc w:val="both"/>
      </w:pPr>
      <w:r w:rsidRPr="00053DAC">
        <w:t xml:space="preserve">Kako se može ostvariti prednost u financiranju projekta i tko nema pravo prijave na ovaj Javni natječaj detaljno je opisano u Uputama za prijavitelje na Javni natječaj za financiranje projekata </w:t>
      </w:r>
      <w:r w:rsidR="00476A11">
        <w:t>vjerskih zajednica.</w:t>
      </w:r>
    </w:p>
    <w:p w14:paraId="2DA2374D" w14:textId="77777777" w:rsidR="00452792" w:rsidRPr="00053DAC" w:rsidRDefault="00452792" w:rsidP="00452792">
      <w:pPr>
        <w:jc w:val="both"/>
      </w:pPr>
    </w:p>
    <w:p w14:paraId="43304A82" w14:textId="7777777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V.</w:t>
      </w:r>
    </w:p>
    <w:p w14:paraId="2EA72648" w14:textId="77777777" w:rsidR="00452792" w:rsidRPr="00053DAC" w:rsidRDefault="00452792" w:rsidP="00452792">
      <w:pPr>
        <w:jc w:val="both"/>
      </w:pPr>
    </w:p>
    <w:p w14:paraId="5D7475D1" w14:textId="6A2C3F72" w:rsidR="00452792" w:rsidRDefault="00452792" w:rsidP="00452792">
      <w:pPr>
        <w:jc w:val="both"/>
      </w:pPr>
      <w:r w:rsidRPr="00053DAC">
        <w:t xml:space="preserve">Programi/projekti za financijske potpore </w:t>
      </w:r>
      <w:r w:rsidR="00C11CB8">
        <w:t>vjerskim zajednicama za 202</w:t>
      </w:r>
      <w:r w:rsidR="0076793B">
        <w:t>6</w:t>
      </w:r>
      <w:r w:rsidR="00C11CB8">
        <w:t>.</w:t>
      </w:r>
      <w:r w:rsidRPr="00053DAC">
        <w:t xml:space="preserve"> godinu prijavljuju se na sljedeći način:</w:t>
      </w:r>
    </w:p>
    <w:p w14:paraId="57D8AEB6" w14:textId="77777777" w:rsidR="00F563E9" w:rsidRPr="00053DAC" w:rsidRDefault="00F563E9" w:rsidP="00452792">
      <w:pPr>
        <w:jc w:val="both"/>
      </w:pPr>
    </w:p>
    <w:p w14:paraId="2EB36984" w14:textId="77777777" w:rsidR="00452792" w:rsidRPr="00053DAC" w:rsidRDefault="00452792" w:rsidP="00452792">
      <w:pPr>
        <w:jc w:val="both"/>
      </w:pPr>
      <w:r w:rsidRPr="00053DAC">
        <w:t>-  obrasci se popunjavaju putem računala te dostavljaju, potpisani od strane osobe ovlaštene za zastupanje i ovjereni pečatom, u papirnatom i/ili elektroničkom obliku</w:t>
      </w:r>
    </w:p>
    <w:p w14:paraId="33E3A7EC" w14:textId="77777777" w:rsidR="00452792" w:rsidRPr="00053DAC" w:rsidRDefault="00452792" w:rsidP="00452792">
      <w:pPr>
        <w:jc w:val="both"/>
      </w:pPr>
      <w:r w:rsidRPr="00053DAC">
        <w:t xml:space="preserve">-  prijava u papirnatom obliku sadržava obvezne obrasce vlastoručno potpisane od strane osobe ovlaštene za zastupanje i voditelja projekta/programa te ovjerene službenim pečatom organizacije i svu propisanu dokumentaciju </w:t>
      </w:r>
    </w:p>
    <w:p w14:paraId="3FADE0B3" w14:textId="77777777" w:rsidR="00452792" w:rsidRPr="00053DAC" w:rsidRDefault="00452792" w:rsidP="00452792">
      <w:pPr>
        <w:jc w:val="both"/>
      </w:pPr>
      <w:r w:rsidRPr="00053DAC">
        <w:t xml:space="preserve">- prijava sa propisanim obrascima i prilozima (potpisanim i ovjerenim) u papirnatom obliku šalje se preporučeno poštom, dostavljačem ili osobno u zatvorenoj omotnici na adresu </w:t>
      </w:r>
    </w:p>
    <w:p w14:paraId="0C921650" w14:textId="77777777" w:rsidR="00452792" w:rsidRPr="00053DAC" w:rsidRDefault="00452792" w:rsidP="00452792">
      <w:pPr>
        <w:jc w:val="both"/>
      </w:pPr>
    </w:p>
    <w:p w14:paraId="5B6EA206" w14:textId="7777777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GRAD STARI GRAD</w:t>
      </w:r>
    </w:p>
    <w:p w14:paraId="3E4AAB67" w14:textId="7777777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Novo riva 3</w:t>
      </w:r>
    </w:p>
    <w:p w14:paraId="519E657C" w14:textId="7777777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21460 Stari Grad</w:t>
      </w:r>
    </w:p>
    <w:p w14:paraId="44A8226F" w14:textId="71CA3597" w:rsidR="00452792" w:rsidRPr="00053DAC" w:rsidRDefault="00452792" w:rsidP="00452792">
      <w:pPr>
        <w:jc w:val="center"/>
        <w:rPr>
          <w:b/>
        </w:rPr>
      </w:pPr>
      <w:r w:rsidRPr="00053DAC">
        <w:rPr>
          <w:b/>
        </w:rPr>
        <w:t>„Za Javni natječaj za fin</w:t>
      </w:r>
      <w:r w:rsidR="00F563E9">
        <w:rPr>
          <w:b/>
        </w:rPr>
        <w:t xml:space="preserve">anciranje projekata vjerskih zajednica </w:t>
      </w:r>
      <w:r w:rsidRPr="00053DAC">
        <w:rPr>
          <w:b/>
        </w:rPr>
        <w:t>sa podr</w:t>
      </w:r>
      <w:r w:rsidR="00C11CB8">
        <w:rPr>
          <w:b/>
        </w:rPr>
        <w:t>učja Grada Staroga Grada za 202</w:t>
      </w:r>
      <w:r w:rsidR="0076793B">
        <w:rPr>
          <w:b/>
        </w:rPr>
        <w:t>6</w:t>
      </w:r>
      <w:r w:rsidRPr="00053DAC">
        <w:rPr>
          <w:b/>
        </w:rPr>
        <w:t>. godinu“– NE OTVARATI</w:t>
      </w:r>
    </w:p>
    <w:p w14:paraId="013DD4BE" w14:textId="77777777" w:rsidR="00452792" w:rsidRPr="00053DAC" w:rsidRDefault="00452792" w:rsidP="00452792">
      <w:pPr>
        <w:jc w:val="both"/>
      </w:pPr>
    </w:p>
    <w:p w14:paraId="629AD9ED" w14:textId="1BFFC31F" w:rsidR="00452792" w:rsidRPr="00053DAC" w:rsidRDefault="00452792" w:rsidP="006F18FC">
      <w:pPr>
        <w:jc w:val="both"/>
      </w:pPr>
      <w:r w:rsidRPr="00053DAC"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 na Javni natječaj za financiranje projekata </w:t>
      </w:r>
      <w:r w:rsidR="00430C4C">
        <w:t>vjerskih zajednica</w:t>
      </w:r>
      <w:r w:rsidRPr="00053DAC">
        <w:t xml:space="preserve"> sa podr</w:t>
      </w:r>
      <w:r w:rsidR="00C11CB8">
        <w:t>učja Grada Staroga Grada za 202</w:t>
      </w:r>
      <w:r w:rsidR="0076793B">
        <w:t>6</w:t>
      </w:r>
      <w:r w:rsidRPr="00053DAC">
        <w:t xml:space="preserve">. godinu. </w:t>
      </w:r>
      <w:r w:rsidR="0076793B">
        <w:t xml:space="preserve"> </w:t>
      </w:r>
      <w:r w:rsidRPr="00053DAC">
        <w:t>Razmatrat će se samo projekti koji su pravodobno prijavljeni, te koji u cijelosti zadovoljavaju propisane uvjete Javnog natječaja.</w:t>
      </w:r>
    </w:p>
    <w:p w14:paraId="69A75208" w14:textId="77777777" w:rsidR="00452792" w:rsidRPr="00053DAC" w:rsidRDefault="00452792" w:rsidP="006F18FC">
      <w:pPr>
        <w:jc w:val="both"/>
      </w:pPr>
    </w:p>
    <w:p w14:paraId="5302DD30" w14:textId="77777777" w:rsidR="00452792" w:rsidRPr="00053DAC" w:rsidRDefault="00452792" w:rsidP="00452792">
      <w:pPr>
        <w:jc w:val="center"/>
      </w:pPr>
      <w:r w:rsidRPr="00053DAC">
        <w:rPr>
          <w:b/>
        </w:rPr>
        <w:t>VI</w:t>
      </w:r>
      <w:r w:rsidRPr="00053DAC">
        <w:t>.</w:t>
      </w:r>
    </w:p>
    <w:p w14:paraId="2FEC63F0" w14:textId="77777777" w:rsidR="00452792" w:rsidRPr="00053DAC" w:rsidRDefault="00452792" w:rsidP="00452792">
      <w:pPr>
        <w:jc w:val="both"/>
      </w:pPr>
    </w:p>
    <w:p w14:paraId="1AC2BE70" w14:textId="77777777" w:rsidR="00452792" w:rsidRPr="00053DAC" w:rsidRDefault="00452792" w:rsidP="00452792">
      <w:pPr>
        <w:jc w:val="both"/>
      </w:pPr>
    </w:p>
    <w:p w14:paraId="3C1096C5" w14:textId="77777777" w:rsidR="00452792" w:rsidRPr="00053DAC" w:rsidRDefault="00452792" w:rsidP="00452792">
      <w:pPr>
        <w:jc w:val="both"/>
      </w:pPr>
      <w:r w:rsidRPr="00053DAC">
        <w:t xml:space="preserve">Obvezna dokumentacija za prijavu programa/projekta je: </w:t>
      </w:r>
    </w:p>
    <w:p w14:paraId="6374D35D" w14:textId="77777777" w:rsidR="00452792" w:rsidRPr="00053DAC" w:rsidRDefault="00452792" w:rsidP="00452792">
      <w:pPr>
        <w:jc w:val="both"/>
      </w:pPr>
    </w:p>
    <w:p w14:paraId="13DD81C9" w14:textId="77777777" w:rsidR="00452792" w:rsidRPr="00053DAC" w:rsidRDefault="00452792" w:rsidP="00452792">
      <w:pPr>
        <w:numPr>
          <w:ilvl w:val="0"/>
          <w:numId w:val="9"/>
        </w:numPr>
        <w:jc w:val="both"/>
      </w:pPr>
      <w:r w:rsidRPr="00053DAC">
        <w:t xml:space="preserve">ovjeren i potpisan OBRAZAC OPISA PROGRAMA/PROJEKTA  </w:t>
      </w:r>
    </w:p>
    <w:p w14:paraId="33C8BE2F" w14:textId="77777777" w:rsidR="00452792" w:rsidRPr="00053DAC" w:rsidRDefault="00452792" w:rsidP="00452792">
      <w:pPr>
        <w:numPr>
          <w:ilvl w:val="0"/>
          <w:numId w:val="9"/>
        </w:numPr>
        <w:jc w:val="both"/>
      </w:pPr>
      <w:r w:rsidRPr="00053DAC">
        <w:t xml:space="preserve">ovjeren i potpisan  obrazac PRORAČUNA PROGRAMA/PROJEKTA </w:t>
      </w:r>
    </w:p>
    <w:p w14:paraId="3734D376" w14:textId="77777777" w:rsidR="00452792" w:rsidRPr="00053DAC" w:rsidRDefault="00452792" w:rsidP="00452792">
      <w:pPr>
        <w:numPr>
          <w:ilvl w:val="0"/>
          <w:numId w:val="9"/>
        </w:numPr>
        <w:jc w:val="both"/>
      </w:pPr>
      <w:r w:rsidRPr="00053DAC">
        <w:t>potpisana i ovjerena izjava o programima i projektima financiranim iz javnih izvora</w:t>
      </w:r>
    </w:p>
    <w:p w14:paraId="00A12D2A" w14:textId="77777777" w:rsidR="00452792" w:rsidRPr="00053DAC" w:rsidRDefault="00452792" w:rsidP="00452792">
      <w:pPr>
        <w:numPr>
          <w:ilvl w:val="0"/>
          <w:numId w:val="9"/>
        </w:numPr>
        <w:jc w:val="both"/>
      </w:pPr>
      <w:r w:rsidRPr="00053DAC">
        <w:t>potpisana i ovjerena izjava o nepostojanju dvostrukog financiranja</w:t>
      </w:r>
    </w:p>
    <w:p w14:paraId="424E48D3" w14:textId="77777777" w:rsidR="00452792" w:rsidRPr="00053DAC" w:rsidRDefault="00452792" w:rsidP="00452792">
      <w:pPr>
        <w:numPr>
          <w:ilvl w:val="0"/>
          <w:numId w:val="9"/>
        </w:numPr>
        <w:jc w:val="both"/>
      </w:pPr>
      <w:r w:rsidRPr="00053DAC">
        <w:t>potpisana i ovjerena izjava o nekažnjavanju</w:t>
      </w:r>
    </w:p>
    <w:p w14:paraId="504C92B4" w14:textId="77777777" w:rsidR="00452792" w:rsidRPr="00053DAC" w:rsidRDefault="00452792" w:rsidP="00452792">
      <w:pPr>
        <w:jc w:val="both"/>
      </w:pPr>
    </w:p>
    <w:p w14:paraId="24A4F6B5" w14:textId="77777777" w:rsidR="00452792" w:rsidRPr="00053DAC" w:rsidRDefault="00452792" w:rsidP="00452792">
      <w:pPr>
        <w:jc w:val="both"/>
      </w:pPr>
    </w:p>
    <w:p w14:paraId="67994622" w14:textId="77777777" w:rsidR="00452792" w:rsidRPr="00053DAC" w:rsidRDefault="00452792" w:rsidP="00452792">
      <w:pPr>
        <w:jc w:val="both"/>
      </w:pPr>
      <w:r w:rsidRPr="00053DAC">
        <w:t>Sve ostale informacije, uvjeti prihvatljivosti troškova i aktivnosti, način donošenja odluka, podnošenja prigovora i uvjeti za sklapanje ugovora dostupni su u Uputama za prijavitelje i Pravilniku o financiranju javnih potreba Grada Staroga Grada, na Internet stranici</w:t>
      </w:r>
      <w:r w:rsidR="001F109F" w:rsidRPr="001F109F">
        <w:t xml:space="preserve"> </w:t>
      </w:r>
      <w:hyperlink r:id="rId10" w:history="1">
        <w:r w:rsidR="006F18FC" w:rsidRPr="003003AE">
          <w:rPr>
            <w:rStyle w:val="Hyperlink"/>
          </w:rPr>
          <w:t>www.stari-grad.hr</w:t>
        </w:r>
      </w:hyperlink>
      <w:r w:rsidR="006F18FC">
        <w:t xml:space="preserve">, </w:t>
      </w:r>
      <w:proofErr w:type="spellStart"/>
      <w:r w:rsidR="001F109F">
        <w:t>podlink</w:t>
      </w:r>
      <w:proofErr w:type="spellEnd"/>
      <w:r w:rsidR="001F109F">
        <w:t xml:space="preserve"> </w:t>
      </w:r>
      <w:hyperlink r:id="rId11" w:history="1">
        <w:r w:rsidR="001F109F" w:rsidRPr="00474CB0">
          <w:rPr>
            <w:rStyle w:val="Hyperlink"/>
          </w:rPr>
          <w:t>https://stari-grad.hr/javni-pozivi-i-natjecaji</w:t>
        </w:r>
      </w:hyperlink>
      <w:r w:rsidR="001F109F">
        <w:t xml:space="preserve"> </w:t>
      </w:r>
      <w:r w:rsidR="00C11CB8" w:rsidRPr="00C11CB8">
        <w:rPr>
          <w:i/>
        </w:rPr>
        <w:t>Projekti, natječaji,</w:t>
      </w:r>
      <w:r w:rsidR="001F109F">
        <w:rPr>
          <w:i/>
        </w:rPr>
        <w:t xml:space="preserve"> </w:t>
      </w:r>
      <w:r w:rsidR="00C11CB8" w:rsidRPr="00C11CB8">
        <w:rPr>
          <w:i/>
        </w:rPr>
        <w:t xml:space="preserve">novosti </w:t>
      </w:r>
      <w:r w:rsidR="00C11CB8">
        <w:t xml:space="preserve">– </w:t>
      </w:r>
      <w:r w:rsidR="00C11CB8" w:rsidRPr="00C11CB8">
        <w:rPr>
          <w:i/>
        </w:rPr>
        <w:t>Javni pozivi i natječaji</w:t>
      </w:r>
      <w:r w:rsidR="001F109F">
        <w:rPr>
          <w:i/>
        </w:rPr>
        <w:t xml:space="preserve">. </w:t>
      </w:r>
    </w:p>
    <w:p w14:paraId="7E247205" w14:textId="77777777" w:rsidR="00452792" w:rsidRPr="00053DAC" w:rsidRDefault="00452792" w:rsidP="00452792">
      <w:pPr>
        <w:jc w:val="both"/>
      </w:pPr>
    </w:p>
    <w:p w14:paraId="57372AB1" w14:textId="77777777" w:rsidR="00452792" w:rsidRPr="00053DAC" w:rsidRDefault="00452792" w:rsidP="00452792">
      <w:pPr>
        <w:jc w:val="both"/>
      </w:pPr>
      <w:r w:rsidRPr="00053DAC">
        <w:t xml:space="preserve">Sva pitanja vezana uz ovaj Javni natječaj mogu se postaviti putem maila </w:t>
      </w:r>
      <w:r w:rsidR="00C11CB8">
        <w:t>projekti</w:t>
      </w:r>
      <w:r w:rsidR="00430C4C" w:rsidRPr="00430C4C">
        <w:t>@stari-grad.hr</w:t>
      </w:r>
    </w:p>
    <w:p w14:paraId="7A6DB252" w14:textId="77777777" w:rsidR="00452792" w:rsidRDefault="00452792" w:rsidP="00452792">
      <w:pPr>
        <w:jc w:val="both"/>
      </w:pPr>
    </w:p>
    <w:p w14:paraId="5D5EF4D0" w14:textId="77777777" w:rsidR="00CE626F" w:rsidRDefault="00CE626F" w:rsidP="00452792">
      <w:pPr>
        <w:jc w:val="both"/>
      </w:pPr>
    </w:p>
    <w:p w14:paraId="1EE2C7AD" w14:textId="77777777" w:rsidR="00CE626F" w:rsidRDefault="00CE626F" w:rsidP="00452792">
      <w:pPr>
        <w:jc w:val="both"/>
      </w:pPr>
    </w:p>
    <w:p w14:paraId="7D12F1D7" w14:textId="77777777" w:rsidR="00CE626F" w:rsidRDefault="00CE626F" w:rsidP="00452792">
      <w:pPr>
        <w:jc w:val="both"/>
      </w:pPr>
    </w:p>
    <w:p w14:paraId="5AD4B592" w14:textId="77777777" w:rsidR="00CE626F" w:rsidRDefault="00CE626F" w:rsidP="00452792">
      <w:pPr>
        <w:jc w:val="both"/>
      </w:pPr>
    </w:p>
    <w:p w14:paraId="2D46949B" w14:textId="77777777" w:rsidR="00CE626F" w:rsidRPr="00053DAC" w:rsidRDefault="00CE626F" w:rsidP="00452792">
      <w:pPr>
        <w:jc w:val="both"/>
      </w:pPr>
    </w:p>
    <w:p w14:paraId="07BFCDBD" w14:textId="77777777" w:rsidR="00430C4C" w:rsidRDefault="00452792" w:rsidP="00452792">
      <w:pPr>
        <w:jc w:val="both"/>
      </w:pPr>
      <w:r w:rsidRPr="00053DAC">
        <w:tab/>
      </w:r>
      <w:r w:rsidRPr="00053DAC">
        <w:tab/>
      </w:r>
      <w:r w:rsidRPr="00053DAC">
        <w:tab/>
      </w:r>
      <w:r w:rsidRPr="00053DAC">
        <w:tab/>
        <w:t xml:space="preserve">                                        </w:t>
      </w:r>
    </w:p>
    <w:p w14:paraId="64446D73" w14:textId="77777777" w:rsidR="00452792" w:rsidRPr="00053DAC" w:rsidRDefault="00430C4C" w:rsidP="00430C4C">
      <w:pPr>
        <w:ind w:left="4956"/>
        <w:jc w:val="both"/>
      </w:pPr>
      <w:r>
        <w:t xml:space="preserve">   </w:t>
      </w:r>
      <w:r w:rsidR="00CE626F">
        <w:tab/>
      </w:r>
      <w:r w:rsidR="00CE626F">
        <w:tab/>
      </w:r>
      <w:r w:rsidR="00452792" w:rsidRPr="00053DAC">
        <w:t>GRADONAČELNIK</w:t>
      </w:r>
    </w:p>
    <w:p w14:paraId="3027D1E9" w14:textId="77777777" w:rsidR="00452792" w:rsidRPr="00053DAC" w:rsidRDefault="00452792" w:rsidP="00452792">
      <w:pPr>
        <w:jc w:val="both"/>
      </w:pPr>
    </w:p>
    <w:p w14:paraId="02AC9829" w14:textId="08147935" w:rsidR="00452792" w:rsidRPr="00053DAC" w:rsidRDefault="00F563E9" w:rsidP="00F563E9">
      <w:pPr>
        <w:ind w:left="4956"/>
        <w:jc w:val="both"/>
      </w:pPr>
      <w:r>
        <w:t xml:space="preserve">    </w:t>
      </w:r>
      <w:r w:rsidR="00476A11">
        <w:t xml:space="preserve"> </w:t>
      </w:r>
      <w:r w:rsidR="00CE626F">
        <w:tab/>
      </w:r>
      <w:r w:rsidR="00CE626F">
        <w:tab/>
      </w:r>
      <w:r w:rsidR="0076793B">
        <w:t xml:space="preserve">v.r. Vinko </w:t>
      </w:r>
      <w:proofErr w:type="spellStart"/>
      <w:r w:rsidR="0076793B">
        <w:t>Vranjican</w:t>
      </w:r>
      <w:proofErr w:type="spellEnd"/>
      <w:r w:rsidR="0076793B">
        <w:t xml:space="preserve">, prof. </w:t>
      </w:r>
    </w:p>
    <w:p w14:paraId="32561F6F" w14:textId="77777777" w:rsidR="00F563E9" w:rsidRDefault="00452792" w:rsidP="00452792">
      <w:pPr>
        <w:jc w:val="both"/>
      </w:pPr>
      <w:r w:rsidRPr="00053DAC">
        <w:t xml:space="preserve">   </w:t>
      </w:r>
    </w:p>
    <w:p w14:paraId="2D00A431" w14:textId="77777777" w:rsidR="00476A11" w:rsidRDefault="00476A11" w:rsidP="00452792">
      <w:pPr>
        <w:jc w:val="both"/>
      </w:pPr>
    </w:p>
    <w:p w14:paraId="0CA7C57E" w14:textId="77777777" w:rsidR="00476A11" w:rsidRDefault="00476A11" w:rsidP="00452792">
      <w:pPr>
        <w:jc w:val="both"/>
      </w:pPr>
    </w:p>
    <w:p w14:paraId="1B503683" w14:textId="77777777" w:rsidR="00476A11" w:rsidRDefault="00476A11" w:rsidP="00452792">
      <w:pPr>
        <w:jc w:val="both"/>
      </w:pPr>
    </w:p>
    <w:p w14:paraId="6F47FADB" w14:textId="77777777" w:rsidR="00476A11" w:rsidRDefault="00476A11" w:rsidP="00452792">
      <w:pPr>
        <w:jc w:val="both"/>
      </w:pPr>
    </w:p>
    <w:p w14:paraId="376F9766" w14:textId="77777777" w:rsidR="00476A11" w:rsidRDefault="00476A11" w:rsidP="00452792">
      <w:pPr>
        <w:jc w:val="both"/>
      </w:pPr>
    </w:p>
    <w:p w14:paraId="4F0FF700" w14:textId="77777777" w:rsidR="00476A11" w:rsidRDefault="00476A11" w:rsidP="00452792">
      <w:pPr>
        <w:jc w:val="both"/>
      </w:pPr>
    </w:p>
    <w:p w14:paraId="328397C3" w14:textId="77777777" w:rsidR="00FB2A10" w:rsidRDefault="00FB2A10" w:rsidP="00452792">
      <w:pPr>
        <w:jc w:val="both"/>
      </w:pPr>
    </w:p>
    <w:p w14:paraId="7D61E8BB" w14:textId="77777777" w:rsidR="00452792" w:rsidRDefault="00452792" w:rsidP="00452792">
      <w:pPr>
        <w:jc w:val="both"/>
      </w:pPr>
      <w:r w:rsidRPr="00053DAC">
        <w:t>Prilog:</w:t>
      </w:r>
    </w:p>
    <w:p w14:paraId="302A466B" w14:textId="77777777" w:rsidR="00FB2A10" w:rsidRPr="00053DAC" w:rsidRDefault="00FB2A10" w:rsidP="00452792">
      <w:pPr>
        <w:jc w:val="both"/>
      </w:pPr>
    </w:p>
    <w:p w14:paraId="60DC53B5" w14:textId="77777777" w:rsidR="00452792" w:rsidRPr="00053DAC" w:rsidRDefault="00452792" w:rsidP="00452792">
      <w:pPr>
        <w:jc w:val="both"/>
      </w:pPr>
      <w:r w:rsidRPr="00053DAC">
        <w:t xml:space="preserve">- Upute za prijavitelje </w:t>
      </w:r>
    </w:p>
    <w:p w14:paraId="7F84229D" w14:textId="77777777" w:rsidR="00452792" w:rsidRPr="00053DAC" w:rsidRDefault="00452792" w:rsidP="00452792">
      <w:pPr>
        <w:jc w:val="both"/>
      </w:pPr>
      <w:r w:rsidRPr="00053DAC">
        <w:t xml:space="preserve">- Obrazac opisa projekta </w:t>
      </w:r>
    </w:p>
    <w:p w14:paraId="0B30D567" w14:textId="77777777" w:rsidR="00452792" w:rsidRPr="00053DAC" w:rsidRDefault="00452792" w:rsidP="00452792">
      <w:pPr>
        <w:jc w:val="both"/>
      </w:pPr>
      <w:r w:rsidRPr="00053DAC">
        <w:t xml:space="preserve">- Obrazac proračuna projekta </w:t>
      </w:r>
    </w:p>
    <w:p w14:paraId="6B778757" w14:textId="77777777" w:rsidR="00452792" w:rsidRPr="00053DAC" w:rsidRDefault="00452792" w:rsidP="00452792">
      <w:pPr>
        <w:jc w:val="both"/>
      </w:pPr>
      <w:r w:rsidRPr="00053DAC">
        <w:t xml:space="preserve">- Izjava o nepostojanju dvostrukog financiranja </w:t>
      </w:r>
    </w:p>
    <w:p w14:paraId="638FF3EA" w14:textId="77777777" w:rsidR="00452792" w:rsidRPr="00053DAC" w:rsidRDefault="00452792" w:rsidP="00452792">
      <w:pPr>
        <w:jc w:val="both"/>
      </w:pPr>
      <w:r w:rsidRPr="00053DAC">
        <w:t>- Izjava o programima i projektima financiranim iz javnih izvora</w:t>
      </w:r>
    </w:p>
    <w:p w14:paraId="248D33A6" w14:textId="77777777" w:rsidR="00452792" w:rsidRPr="00053DAC" w:rsidRDefault="00452792" w:rsidP="00452792">
      <w:pPr>
        <w:jc w:val="both"/>
      </w:pPr>
      <w:r w:rsidRPr="00053DAC">
        <w:t>- Izjava o nekažnjavanju</w:t>
      </w:r>
    </w:p>
    <w:p w14:paraId="58032066" w14:textId="77777777" w:rsidR="00452792" w:rsidRPr="00053DAC" w:rsidRDefault="00452792" w:rsidP="00452792">
      <w:pPr>
        <w:jc w:val="both"/>
      </w:pPr>
      <w:r w:rsidRPr="00053DAC">
        <w:t xml:space="preserve">- Obrazac za opisni izvještaj </w:t>
      </w:r>
    </w:p>
    <w:p w14:paraId="0AFED2A2" w14:textId="77777777" w:rsidR="00452792" w:rsidRPr="00053DAC" w:rsidRDefault="00452792" w:rsidP="00452792">
      <w:pPr>
        <w:jc w:val="both"/>
      </w:pPr>
      <w:r w:rsidRPr="00053DAC">
        <w:t xml:space="preserve">- Obrazac za financijski izvještaj </w:t>
      </w:r>
    </w:p>
    <w:p w14:paraId="6CE341B4" w14:textId="77777777" w:rsidR="00452792" w:rsidRPr="00053DAC" w:rsidRDefault="00452792" w:rsidP="00452792">
      <w:pPr>
        <w:jc w:val="both"/>
      </w:pPr>
      <w:r w:rsidRPr="00053DAC">
        <w:t xml:space="preserve">- Obrazac ugovora o  financiranju </w:t>
      </w:r>
    </w:p>
    <w:p w14:paraId="655C80B6" w14:textId="77777777" w:rsidR="00452792" w:rsidRPr="00053DAC" w:rsidRDefault="00452792" w:rsidP="00452792">
      <w:pPr>
        <w:jc w:val="both"/>
      </w:pPr>
    </w:p>
    <w:p w14:paraId="28C2BCBB" w14:textId="77777777" w:rsidR="000673E6" w:rsidRPr="00053DAC" w:rsidRDefault="000673E6" w:rsidP="00DE6501">
      <w:pPr>
        <w:jc w:val="both"/>
        <w:rPr>
          <w:i/>
          <w:sz w:val="22"/>
          <w:szCs w:val="22"/>
        </w:rPr>
      </w:pPr>
    </w:p>
    <w:p w14:paraId="51CF1A04" w14:textId="77777777" w:rsidR="000673E6" w:rsidRPr="00053DAC" w:rsidRDefault="000673E6" w:rsidP="00DE6501">
      <w:pPr>
        <w:jc w:val="both"/>
        <w:rPr>
          <w:i/>
          <w:sz w:val="22"/>
          <w:szCs w:val="22"/>
        </w:rPr>
      </w:pPr>
    </w:p>
    <w:p w14:paraId="1125DB41" w14:textId="77777777" w:rsidR="000673E6" w:rsidRPr="00053DAC" w:rsidRDefault="000673E6" w:rsidP="00DE6501">
      <w:pPr>
        <w:jc w:val="both"/>
        <w:rPr>
          <w:i/>
          <w:sz w:val="22"/>
          <w:szCs w:val="22"/>
        </w:rPr>
      </w:pPr>
    </w:p>
    <w:p w14:paraId="7459113F" w14:textId="77777777" w:rsidR="000673E6" w:rsidRPr="00053DAC" w:rsidRDefault="000673E6" w:rsidP="00DE6501">
      <w:pPr>
        <w:jc w:val="both"/>
        <w:rPr>
          <w:i/>
          <w:sz w:val="22"/>
          <w:szCs w:val="22"/>
        </w:rPr>
      </w:pPr>
    </w:p>
    <w:p w14:paraId="17F7866A" w14:textId="77777777" w:rsidR="000673E6" w:rsidRPr="00053DAC" w:rsidRDefault="000673E6" w:rsidP="00DE6501">
      <w:pPr>
        <w:jc w:val="both"/>
        <w:rPr>
          <w:i/>
          <w:sz w:val="22"/>
          <w:szCs w:val="22"/>
        </w:rPr>
      </w:pPr>
    </w:p>
    <w:p w14:paraId="0DEC52F9" w14:textId="77777777" w:rsidR="000673E6" w:rsidRPr="00053DAC" w:rsidRDefault="000673E6" w:rsidP="00DE6501">
      <w:pPr>
        <w:jc w:val="both"/>
        <w:rPr>
          <w:i/>
          <w:sz w:val="22"/>
          <w:szCs w:val="22"/>
        </w:rPr>
      </w:pPr>
    </w:p>
    <w:p w14:paraId="3E37D25B" w14:textId="77777777" w:rsidR="000673E6" w:rsidRPr="00053DAC" w:rsidRDefault="000673E6" w:rsidP="00DE6501">
      <w:pPr>
        <w:jc w:val="both"/>
        <w:rPr>
          <w:rFonts w:ascii="Palatino Linotype" w:hAnsi="Palatino Linotype"/>
          <w:i/>
          <w:sz w:val="22"/>
          <w:szCs w:val="22"/>
        </w:rPr>
      </w:pPr>
    </w:p>
    <w:p w14:paraId="7E8DB3DD" w14:textId="77777777" w:rsidR="000673E6" w:rsidRPr="00053DAC" w:rsidRDefault="000673E6" w:rsidP="00DE6501">
      <w:pPr>
        <w:jc w:val="both"/>
        <w:rPr>
          <w:rFonts w:ascii="Palatino Linotype" w:hAnsi="Palatino Linotype"/>
          <w:i/>
          <w:sz w:val="22"/>
          <w:szCs w:val="22"/>
        </w:rPr>
      </w:pPr>
    </w:p>
    <w:p w14:paraId="1D3A1814" w14:textId="77777777" w:rsidR="000673E6" w:rsidRPr="00053DAC" w:rsidRDefault="000673E6" w:rsidP="00DE6501">
      <w:pPr>
        <w:jc w:val="both"/>
        <w:rPr>
          <w:rFonts w:ascii="Palatino Linotype" w:hAnsi="Palatino Linotype"/>
          <w:i/>
          <w:sz w:val="22"/>
          <w:szCs w:val="22"/>
        </w:rPr>
      </w:pPr>
    </w:p>
    <w:p w14:paraId="58BA753B" w14:textId="77777777" w:rsidR="000673E6" w:rsidRPr="00053DAC" w:rsidRDefault="000673E6" w:rsidP="00DE6501">
      <w:pPr>
        <w:jc w:val="both"/>
        <w:rPr>
          <w:rFonts w:ascii="Palatino Linotype" w:hAnsi="Palatino Linotype"/>
          <w:i/>
          <w:sz w:val="22"/>
          <w:szCs w:val="22"/>
        </w:rPr>
      </w:pPr>
    </w:p>
    <w:p w14:paraId="04303A98" w14:textId="77777777" w:rsidR="000673E6" w:rsidRPr="00053DAC" w:rsidRDefault="000673E6" w:rsidP="00DE6501">
      <w:pPr>
        <w:jc w:val="both"/>
        <w:rPr>
          <w:rFonts w:ascii="Palatino Linotype" w:hAnsi="Palatino Linotype"/>
          <w:i/>
          <w:sz w:val="22"/>
          <w:szCs w:val="22"/>
        </w:rPr>
      </w:pPr>
    </w:p>
    <w:sectPr w:rsidR="000673E6" w:rsidRPr="00053DAC" w:rsidSect="00B6581F">
      <w:pgSz w:w="11906" w:h="16838"/>
      <w:pgMar w:top="89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9109A"/>
    <w:multiLevelType w:val="hybridMultilevel"/>
    <w:tmpl w:val="3E54A432"/>
    <w:lvl w:ilvl="0" w:tplc="43CAEDC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144C46"/>
    <w:multiLevelType w:val="hybridMultilevel"/>
    <w:tmpl w:val="22043B4A"/>
    <w:lvl w:ilvl="0" w:tplc="0AEAF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5F69"/>
    <w:multiLevelType w:val="hybridMultilevel"/>
    <w:tmpl w:val="F93AD84E"/>
    <w:lvl w:ilvl="0" w:tplc="7DB039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861D4"/>
    <w:multiLevelType w:val="hybridMultilevel"/>
    <w:tmpl w:val="E056F0BE"/>
    <w:lvl w:ilvl="0" w:tplc="51849FA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62E0BE5"/>
    <w:multiLevelType w:val="hybridMultilevel"/>
    <w:tmpl w:val="19E27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EFB2C15"/>
    <w:multiLevelType w:val="hybridMultilevel"/>
    <w:tmpl w:val="AFCC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C7B777A"/>
    <w:multiLevelType w:val="hybridMultilevel"/>
    <w:tmpl w:val="9F842FA4"/>
    <w:lvl w:ilvl="0" w:tplc="BD5877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7A99153F"/>
    <w:multiLevelType w:val="hybridMultilevel"/>
    <w:tmpl w:val="279629E2"/>
    <w:lvl w:ilvl="0" w:tplc="7B747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1442767">
    <w:abstractNumId w:val="1"/>
  </w:num>
  <w:num w:numId="2" w16cid:durableId="430663276">
    <w:abstractNumId w:val="9"/>
  </w:num>
  <w:num w:numId="3" w16cid:durableId="977228298">
    <w:abstractNumId w:val="10"/>
  </w:num>
  <w:num w:numId="4" w16cid:durableId="1630747551">
    <w:abstractNumId w:val="8"/>
  </w:num>
  <w:num w:numId="5" w16cid:durableId="826045922">
    <w:abstractNumId w:val="4"/>
  </w:num>
  <w:num w:numId="6" w16cid:durableId="827475949">
    <w:abstractNumId w:val="0"/>
  </w:num>
  <w:num w:numId="7" w16cid:durableId="1910534528">
    <w:abstractNumId w:val="2"/>
  </w:num>
  <w:num w:numId="8" w16cid:durableId="996155237">
    <w:abstractNumId w:val="7"/>
  </w:num>
  <w:num w:numId="9" w16cid:durableId="224070485">
    <w:abstractNumId w:val="5"/>
  </w:num>
  <w:num w:numId="10" w16cid:durableId="2020740695">
    <w:abstractNumId w:val="3"/>
  </w:num>
  <w:num w:numId="11" w16cid:durableId="1419865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D58"/>
    <w:rsid w:val="00014391"/>
    <w:rsid w:val="00015005"/>
    <w:rsid w:val="00026231"/>
    <w:rsid w:val="00030B1D"/>
    <w:rsid w:val="000400ED"/>
    <w:rsid w:val="00046074"/>
    <w:rsid w:val="00053DAC"/>
    <w:rsid w:val="00055C54"/>
    <w:rsid w:val="00063AE1"/>
    <w:rsid w:val="000673E6"/>
    <w:rsid w:val="000737F6"/>
    <w:rsid w:val="000805B6"/>
    <w:rsid w:val="00095D88"/>
    <w:rsid w:val="000A01EE"/>
    <w:rsid w:val="000A2E92"/>
    <w:rsid w:val="000B196D"/>
    <w:rsid w:val="000B75A5"/>
    <w:rsid w:val="000D5564"/>
    <w:rsid w:val="000E285F"/>
    <w:rsid w:val="000E4BAC"/>
    <w:rsid w:val="000E6B0C"/>
    <w:rsid w:val="000F0C76"/>
    <w:rsid w:val="000F0CB1"/>
    <w:rsid w:val="000F5288"/>
    <w:rsid w:val="00121430"/>
    <w:rsid w:val="00122F4B"/>
    <w:rsid w:val="001260B4"/>
    <w:rsid w:val="00134BA5"/>
    <w:rsid w:val="00141125"/>
    <w:rsid w:val="00145EEA"/>
    <w:rsid w:val="001476C5"/>
    <w:rsid w:val="001550EF"/>
    <w:rsid w:val="00161AEC"/>
    <w:rsid w:val="001621D6"/>
    <w:rsid w:val="00164791"/>
    <w:rsid w:val="001647B4"/>
    <w:rsid w:val="0017337A"/>
    <w:rsid w:val="00181784"/>
    <w:rsid w:val="0018223C"/>
    <w:rsid w:val="00184F23"/>
    <w:rsid w:val="00194E72"/>
    <w:rsid w:val="001A2103"/>
    <w:rsid w:val="001B1D58"/>
    <w:rsid w:val="001B39B4"/>
    <w:rsid w:val="001D428D"/>
    <w:rsid w:val="001E1D1B"/>
    <w:rsid w:val="001E6B77"/>
    <w:rsid w:val="001F0173"/>
    <w:rsid w:val="001F109F"/>
    <w:rsid w:val="00202D75"/>
    <w:rsid w:val="002064B8"/>
    <w:rsid w:val="002074B3"/>
    <w:rsid w:val="00210730"/>
    <w:rsid w:val="00222A67"/>
    <w:rsid w:val="00227239"/>
    <w:rsid w:val="00242F58"/>
    <w:rsid w:val="00246BFC"/>
    <w:rsid w:val="00247949"/>
    <w:rsid w:val="00253E10"/>
    <w:rsid w:val="002542B3"/>
    <w:rsid w:val="00254A5C"/>
    <w:rsid w:val="0025704E"/>
    <w:rsid w:val="00267B2C"/>
    <w:rsid w:val="002706AA"/>
    <w:rsid w:val="00270F71"/>
    <w:rsid w:val="00275F04"/>
    <w:rsid w:val="00277E54"/>
    <w:rsid w:val="00281866"/>
    <w:rsid w:val="00286C6D"/>
    <w:rsid w:val="00292A01"/>
    <w:rsid w:val="002952BF"/>
    <w:rsid w:val="002A50E1"/>
    <w:rsid w:val="002C1998"/>
    <w:rsid w:val="002E7F5A"/>
    <w:rsid w:val="00301DE2"/>
    <w:rsid w:val="003056A1"/>
    <w:rsid w:val="003131B6"/>
    <w:rsid w:val="003213EA"/>
    <w:rsid w:val="00321A51"/>
    <w:rsid w:val="00322655"/>
    <w:rsid w:val="003317A8"/>
    <w:rsid w:val="00360716"/>
    <w:rsid w:val="0037330D"/>
    <w:rsid w:val="00374160"/>
    <w:rsid w:val="0038424A"/>
    <w:rsid w:val="003A1B39"/>
    <w:rsid w:val="003A7C81"/>
    <w:rsid w:val="003B2C3D"/>
    <w:rsid w:val="003D09E5"/>
    <w:rsid w:val="003D41E7"/>
    <w:rsid w:val="003E2A23"/>
    <w:rsid w:val="003E710D"/>
    <w:rsid w:val="003F473F"/>
    <w:rsid w:val="00426A7F"/>
    <w:rsid w:val="00430C4C"/>
    <w:rsid w:val="00446226"/>
    <w:rsid w:val="00447D3A"/>
    <w:rsid w:val="00452792"/>
    <w:rsid w:val="00453FE6"/>
    <w:rsid w:val="004616BD"/>
    <w:rsid w:val="0047283F"/>
    <w:rsid w:val="00476A11"/>
    <w:rsid w:val="004872DB"/>
    <w:rsid w:val="00491F52"/>
    <w:rsid w:val="004963F1"/>
    <w:rsid w:val="004A1BE5"/>
    <w:rsid w:val="004A7BC2"/>
    <w:rsid w:val="004D69CF"/>
    <w:rsid w:val="004E1F92"/>
    <w:rsid w:val="004E2B27"/>
    <w:rsid w:val="004F120C"/>
    <w:rsid w:val="004F452C"/>
    <w:rsid w:val="004F53B3"/>
    <w:rsid w:val="004F5BB8"/>
    <w:rsid w:val="0050394D"/>
    <w:rsid w:val="00503ACE"/>
    <w:rsid w:val="00516C85"/>
    <w:rsid w:val="0052233B"/>
    <w:rsid w:val="00523FA2"/>
    <w:rsid w:val="005305D8"/>
    <w:rsid w:val="00530786"/>
    <w:rsid w:val="00533B93"/>
    <w:rsid w:val="005366F3"/>
    <w:rsid w:val="00536F1A"/>
    <w:rsid w:val="00545C6D"/>
    <w:rsid w:val="005464AA"/>
    <w:rsid w:val="0055067D"/>
    <w:rsid w:val="00550AD3"/>
    <w:rsid w:val="00550E1D"/>
    <w:rsid w:val="005526D3"/>
    <w:rsid w:val="00562FA1"/>
    <w:rsid w:val="00566FD9"/>
    <w:rsid w:val="00567833"/>
    <w:rsid w:val="00572599"/>
    <w:rsid w:val="00572C64"/>
    <w:rsid w:val="0058045D"/>
    <w:rsid w:val="00591AAB"/>
    <w:rsid w:val="005963CD"/>
    <w:rsid w:val="005A04EB"/>
    <w:rsid w:val="005B0099"/>
    <w:rsid w:val="005B613A"/>
    <w:rsid w:val="005D53AE"/>
    <w:rsid w:val="005E4173"/>
    <w:rsid w:val="005F206F"/>
    <w:rsid w:val="005F261D"/>
    <w:rsid w:val="005F7C87"/>
    <w:rsid w:val="0060010C"/>
    <w:rsid w:val="00603D8E"/>
    <w:rsid w:val="00621B45"/>
    <w:rsid w:val="00637A58"/>
    <w:rsid w:val="00640E5B"/>
    <w:rsid w:val="00662A9E"/>
    <w:rsid w:val="00662ED2"/>
    <w:rsid w:val="00667BB3"/>
    <w:rsid w:val="00694557"/>
    <w:rsid w:val="006957BA"/>
    <w:rsid w:val="00695FD8"/>
    <w:rsid w:val="006967FB"/>
    <w:rsid w:val="00697BCB"/>
    <w:rsid w:val="006A1713"/>
    <w:rsid w:val="006C6AEB"/>
    <w:rsid w:val="006D09C3"/>
    <w:rsid w:val="006D44D7"/>
    <w:rsid w:val="006D4E6F"/>
    <w:rsid w:val="006D75A8"/>
    <w:rsid w:val="006E278A"/>
    <w:rsid w:val="006E73CC"/>
    <w:rsid w:val="006F18FC"/>
    <w:rsid w:val="006F2C0F"/>
    <w:rsid w:val="006F2C2B"/>
    <w:rsid w:val="006F77AB"/>
    <w:rsid w:val="00705076"/>
    <w:rsid w:val="0070743B"/>
    <w:rsid w:val="0071201C"/>
    <w:rsid w:val="00721F4B"/>
    <w:rsid w:val="00734951"/>
    <w:rsid w:val="00743AEA"/>
    <w:rsid w:val="00752795"/>
    <w:rsid w:val="0076204A"/>
    <w:rsid w:val="0076209C"/>
    <w:rsid w:val="00762143"/>
    <w:rsid w:val="0076791B"/>
    <w:rsid w:val="0076793B"/>
    <w:rsid w:val="00774F22"/>
    <w:rsid w:val="00775BA9"/>
    <w:rsid w:val="00782F9B"/>
    <w:rsid w:val="00795E3C"/>
    <w:rsid w:val="007A457C"/>
    <w:rsid w:val="007B348F"/>
    <w:rsid w:val="007E5F2D"/>
    <w:rsid w:val="007F43F3"/>
    <w:rsid w:val="007F4D86"/>
    <w:rsid w:val="007F6408"/>
    <w:rsid w:val="008068FE"/>
    <w:rsid w:val="00816DEF"/>
    <w:rsid w:val="00836EE8"/>
    <w:rsid w:val="0084092D"/>
    <w:rsid w:val="00841AFE"/>
    <w:rsid w:val="00845374"/>
    <w:rsid w:val="0084598D"/>
    <w:rsid w:val="00856571"/>
    <w:rsid w:val="00864A2A"/>
    <w:rsid w:val="008701AC"/>
    <w:rsid w:val="008735AE"/>
    <w:rsid w:val="0088146E"/>
    <w:rsid w:val="00893BD3"/>
    <w:rsid w:val="00894A51"/>
    <w:rsid w:val="008F5215"/>
    <w:rsid w:val="00912590"/>
    <w:rsid w:val="00914CA6"/>
    <w:rsid w:val="00916E49"/>
    <w:rsid w:val="00922EE9"/>
    <w:rsid w:val="0093226C"/>
    <w:rsid w:val="00940495"/>
    <w:rsid w:val="0094436C"/>
    <w:rsid w:val="009515DD"/>
    <w:rsid w:val="00955F0B"/>
    <w:rsid w:val="00957D1E"/>
    <w:rsid w:val="0097209A"/>
    <w:rsid w:val="00976253"/>
    <w:rsid w:val="0099191C"/>
    <w:rsid w:val="009B44F5"/>
    <w:rsid w:val="009B6877"/>
    <w:rsid w:val="009C18DC"/>
    <w:rsid w:val="009C3A48"/>
    <w:rsid w:val="009D12AC"/>
    <w:rsid w:val="009E2B39"/>
    <w:rsid w:val="009E74C0"/>
    <w:rsid w:val="00A0079B"/>
    <w:rsid w:val="00A14831"/>
    <w:rsid w:val="00A216BB"/>
    <w:rsid w:val="00A22EEB"/>
    <w:rsid w:val="00A2528B"/>
    <w:rsid w:val="00A26B4C"/>
    <w:rsid w:val="00A26D14"/>
    <w:rsid w:val="00A434BF"/>
    <w:rsid w:val="00A46D40"/>
    <w:rsid w:val="00A602CD"/>
    <w:rsid w:val="00A713C1"/>
    <w:rsid w:val="00A726A0"/>
    <w:rsid w:val="00A839D2"/>
    <w:rsid w:val="00A83D21"/>
    <w:rsid w:val="00A87144"/>
    <w:rsid w:val="00A91569"/>
    <w:rsid w:val="00AB04F8"/>
    <w:rsid w:val="00AB2B4C"/>
    <w:rsid w:val="00AC369D"/>
    <w:rsid w:val="00AC6135"/>
    <w:rsid w:val="00AD6DCF"/>
    <w:rsid w:val="00AF1A01"/>
    <w:rsid w:val="00AF3139"/>
    <w:rsid w:val="00AF55FC"/>
    <w:rsid w:val="00B02F48"/>
    <w:rsid w:val="00B07028"/>
    <w:rsid w:val="00B07D8E"/>
    <w:rsid w:val="00B2595A"/>
    <w:rsid w:val="00B3691D"/>
    <w:rsid w:val="00B36FE7"/>
    <w:rsid w:val="00B468CD"/>
    <w:rsid w:val="00B46AB9"/>
    <w:rsid w:val="00B523B8"/>
    <w:rsid w:val="00B6048F"/>
    <w:rsid w:val="00B6581F"/>
    <w:rsid w:val="00B911C4"/>
    <w:rsid w:val="00B92854"/>
    <w:rsid w:val="00B942C8"/>
    <w:rsid w:val="00BB04C6"/>
    <w:rsid w:val="00BB44CE"/>
    <w:rsid w:val="00BC22AF"/>
    <w:rsid w:val="00BD3BF7"/>
    <w:rsid w:val="00BD49C3"/>
    <w:rsid w:val="00BD74D2"/>
    <w:rsid w:val="00BE65F0"/>
    <w:rsid w:val="00C11CB8"/>
    <w:rsid w:val="00C13DE5"/>
    <w:rsid w:val="00C21816"/>
    <w:rsid w:val="00C22412"/>
    <w:rsid w:val="00C22428"/>
    <w:rsid w:val="00C236A6"/>
    <w:rsid w:val="00C3147B"/>
    <w:rsid w:val="00C4390B"/>
    <w:rsid w:val="00C44057"/>
    <w:rsid w:val="00C53168"/>
    <w:rsid w:val="00C54235"/>
    <w:rsid w:val="00C64686"/>
    <w:rsid w:val="00C65F4A"/>
    <w:rsid w:val="00C67640"/>
    <w:rsid w:val="00C72D4F"/>
    <w:rsid w:val="00CA16E0"/>
    <w:rsid w:val="00CA5018"/>
    <w:rsid w:val="00CA59C6"/>
    <w:rsid w:val="00CB22F5"/>
    <w:rsid w:val="00CB78A4"/>
    <w:rsid w:val="00CC5D67"/>
    <w:rsid w:val="00CD1A63"/>
    <w:rsid w:val="00CE626F"/>
    <w:rsid w:val="00CF2717"/>
    <w:rsid w:val="00CF7644"/>
    <w:rsid w:val="00D05E54"/>
    <w:rsid w:val="00D12E9E"/>
    <w:rsid w:val="00D1340E"/>
    <w:rsid w:val="00D16A81"/>
    <w:rsid w:val="00D22FCE"/>
    <w:rsid w:val="00D23BED"/>
    <w:rsid w:val="00D2662E"/>
    <w:rsid w:val="00D32EBF"/>
    <w:rsid w:val="00D44959"/>
    <w:rsid w:val="00D616F1"/>
    <w:rsid w:val="00D70615"/>
    <w:rsid w:val="00D82305"/>
    <w:rsid w:val="00D916C7"/>
    <w:rsid w:val="00D92693"/>
    <w:rsid w:val="00D927BD"/>
    <w:rsid w:val="00D92EF4"/>
    <w:rsid w:val="00D95D96"/>
    <w:rsid w:val="00DA05E7"/>
    <w:rsid w:val="00DA3FC0"/>
    <w:rsid w:val="00DD07A6"/>
    <w:rsid w:val="00DE6501"/>
    <w:rsid w:val="00DF66CE"/>
    <w:rsid w:val="00E166B1"/>
    <w:rsid w:val="00E20D5C"/>
    <w:rsid w:val="00E214BB"/>
    <w:rsid w:val="00E25A8B"/>
    <w:rsid w:val="00E32186"/>
    <w:rsid w:val="00E50994"/>
    <w:rsid w:val="00E50B3B"/>
    <w:rsid w:val="00E50E50"/>
    <w:rsid w:val="00E53EC0"/>
    <w:rsid w:val="00E6375C"/>
    <w:rsid w:val="00E652C1"/>
    <w:rsid w:val="00E65A03"/>
    <w:rsid w:val="00E70C43"/>
    <w:rsid w:val="00E74C12"/>
    <w:rsid w:val="00E7675E"/>
    <w:rsid w:val="00E7743C"/>
    <w:rsid w:val="00E843A8"/>
    <w:rsid w:val="00EA1184"/>
    <w:rsid w:val="00EA24F1"/>
    <w:rsid w:val="00EB06AB"/>
    <w:rsid w:val="00EB1AE2"/>
    <w:rsid w:val="00EB7442"/>
    <w:rsid w:val="00EC1097"/>
    <w:rsid w:val="00EC2EDF"/>
    <w:rsid w:val="00EE2274"/>
    <w:rsid w:val="00EE7A2E"/>
    <w:rsid w:val="00EF1ED3"/>
    <w:rsid w:val="00EF4B91"/>
    <w:rsid w:val="00EF574E"/>
    <w:rsid w:val="00EF662B"/>
    <w:rsid w:val="00F151B0"/>
    <w:rsid w:val="00F20974"/>
    <w:rsid w:val="00F267B6"/>
    <w:rsid w:val="00F36D24"/>
    <w:rsid w:val="00F478FD"/>
    <w:rsid w:val="00F507AF"/>
    <w:rsid w:val="00F51A87"/>
    <w:rsid w:val="00F53F69"/>
    <w:rsid w:val="00F563E9"/>
    <w:rsid w:val="00F74EF7"/>
    <w:rsid w:val="00F81DC7"/>
    <w:rsid w:val="00F839E1"/>
    <w:rsid w:val="00F9052A"/>
    <w:rsid w:val="00F91EB3"/>
    <w:rsid w:val="00F9542D"/>
    <w:rsid w:val="00F97163"/>
    <w:rsid w:val="00FA56D4"/>
    <w:rsid w:val="00FA6227"/>
    <w:rsid w:val="00FB1B2D"/>
    <w:rsid w:val="00FB2A10"/>
    <w:rsid w:val="00FB4A2A"/>
    <w:rsid w:val="00FC7EE1"/>
    <w:rsid w:val="00FD5F86"/>
    <w:rsid w:val="00FE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E223B"/>
  <w15:docId w15:val="{E3760242-4237-4636-80C0-042C5333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5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FA6227"/>
    <w:pPr>
      <w:spacing w:before="150" w:after="120" w:line="288" w:lineRule="auto"/>
      <w:outlineLvl w:val="0"/>
    </w:pPr>
    <w:rPr>
      <w:color w:val="244B80"/>
      <w:kern w:val="36"/>
      <w:sz w:val="43"/>
      <w:szCs w:val="43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131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30B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7E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59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7E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C31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14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06A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C5316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A6227"/>
    <w:rPr>
      <w:rFonts w:cs="Times New Roman"/>
      <w:color w:val="595858"/>
      <w:u w:val="single"/>
    </w:rPr>
  </w:style>
  <w:style w:type="paragraph" w:styleId="NormalWeb">
    <w:name w:val="Normal (Web)"/>
    <w:basedOn w:val="Normal"/>
    <w:uiPriority w:val="99"/>
    <w:rsid w:val="00FA6227"/>
  </w:style>
  <w:style w:type="paragraph" w:styleId="BodyText">
    <w:name w:val="Body Text"/>
    <w:basedOn w:val="Normal"/>
    <w:link w:val="BodyTextChar1"/>
    <w:uiPriority w:val="99"/>
    <w:rsid w:val="00C64686"/>
    <w:rPr>
      <w:rFonts w:ascii="Arial" w:eastAsia="SimSun" w:hAnsi="Arial"/>
      <w:b/>
      <w:szCs w:val="20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FC7EE1"/>
    <w:rPr>
      <w:rFonts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C64686"/>
    <w:rPr>
      <w:rFonts w:ascii="Arial" w:eastAsia="SimSun" w:hAnsi="Arial"/>
      <w:b/>
      <w:sz w:val="24"/>
      <w:lang w:val="hr-HR" w:eastAsia="en-US"/>
    </w:rPr>
  </w:style>
  <w:style w:type="character" w:styleId="Emphasis">
    <w:name w:val="Emphasis"/>
    <w:basedOn w:val="DefaultParagraphFont"/>
    <w:uiPriority w:val="99"/>
    <w:qFormat/>
    <w:locked/>
    <w:rsid w:val="000A2E92"/>
    <w:rPr>
      <w:rFonts w:cs="Times New Roman"/>
      <w:i/>
      <w:iCs/>
    </w:rPr>
  </w:style>
  <w:style w:type="character" w:customStyle="1" w:styleId="EmailStyle28">
    <w:name w:val="EmailStyle28"/>
    <w:basedOn w:val="DefaultParagraphFont"/>
    <w:uiPriority w:val="99"/>
    <w:semiHidden/>
    <w:rsid w:val="008735AE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9C3A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13E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13EA"/>
    <w:rPr>
      <w:rFonts w:ascii="Consolas" w:hAnsi="Consolas"/>
      <w:sz w:val="21"/>
      <w:szCs w:val="21"/>
    </w:rPr>
  </w:style>
  <w:style w:type="paragraph" w:customStyle="1" w:styleId="SubTitle2">
    <w:name w:val="SubTitle 2"/>
    <w:basedOn w:val="Normal"/>
    <w:rsid w:val="003213EA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37">
                  <w:marLeft w:val="3735"/>
                  <w:marRight w:val="30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41">
                  <w:marLeft w:val="3735"/>
                  <w:marRight w:val="30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53">
                  <w:marLeft w:val="0"/>
                  <w:marRight w:val="0"/>
                  <w:marTop w:val="9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://www.mfin.hr/mfin001.gi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tari-grad.hr/javni-pozivi-i-natjec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ri-grad.hr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turist_zajednica/grb%20grada%20u%20boji_files/grb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0A2D-645C-498C-855A-29CDEA9D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GRAD_ST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40</cp:revision>
  <cp:lastPrinted>2017-01-13T12:24:00Z</cp:lastPrinted>
  <dcterms:created xsi:type="dcterms:W3CDTF">2018-10-16T09:04:00Z</dcterms:created>
  <dcterms:modified xsi:type="dcterms:W3CDTF">2026-02-04T14:04:00Z</dcterms:modified>
</cp:coreProperties>
</file>