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77777777" w:rsidR="00D60A2D" w:rsidRPr="009F3AD4" w:rsidRDefault="00322F87" w:rsidP="008C0B8B">
      <w:pPr>
        <w:jc w:val="center"/>
        <w:rPr>
          <w:rFonts w:cs="Times New Roman"/>
          <w:sz w:val="22"/>
          <w:szCs w:val="22"/>
        </w:rPr>
      </w:pPr>
      <w:r w:rsidRPr="009F3AD4">
        <w:rPr>
          <w:rFonts w:cs="Times New Roman"/>
          <w:b/>
          <w:sz w:val="22"/>
          <w:szCs w:val="22"/>
        </w:rPr>
        <w:t>ZAPISNIK</w:t>
      </w:r>
    </w:p>
    <w:p w14:paraId="00000002" w14:textId="77777777" w:rsidR="00D60A2D" w:rsidRPr="009F3AD4" w:rsidRDefault="00D60A2D" w:rsidP="008C0B8B">
      <w:pPr>
        <w:jc w:val="center"/>
        <w:rPr>
          <w:rFonts w:cs="Times New Roman"/>
          <w:sz w:val="22"/>
          <w:szCs w:val="22"/>
        </w:rPr>
      </w:pPr>
    </w:p>
    <w:p w14:paraId="00000003" w14:textId="3BBFC295" w:rsidR="00D60A2D" w:rsidRPr="009F3AD4" w:rsidRDefault="00322F87" w:rsidP="008C0B8B">
      <w:pPr>
        <w:spacing w:after="80"/>
        <w:ind w:firstLine="720"/>
        <w:jc w:val="both"/>
        <w:rPr>
          <w:rFonts w:cs="Times New Roman"/>
          <w:sz w:val="22"/>
          <w:szCs w:val="22"/>
        </w:rPr>
      </w:pPr>
      <w:r w:rsidRPr="009F3AD4">
        <w:rPr>
          <w:rFonts w:cs="Times New Roman"/>
          <w:sz w:val="22"/>
          <w:szCs w:val="22"/>
        </w:rPr>
        <w:t xml:space="preserve">sa </w:t>
      </w:r>
      <w:r w:rsidR="00B413E5">
        <w:rPr>
          <w:rFonts w:cs="Times New Roman"/>
          <w:sz w:val="22"/>
          <w:szCs w:val="22"/>
        </w:rPr>
        <w:t>IX</w:t>
      </w:r>
      <w:r w:rsidR="007355F0">
        <w:rPr>
          <w:rFonts w:cs="Times New Roman"/>
          <w:sz w:val="22"/>
          <w:szCs w:val="22"/>
        </w:rPr>
        <w:t>.</w:t>
      </w:r>
      <w:r w:rsidR="001A320D" w:rsidRPr="009F3AD4">
        <w:rPr>
          <w:rFonts w:cs="Times New Roman"/>
          <w:sz w:val="22"/>
          <w:szCs w:val="22"/>
        </w:rPr>
        <w:t xml:space="preserve"> </w:t>
      </w:r>
      <w:r w:rsidRPr="009F3AD4">
        <w:rPr>
          <w:rFonts w:cs="Times New Roman"/>
          <w:sz w:val="22"/>
          <w:szCs w:val="22"/>
        </w:rPr>
        <w:t>sjednice Gradskog vijeća Grada Staroga Grada</w:t>
      </w:r>
      <w:r w:rsidR="00D126D9" w:rsidRPr="009F3AD4">
        <w:rPr>
          <w:rFonts w:cs="Times New Roman"/>
          <w:sz w:val="22"/>
          <w:szCs w:val="22"/>
        </w:rPr>
        <w:t xml:space="preserve"> </w:t>
      </w:r>
      <w:r w:rsidRPr="009F3AD4">
        <w:rPr>
          <w:rFonts w:cs="Times New Roman"/>
          <w:sz w:val="22"/>
          <w:szCs w:val="22"/>
        </w:rPr>
        <w:t xml:space="preserve">održane dana </w:t>
      </w:r>
      <w:r w:rsidR="00B413E5">
        <w:rPr>
          <w:rFonts w:cs="Times New Roman"/>
          <w:sz w:val="22"/>
          <w:szCs w:val="22"/>
        </w:rPr>
        <w:t>5. prosinca</w:t>
      </w:r>
      <w:r w:rsidR="00BA7F2F" w:rsidRPr="009F3AD4">
        <w:rPr>
          <w:rFonts w:cs="Times New Roman"/>
          <w:sz w:val="22"/>
          <w:szCs w:val="22"/>
        </w:rPr>
        <w:t xml:space="preserve"> </w:t>
      </w:r>
      <w:r w:rsidRPr="009F3AD4">
        <w:rPr>
          <w:rFonts w:cs="Times New Roman"/>
          <w:sz w:val="22"/>
          <w:szCs w:val="22"/>
        </w:rPr>
        <w:t>202</w:t>
      </w:r>
      <w:r w:rsidR="009B7A0A" w:rsidRPr="009F3AD4">
        <w:rPr>
          <w:rFonts w:cs="Times New Roman"/>
          <w:sz w:val="22"/>
          <w:szCs w:val="22"/>
        </w:rPr>
        <w:t>5</w:t>
      </w:r>
      <w:r w:rsidRPr="009F3AD4">
        <w:rPr>
          <w:rFonts w:cs="Times New Roman"/>
          <w:sz w:val="22"/>
          <w:szCs w:val="22"/>
        </w:rPr>
        <w:t>. godine u Gradskoj vijećnici.</w:t>
      </w:r>
    </w:p>
    <w:p w14:paraId="44C1A4AF" w14:textId="2A5B87D3" w:rsidR="009B7A0A" w:rsidRPr="009F3AD4" w:rsidRDefault="00CD2011" w:rsidP="008C0B8B">
      <w:pPr>
        <w:spacing w:after="80"/>
        <w:rPr>
          <w:rFonts w:cs="Times New Roman"/>
          <w:sz w:val="22"/>
          <w:szCs w:val="22"/>
        </w:rPr>
      </w:pPr>
      <w:r w:rsidRPr="009F3AD4">
        <w:rPr>
          <w:rFonts w:cs="Times New Roman"/>
          <w:sz w:val="22"/>
          <w:szCs w:val="22"/>
        </w:rPr>
        <w:t xml:space="preserve">Započeto u </w:t>
      </w:r>
      <w:r w:rsidR="00B413E5">
        <w:rPr>
          <w:rFonts w:cs="Times New Roman"/>
          <w:sz w:val="22"/>
          <w:szCs w:val="22"/>
        </w:rPr>
        <w:t>19:00</w:t>
      </w:r>
      <w:r w:rsidR="00322F87" w:rsidRPr="009F3AD4">
        <w:rPr>
          <w:rFonts w:cs="Times New Roman"/>
          <w:sz w:val="22"/>
          <w:szCs w:val="22"/>
        </w:rPr>
        <w:t xml:space="preserve"> sat</w:t>
      </w:r>
      <w:r w:rsidR="001A320D" w:rsidRPr="009F3AD4">
        <w:rPr>
          <w:rFonts w:cs="Times New Roman"/>
          <w:sz w:val="22"/>
          <w:szCs w:val="22"/>
        </w:rPr>
        <w:t>i</w:t>
      </w:r>
      <w:r w:rsidR="00322F87" w:rsidRPr="009F3AD4">
        <w:rPr>
          <w:rFonts w:cs="Times New Roman"/>
          <w:sz w:val="22"/>
          <w:szCs w:val="22"/>
        </w:rPr>
        <w:t>.</w:t>
      </w:r>
    </w:p>
    <w:p w14:paraId="7905BB56" w14:textId="116E2D6A" w:rsidR="0003139D" w:rsidRPr="009F3AD4" w:rsidRDefault="0003139D" w:rsidP="008C0B8B">
      <w:pPr>
        <w:spacing w:after="80"/>
        <w:ind w:firstLine="720"/>
        <w:jc w:val="both"/>
        <w:rPr>
          <w:rFonts w:cs="Times New Roman"/>
          <w:sz w:val="22"/>
          <w:szCs w:val="22"/>
        </w:rPr>
      </w:pPr>
      <w:r w:rsidRPr="009F3AD4">
        <w:rPr>
          <w:rFonts w:cs="Times New Roman"/>
          <w:sz w:val="22"/>
          <w:szCs w:val="22"/>
        </w:rPr>
        <w:t>Sjednicu otvara i njome predsjedava gosp. Perislav Petrić, predsjednik Gradskog vijeća Grada Staroga Grada.</w:t>
      </w:r>
    </w:p>
    <w:p w14:paraId="43B2E29C" w14:textId="77777777" w:rsidR="0003139D" w:rsidRPr="009F3AD4" w:rsidRDefault="0003139D" w:rsidP="008C0B8B">
      <w:pPr>
        <w:spacing w:after="80"/>
        <w:ind w:firstLine="720"/>
        <w:jc w:val="both"/>
        <w:rPr>
          <w:rFonts w:cs="Times New Roman"/>
          <w:sz w:val="22"/>
          <w:szCs w:val="22"/>
        </w:rPr>
      </w:pPr>
      <w:r w:rsidRPr="009F3AD4">
        <w:rPr>
          <w:rFonts w:cs="Times New Roman"/>
          <w:sz w:val="22"/>
          <w:szCs w:val="22"/>
        </w:rPr>
        <w:t>Konstatira se da su na današnju sjednicu Gradskog vijeća uredno pozvani vijećnici:</w:t>
      </w:r>
      <w:r w:rsidR="009B7A0A" w:rsidRPr="009F3AD4">
        <w:rPr>
          <w:rFonts w:cs="Times New Roman"/>
          <w:sz w:val="22"/>
          <w:szCs w:val="22"/>
        </w:rPr>
        <w:tab/>
      </w:r>
    </w:p>
    <w:p w14:paraId="6C9C8A46" w14:textId="5BC8CAF2" w:rsidR="00D126D9" w:rsidRPr="009F3AD4" w:rsidRDefault="00D126D9" w:rsidP="008C0B8B">
      <w:pPr>
        <w:spacing w:after="80"/>
        <w:jc w:val="both"/>
        <w:rPr>
          <w:rFonts w:cs="Times New Roman"/>
          <w:sz w:val="22"/>
          <w:szCs w:val="22"/>
        </w:rPr>
      </w:pPr>
      <w:r w:rsidRPr="009F3AD4">
        <w:rPr>
          <w:rFonts w:cs="Times New Roman"/>
          <w:sz w:val="22"/>
          <w:szCs w:val="22"/>
        </w:rPr>
        <w:t>Alaupović Tomislav</w:t>
      </w:r>
      <w:r w:rsidR="00ED5EC9">
        <w:rPr>
          <w:rFonts w:cs="Times New Roman"/>
          <w:sz w:val="22"/>
          <w:szCs w:val="22"/>
        </w:rPr>
        <w:t xml:space="preserve"> (HDZ)</w:t>
      </w:r>
      <w:r w:rsidRPr="009F3AD4">
        <w:rPr>
          <w:rFonts w:cs="Times New Roman"/>
          <w:sz w:val="22"/>
          <w:szCs w:val="22"/>
        </w:rPr>
        <w:t>, Bratanić Teo</w:t>
      </w:r>
      <w:r w:rsidR="00ED5EC9">
        <w:rPr>
          <w:rFonts w:cs="Times New Roman"/>
          <w:sz w:val="22"/>
          <w:szCs w:val="22"/>
        </w:rPr>
        <w:t xml:space="preserve"> (</w:t>
      </w:r>
      <w:r w:rsidR="00ED5EC9" w:rsidRPr="00ED5EC9">
        <w:rPr>
          <w:rFonts w:cs="Times New Roman"/>
          <w:sz w:val="22"/>
          <w:szCs w:val="22"/>
        </w:rPr>
        <w:t>KLGB Antonio Škarpa</w:t>
      </w:r>
      <w:r w:rsidR="00ED5EC9">
        <w:rPr>
          <w:rFonts w:cs="Times New Roman"/>
          <w:sz w:val="22"/>
          <w:szCs w:val="22"/>
        </w:rPr>
        <w:t>)</w:t>
      </w:r>
      <w:r w:rsidRPr="009F3AD4">
        <w:rPr>
          <w:rFonts w:cs="Times New Roman"/>
          <w:sz w:val="22"/>
          <w:szCs w:val="22"/>
        </w:rPr>
        <w:t>, Fredotović Pero</w:t>
      </w:r>
      <w:r w:rsidR="00ED5EC9">
        <w:rPr>
          <w:rFonts w:cs="Times New Roman"/>
          <w:sz w:val="22"/>
          <w:szCs w:val="22"/>
        </w:rPr>
        <w:t xml:space="preserve"> </w:t>
      </w:r>
      <w:r w:rsidR="00ED5EC9">
        <w:rPr>
          <w:rFonts w:cs="Times New Roman"/>
          <w:sz w:val="22"/>
          <w:szCs w:val="22"/>
        </w:rPr>
        <w:t>(HDZ)</w:t>
      </w:r>
      <w:r w:rsidRPr="009F3AD4">
        <w:rPr>
          <w:rFonts w:cs="Times New Roman"/>
          <w:sz w:val="22"/>
          <w:szCs w:val="22"/>
        </w:rPr>
        <w:t>, Lučić Lavčević Branko</w:t>
      </w:r>
      <w:r w:rsidR="00ED5EC9">
        <w:rPr>
          <w:rFonts w:cs="Times New Roman"/>
          <w:sz w:val="22"/>
          <w:szCs w:val="22"/>
        </w:rPr>
        <w:t xml:space="preserve"> (</w:t>
      </w:r>
      <w:r w:rsidR="00ED5EC9" w:rsidRPr="00ED5EC9">
        <w:rPr>
          <w:rFonts w:cs="Times New Roman"/>
          <w:sz w:val="22"/>
          <w:szCs w:val="22"/>
        </w:rPr>
        <w:t>KLGB Branko Lučić Lavčević</w:t>
      </w:r>
      <w:r w:rsidR="00ED5EC9">
        <w:rPr>
          <w:rFonts w:cs="Times New Roman"/>
          <w:sz w:val="22"/>
          <w:szCs w:val="22"/>
        </w:rPr>
        <w:t>)</w:t>
      </w:r>
      <w:r w:rsidRPr="009F3AD4">
        <w:rPr>
          <w:rFonts w:cs="Times New Roman"/>
          <w:sz w:val="22"/>
          <w:szCs w:val="22"/>
        </w:rPr>
        <w:t>, Makjanić Antonio</w:t>
      </w:r>
      <w:r w:rsidR="00ED5EC9">
        <w:rPr>
          <w:rFonts w:cs="Times New Roman"/>
          <w:sz w:val="22"/>
          <w:szCs w:val="22"/>
        </w:rPr>
        <w:t xml:space="preserve"> </w:t>
      </w:r>
      <w:r w:rsidR="00ED5EC9">
        <w:rPr>
          <w:rFonts w:cs="Times New Roman"/>
          <w:sz w:val="22"/>
          <w:szCs w:val="22"/>
        </w:rPr>
        <w:t>(HDZ)</w:t>
      </w:r>
      <w:r w:rsidRPr="009F3AD4">
        <w:rPr>
          <w:rFonts w:cs="Times New Roman"/>
          <w:sz w:val="22"/>
          <w:szCs w:val="22"/>
        </w:rPr>
        <w:t>, Maroević Janez</w:t>
      </w:r>
      <w:r w:rsidR="00ED5EC9">
        <w:rPr>
          <w:rFonts w:cs="Times New Roman"/>
          <w:sz w:val="22"/>
          <w:szCs w:val="22"/>
        </w:rPr>
        <w:t xml:space="preserve"> </w:t>
      </w:r>
      <w:r w:rsidR="00ED5EC9">
        <w:rPr>
          <w:rFonts w:cs="Times New Roman"/>
          <w:sz w:val="22"/>
          <w:szCs w:val="22"/>
        </w:rPr>
        <w:t>(HDZ)</w:t>
      </w:r>
      <w:r w:rsidRPr="009F3AD4">
        <w:rPr>
          <w:rFonts w:cs="Times New Roman"/>
          <w:sz w:val="22"/>
          <w:szCs w:val="22"/>
        </w:rPr>
        <w:t>, Matijević Frankica</w:t>
      </w:r>
      <w:r w:rsidR="00ED5EC9">
        <w:rPr>
          <w:rFonts w:cs="Times New Roman"/>
          <w:sz w:val="22"/>
          <w:szCs w:val="22"/>
        </w:rPr>
        <w:t xml:space="preserve"> </w:t>
      </w:r>
      <w:r w:rsidR="00ED5EC9">
        <w:rPr>
          <w:rFonts w:cs="Times New Roman"/>
          <w:sz w:val="22"/>
          <w:szCs w:val="22"/>
        </w:rPr>
        <w:t>(</w:t>
      </w:r>
      <w:r w:rsidR="00ED5EC9" w:rsidRPr="00ED5EC9">
        <w:rPr>
          <w:rFonts w:cs="Times New Roman"/>
          <w:sz w:val="22"/>
          <w:szCs w:val="22"/>
        </w:rPr>
        <w:t>KLGB Antonio Škarpa</w:t>
      </w:r>
      <w:r w:rsidR="00ED5EC9">
        <w:rPr>
          <w:rFonts w:cs="Times New Roman"/>
          <w:sz w:val="22"/>
          <w:szCs w:val="22"/>
        </w:rPr>
        <w:t>)</w:t>
      </w:r>
      <w:r w:rsidRPr="009F3AD4">
        <w:rPr>
          <w:rFonts w:cs="Times New Roman"/>
          <w:sz w:val="22"/>
          <w:szCs w:val="22"/>
        </w:rPr>
        <w:t>, Moscatello Amalija</w:t>
      </w:r>
      <w:r w:rsidR="00ED5EC9">
        <w:rPr>
          <w:rFonts w:cs="Times New Roman"/>
          <w:sz w:val="22"/>
          <w:szCs w:val="22"/>
        </w:rPr>
        <w:t xml:space="preserve"> </w:t>
      </w:r>
      <w:r w:rsidR="00ED5EC9">
        <w:rPr>
          <w:rFonts w:cs="Times New Roman"/>
          <w:sz w:val="22"/>
          <w:szCs w:val="22"/>
        </w:rPr>
        <w:t>(</w:t>
      </w:r>
      <w:r w:rsidR="00ED5EC9" w:rsidRPr="00ED5EC9">
        <w:rPr>
          <w:rFonts w:cs="Times New Roman"/>
          <w:sz w:val="22"/>
          <w:szCs w:val="22"/>
        </w:rPr>
        <w:t>KLGB Antonio Škarpa</w:t>
      </w:r>
      <w:r w:rsidR="00ED5EC9">
        <w:rPr>
          <w:rFonts w:cs="Times New Roman"/>
          <w:sz w:val="22"/>
          <w:szCs w:val="22"/>
        </w:rPr>
        <w:t>)</w:t>
      </w:r>
      <w:r w:rsidRPr="009F3AD4">
        <w:rPr>
          <w:rFonts w:cs="Times New Roman"/>
          <w:sz w:val="22"/>
          <w:szCs w:val="22"/>
        </w:rPr>
        <w:t>, Moskatelo Dajana</w:t>
      </w:r>
      <w:r w:rsidR="00ED5EC9">
        <w:rPr>
          <w:rFonts w:cs="Times New Roman"/>
          <w:sz w:val="22"/>
          <w:szCs w:val="22"/>
        </w:rPr>
        <w:t xml:space="preserve"> </w:t>
      </w:r>
      <w:r w:rsidR="00ED5EC9">
        <w:rPr>
          <w:rFonts w:cs="Times New Roman"/>
          <w:sz w:val="22"/>
          <w:szCs w:val="22"/>
        </w:rPr>
        <w:t>(HDZ)</w:t>
      </w:r>
      <w:r w:rsidRPr="009F3AD4">
        <w:rPr>
          <w:rFonts w:cs="Times New Roman"/>
          <w:sz w:val="22"/>
          <w:szCs w:val="22"/>
        </w:rPr>
        <w:t>, Moškatelo Ivica</w:t>
      </w:r>
      <w:r w:rsidR="00ED5EC9">
        <w:rPr>
          <w:rFonts w:cs="Times New Roman"/>
          <w:sz w:val="22"/>
          <w:szCs w:val="22"/>
        </w:rPr>
        <w:t xml:space="preserve"> </w:t>
      </w:r>
      <w:r w:rsidR="00ED5EC9">
        <w:rPr>
          <w:rFonts w:cs="Times New Roman"/>
          <w:sz w:val="22"/>
          <w:szCs w:val="22"/>
        </w:rPr>
        <w:t>(</w:t>
      </w:r>
      <w:r w:rsidR="00ED5EC9" w:rsidRPr="00ED5EC9">
        <w:rPr>
          <w:rFonts w:cs="Times New Roman"/>
          <w:sz w:val="22"/>
          <w:szCs w:val="22"/>
        </w:rPr>
        <w:t>KLGB Antonio Škarpa</w:t>
      </w:r>
      <w:r w:rsidR="00ED5EC9">
        <w:rPr>
          <w:rFonts w:cs="Times New Roman"/>
          <w:sz w:val="22"/>
          <w:szCs w:val="22"/>
        </w:rPr>
        <w:t>)</w:t>
      </w:r>
      <w:r w:rsidRPr="009F3AD4">
        <w:rPr>
          <w:rFonts w:cs="Times New Roman"/>
          <w:sz w:val="22"/>
          <w:szCs w:val="22"/>
        </w:rPr>
        <w:t>, Petrić</w:t>
      </w:r>
      <w:r w:rsidR="0003139D" w:rsidRPr="009F3AD4">
        <w:rPr>
          <w:rFonts w:cs="Times New Roman"/>
          <w:sz w:val="22"/>
          <w:szCs w:val="22"/>
        </w:rPr>
        <w:t xml:space="preserve"> </w:t>
      </w:r>
      <w:r w:rsidRPr="009F3AD4">
        <w:rPr>
          <w:rFonts w:cs="Times New Roman"/>
          <w:sz w:val="22"/>
          <w:szCs w:val="22"/>
        </w:rPr>
        <w:t>Andro</w:t>
      </w:r>
      <w:r w:rsidR="00ED5EC9">
        <w:rPr>
          <w:rFonts w:cs="Times New Roman"/>
          <w:sz w:val="22"/>
          <w:szCs w:val="22"/>
        </w:rPr>
        <w:t xml:space="preserve"> </w:t>
      </w:r>
      <w:r w:rsidR="00ED5EC9">
        <w:rPr>
          <w:rFonts w:cs="Times New Roman"/>
          <w:sz w:val="22"/>
          <w:szCs w:val="22"/>
        </w:rPr>
        <w:t>(HDZ)</w:t>
      </w:r>
      <w:r w:rsidRPr="009F3AD4">
        <w:rPr>
          <w:rFonts w:cs="Times New Roman"/>
          <w:sz w:val="22"/>
          <w:szCs w:val="22"/>
        </w:rPr>
        <w:t>, Petrić Perislav</w:t>
      </w:r>
      <w:r w:rsidR="00ED5EC9">
        <w:rPr>
          <w:rFonts w:cs="Times New Roman"/>
          <w:sz w:val="22"/>
          <w:szCs w:val="22"/>
        </w:rPr>
        <w:t xml:space="preserve"> (SDP)</w:t>
      </w:r>
      <w:r w:rsidRPr="009F3AD4">
        <w:rPr>
          <w:rFonts w:cs="Times New Roman"/>
          <w:sz w:val="22"/>
          <w:szCs w:val="22"/>
        </w:rPr>
        <w:t>, Radonić Tarita</w:t>
      </w:r>
      <w:r w:rsidR="00ED5EC9">
        <w:rPr>
          <w:rFonts w:cs="Times New Roman"/>
          <w:sz w:val="22"/>
          <w:szCs w:val="22"/>
        </w:rPr>
        <w:t xml:space="preserve"> (</w:t>
      </w:r>
      <w:r w:rsidR="00ED5EC9" w:rsidRPr="00ED5EC9">
        <w:rPr>
          <w:rFonts w:cs="Times New Roman"/>
          <w:sz w:val="22"/>
          <w:szCs w:val="22"/>
        </w:rPr>
        <w:t>KLGB Branko Lučić Lavčević</w:t>
      </w:r>
      <w:r w:rsidR="00ED5EC9">
        <w:rPr>
          <w:rFonts w:cs="Times New Roman"/>
          <w:sz w:val="22"/>
          <w:szCs w:val="22"/>
        </w:rPr>
        <w:t>)</w:t>
      </w:r>
      <w:r w:rsidRPr="009F3AD4">
        <w:rPr>
          <w:rFonts w:cs="Times New Roman"/>
          <w:sz w:val="22"/>
          <w:szCs w:val="22"/>
        </w:rPr>
        <w:t>.</w:t>
      </w:r>
    </w:p>
    <w:p w14:paraId="00000008" w14:textId="0D9287CF" w:rsidR="00D60A2D" w:rsidRDefault="00322F87" w:rsidP="008C0B8B">
      <w:pPr>
        <w:pBdr>
          <w:top w:val="nil"/>
          <w:left w:val="nil"/>
          <w:bottom w:val="nil"/>
          <w:right w:val="nil"/>
          <w:between w:val="nil"/>
        </w:pBdr>
        <w:spacing w:after="80"/>
        <w:ind w:firstLine="720"/>
        <w:jc w:val="both"/>
        <w:rPr>
          <w:rFonts w:eastAsia="Times New Roman" w:cs="Times New Roman"/>
          <w:color w:val="000000"/>
          <w:sz w:val="22"/>
          <w:szCs w:val="22"/>
        </w:rPr>
      </w:pPr>
      <w:r w:rsidRPr="009F3AD4">
        <w:rPr>
          <w:rFonts w:eastAsia="Times New Roman" w:cs="Times New Roman"/>
          <w:color w:val="000000"/>
          <w:sz w:val="22"/>
          <w:szCs w:val="22"/>
        </w:rPr>
        <w:t>Poziv s</w:t>
      </w:r>
      <w:r w:rsidR="00F72C3B" w:rsidRPr="009F3AD4">
        <w:rPr>
          <w:rFonts w:eastAsia="Times New Roman" w:cs="Times New Roman"/>
          <w:color w:val="000000"/>
          <w:sz w:val="22"/>
          <w:szCs w:val="22"/>
        </w:rPr>
        <w:t xml:space="preserve">a prijedlogom Dnevnog reda za </w:t>
      </w:r>
      <w:r w:rsidR="00B413E5">
        <w:rPr>
          <w:rFonts w:eastAsia="Times New Roman" w:cs="Times New Roman"/>
          <w:color w:val="000000"/>
          <w:sz w:val="22"/>
          <w:szCs w:val="22"/>
        </w:rPr>
        <w:t>IX</w:t>
      </w:r>
      <w:r w:rsidR="0003139D" w:rsidRPr="009F3AD4">
        <w:rPr>
          <w:rFonts w:eastAsia="Times New Roman" w:cs="Times New Roman"/>
          <w:color w:val="000000"/>
          <w:sz w:val="22"/>
          <w:szCs w:val="22"/>
        </w:rPr>
        <w:t xml:space="preserve">. </w:t>
      </w:r>
      <w:r w:rsidRPr="009F3AD4">
        <w:rPr>
          <w:rFonts w:eastAsia="Times New Roman" w:cs="Times New Roman"/>
          <w:color w:val="000000"/>
          <w:sz w:val="22"/>
          <w:szCs w:val="22"/>
        </w:rPr>
        <w:t>sjednicu Gradskog vijeća Grada</w:t>
      </w:r>
      <w:r w:rsidR="00F72C3B" w:rsidRPr="009F3AD4">
        <w:rPr>
          <w:rFonts w:eastAsia="Times New Roman" w:cs="Times New Roman"/>
          <w:color w:val="000000"/>
          <w:sz w:val="22"/>
          <w:szCs w:val="22"/>
        </w:rPr>
        <w:t xml:space="preserve"> Staroga Grada, Klasa: </w:t>
      </w:r>
      <w:r w:rsidR="009B7A0A" w:rsidRPr="009F3AD4">
        <w:rPr>
          <w:rFonts w:eastAsia="Times New Roman" w:cs="Times New Roman"/>
          <w:color w:val="000000"/>
          <w:sz w:val="22"/>
          <w:szCs w:val="22"/>
        </w:rPr>
        <w:t>024-04/25-01/</w:t>
      </w:r>
      <w:r w:rsidR="00B413E5">
        <w:rPr>
          <w:rFonts w:eastAsia="Times New Roman" w:cs="Times New Roman"/>
          <w:color w:val="000000"/>
          <w:sz w:val="22"/>
          <w:szCs w:val="22"/>
        </w:rPr>
        <w:t>16,</w:t>
      </w:r>
      <w:r w:rsidR="00F72C3B" w:rsidRPr="009F3AD4">
        <w:rPr>
          <w:rFonts w:eastAsia="Times New Roman" w:cs="Times New Roman"/>
          <w:color w:val="000000"/>
          <w:sz w:val="22"/>
          <w:szCs w:val="22"/>
        </w:rPr>
        <w:t xml:space="preserve"> Urbroj: 2181-10-0</w:t>
      </w:r>
      <w:r w:rsidR="00B413E5">
        <w:rPr>
          <w:rFonts w:eastAsia="Times New Roman" w:cs="Times New Roman"/>
          <w:color w:val="000000"/>
          <w:sz w:val="22"/>
          <w:szCs w:val="22"/>
        </w:rPr>
        <w:t>1</w:t>
      </w:r>
      <w:r w:rsidR="00F72C3B" w:rsidRPr="009F3AD4">
        <w:rPr>
          <w:rFonts w:eastAsia="Times New Roman" w:cs="Times New Roman"/>
          <w:color w:val="000000"/>
          <w:sz w:val="22"/>
          <w:szCs w:val="22"/>
        </w:rPr>
        <w:t>-2</w:t>
      </w:r>
      <w:r w:rsidR="009B7A0A" w:rsidRPr="009F3AD4">
        <w:rPr>
          <w:rFonts w:eastAsia="Times New Roman" w:cs="Times New Roman"/>
          <w:color w:val="000000"/>
          <w:sz w:val="22"/>
          <w:szCs w:val="22"/>
        </w:rPr>
        <w:t>5</w:t>
      </w:r>
      <w:r w:rsidRPr="009F3AD4">
        <w:rPr>
          <w:rFonts w:eastAsia="Times New Roman" w:cs="Times New Roman"/>
          <w:color w:val="000000"/>
          <w:sz w:val="22"/>
          <w:szCs w:val="22"/>
        </w:rPr>
        <w:t xml:space="preserve">-1 od </w:t>
      </w:r>
      <w:r w:rsidR="00B413E5">
        <w:rPr>
          <w:rFonts w:eastAsia="Times New Roman" w:cs="Times New Roman"/>
          <w:color w:val="000000"/>
          <w:sz w:val="22"/>
          <w:szCs w:val="22"/>
        </w:rPr>
        <w:t>28. studenog</w:t>
      </w:r>
      <w:r w:rsidRPr="009F3AD4">
        <w:rPr>
          <w:rFonts w:eastAsia="Times New Roman" w:cs="Times New Roman"/>
          <w:color w:val="000000"/>
          <w:sz w:val="22"/>
          <w:szCs w:val="22"/>
        </w:rPr>
        <w:t xml:space="preserve"> 202</w:t>
      </w:r>
      <w:r w:rsidR="009B7A0A" w:rsidRPr="009F3AD4">
        <w:rPr>
          <w:rFonts w:eastAsia="Times New Roman" w:cs="Times New Roman"/>
          <w:color w:val="000000"/>
          <w:sz w:val="22"/>
          <w:szCs w:val="22"/>
        </w:rPr>
        <w:t>5</w:t>
      </w:r>
      <w:r w:rsidR="008966E3" w:rsidRPr="009F3AD4">
        <w:rPr>
          <w:rFonts w:eastAsia="Times New Roman" w:cs="Times New Roman"/>
          <w:color w:val="000000"/>
          <w:sz w:val="22"/>
          <w:szCs w:val="22"/>
        </w:rPr>
        <w:t>.</w:t>
      </w:r>
      <w:r w:rsidRPr="009F3AD4">
        <w:rPr>
          <w:rFonts w:eastAsia="Times New Roman" w:cs="Times New Roman"/>
          <w:color w:val="000000"/>
          <w:sz w:val="22"/>
          <w:szCs w:val="22"/>
        </w:rPr>
        <w:t xml:space="preserve"> godine pril</w:t>
      </w:r>
      <w:r w:rsidR="00110B03">
        <w:rPr>
          <w:rFonts w:eastAsia="Times New Roman" w:cs="Times New Roman"/>
          <w:color w:val="000000"/>
          <w:sz w:val="22"/>
          <w:szCs w:val="22"/>
        </w:rPr>
        <w:t>e</w:t>
      </w:r>
      <w:r w:rsidRPr="009F3AD4">
        <w:rPr>
          <w:rFonts w:eastAsia="Times New Roman" w:cs="Times New Roman"/>
          <w:color w:val="000000"/>
          <w:sz w:val="22"/>
          <w:szCs w:val="22"/>
        </w:rPr>
        <w:t>ži ovom Zapisniku.</w:t>
      </w:r>
    </w:p>
    <w:p w14:paraId="0EE3E693" w14:textId="0AD54277" w:rsidR="0003139D" w:rsidRPr="009F3AD4" w:rsidRDefault="0003139D" w:rsidP="008C0B8B">
      <w:pPr>
        <w:pBdr>
          <w:top w:val="nil"/>
          <w:left w:val="nil"/>
          <w:bottom w:val="nil"/>
          <w:right w:val="nil"/>
          <w:between w:val="nil"/>
        </w:pBdr>
        <w:spacing w:after="80"/>
        <w:ind w:firstLine="720"/>
        <w:jc w:val="both"/>
        <w:rPr>
          <w:rFonts w:eastAsia="Times New Roman" w:cs="Times New Roman"/>
          <w:color w:val="000000"/>
          <w:sz w:val="22"/>
          <w:szCs w:val="22"/>
        </w:rPr>
      </w:pPr>
      <w:r w:rsidRPr="009F3AD4">
        <w:rPr>
          <w:rFonts w:eastAsia="Times New Roman" w:cs="Times New Roman"/>
          <w:color w:val="000000"/>
          <w:sz w:val="22"/>
          <w:szCs w:val="22"/>
        </w:rPr>
        <w:t>Sjednici Vijeća nazočni su vijećnici:</w:t>
      </w:r>
    </w:p>
    <w:p w14:paraId="32637718" w14:textId="333CAE67" w:rsidR="0003139D" w:rsidRPr="009F3AD4" w:rsidRDefault="007E2D50" w:rsidP="008C0B8B">
      <w:pPr>
        <w:pBdr>
          <w:top w:val="nil"/>
          <w:left w:val="nil"/>
          <w:bottom w:val="nil"/>
          <w:right w:val="nil"/>
          <w:between w:val="nil"/>
        </w:pBdr>
        <w:spacing w:after="80"/>
        <w:ind w:firstLine="720"/>
        <w:jc w:val="both"/>
        <w:rPr>
          <w:rFonts w:eastAsia="Times New Roman" w:cs="Times New Roman"/>
          <w:color w:val="000000"/>
          <w:sz w:val="22"/>
          <w:szCs w:val="22"/>
        </w:rPr>
      </w:pPr>
      <w:r w:rsidRPr="007E2D50">
        <w:rPr>
          <w:rFonts w:eastAsia="Times New Roman" w:cs="Times New Roman"/>
          <w:color w:val="000000"/>
          <w:sz w:val="22"/>
          <w:szCs w:val="22"/>
        </w:rPr>
        <w:t>Alaupović Tomislav</w:t>
      </w:r>
      <w:r>
        <w:rPr>
          <w:rFonts w:eastAsia="Times New Roman" w:cs="Times New Roman"/>
          <w:color w:val="000000"/>
          <w:sz w:val="22"/>
          <w:szCs w:val="22"/>
        </w:rPr>
        <w:t xml:space="preserve">, </w:t>
      </w:r>
      <w:r w:rsidR="0003139D" w:rsidRPr="009F3AD4">
        <w:rPr>
          <w:rFonts w:eastAsia="Times New Roman" w:cs="Times New Roman"/>
          <w:color w:val="000000"/>
          <w:sz w:val="22"/>
          <w:szCs w:val="22"/>
        </w:rPr>
        <w:t xml:space="preserve">Bratanić Teo, Fredotović Pero, Lučić Lavčević Branko, Makjanić Antonio, Matijević Frankica, </w:t>
      </w:r>
      <w:r w:rsidR="00B413E5" w:rsidRPr="00AA154E">
        <w:rPr>
          <w:rFonts w:eastAsia="Times New Roman" w:cs="Times New Roman"/>
          <w:color w:val="000000"/>
          <w:sz w:val="22"/>
          <w:szCs w:val="22"/>
        </w:rPr>
        <w:t>Moscatello Amalija</w:t>
      </w:r>
      <w:r w:rsidR="00B413E5">
        <w:rPr>
          <w:rFonts w:eastAsia="Times New Roman" w:cs="Times New Roman"/>
          <w:color w:val="000000"/>
          <w:sz w:val="22"/>
          <w:szCs w:val="22"/>
        </w:rPr>
        <w:t xml:space="preserve">, </w:t>
      </w:r>
      <w:r w:rsidR="0003139D" w:rsidRPr="009F3AD4">
        <w:rPr>
          <w:rFonts w:eastAsia="Times New Roman" w:cs="Times New Roman"/>
          <w:color w:val="000000"/>
          <w:sz w:val="22"/>
          <w:szCs w:val="22"/>
        </w:rPr>
        <w:t>Moskatelo Dajana,</w:t>
      </w:r>
      <w:r w:rsidR="007355F0" w:rsidRPr="007355F0">
        <w:rPr>
          <w:rFonts w:eastAsia="Times New Roman" w:cs="Times New Roman"/>
          <w:color w:val="000000"/>
          <w:sz w:val="22"/>
          <w:szCs w:val="22"/>
        </w:rPr>
        <w:t xml:space="preserve"> </w:t>
      </w:r>
      <w:r w:rsidR="00B413E5" w:rsidRPr="00AA154E">
        <w:rPr>
          <w:rFonts w:eastAsia="Times New Roman" w:cs="Times New Roman"/>
          <w:color w:val="000000"/>
          <w:sz w:val="22"/>
          <w:szCs w:val="22"/>
        </w:rPr>
        <w:t>Moškatelo Ivica</w:t>
      </w:r>
      <w:r w:rsidR="00AA154E">
        <w:rPr>
          <w:rFonts w:eastAsia="Times New Roman" w:cs="Times New Roman"/>
          <w:color w:val="000000"/>
          <w:sz w:val="22"/>
          <w:szCs w:val="22"/>
        </w:rPr>
        <w:t>,</w:t>
      </w:r>
      <w:r w:rsidR="00AA154E" w:rsidRPr="00AA154E">
        <w:rPr>
          <w:rFonts w:eastAsia="Times New Roman" w:cs="Times New Roman"/>
          <w:color w:val="000000"/>
          <w:sz w:val="22"/>
          <w:szCs w:val="22"/>
        </w:rPr>
        <w:t xml:space="preserve"> </w:t>
      </w:r>
      <w:r w:rsidR="00AA154E">
        <w:rPr>
          <w:rFonts w:eastAsia="Times New Roman" w:cs="Times New Roman"/>
          <w:color w:val="000000"/>
          <w:sz w:val="22"/>
          <w:szCs w:val="22"/>
        </w:rPr>
        <w:t>P</w:t>
      </w:r>
      <w:r w:rsidR="0003139D" w:rsidRPr="009F3AD4">
        <w:rPr>
          <w:rFonts w:eastAsia="Times New Roman" w:cs="Times New Roman"/>
          <w:color w:val="000000"/>
          <w:sz w:val="22"/>
          <w:szCs w:val="22"/>
        </w:rPr>
        <w:t>etrić Perislav</w:t>
      </w:r>
      <w:r>
        <w:rPr>
          <w:rFonts w:eastAsia="Times New Roman" w:cs="Times New Roman"/>
          <w:color w:val="000000"/>
          <w:sz w:val="22"/>
          <w:szCs w:val="22"/>
        </w:rPr>
        <w:t xml:space="preserve"> i</w:t>
      </w:r>
      <w:r w:rsidR="0003139D" w:rsidRPr="009F3AD4">
        <w:rPr>
          <w:rFonts w:eastAsia="Times New Roman" w:cs="Times New Roman"/>
          <w:color w:val="000000"/>
          <w:sz w:val="22"/>
          <w:szCs w:val="22"/>
        </w:rPr>
        <w:t xml:space="preserve"> Radonić Tarita.</w:t>
      </w:r>
    </w:p>
    <w:p w14:paraId="26DEB0F0" w14:textId="6FDD4B52" w:rsidR="0003139D" w:rsidRPr="009F3AD4" w:rsidRDefault="0003139D" w:rsidP="008C0B8B">
      <w:pPr>
        <w:pBdr>
          <w:top w:val="nil"/>
          <w:left w:val="nil"/>
          <w:bottom w:val="nil"/>
          <w:right w:val="nil"/>
          <w:between w:val="nil"/>
        </w:pBdr>
        <w:spacing w:after="80"/>
        <w:ind w:firstLine="720"/>
        <w:jc w:val="both"/>
        <w:rPr>
          <w:rFonts w:eastAsia="Times New Roman" w:cs="Times New Roman"/>
          <w:color w:val="000000"/>
          <w:sz w:val="22"/>
          <w:szCs w:val="22"/>
        </w:rPr>
      </w:pPr>
      <w:r w:rsidRPr="009F3AD4">
        <w:rPr>
          <w:rFonts w:eastAsia="Times New Roman" w:cs="Times New Roman"/>
          <w:color w:val="000000"/>
          <w:sz w:val="22"/>
          <w:szCs w:val="22"/>
        </w:rPr>
        <w:t>Odsutni:</w:t>
      </w:r>
      <w:r w:rsidR="00110B03">
        <w:rPr>
          <w:rFonts w:eastAsia="Times New Roman" w:cs="Times New Roman"/>
          <w:color w:val="000000"/>
          <w:sz w:val="22"/>
          <w:szCs w:val="22"/>
        </w:rPr>
        <w:t xml:space="preserve"> </w:t>
      </w:r>
      <w:r w:rsidR="00954DF1">
        <w:rPr>
          <w:rFonts w:eastAsia="Times New Roman" w:cs="Times New Roman"/>
          <w:color w:val="000000"/>
          <w:sz w:val="22"/>
          <w:szCs w:val="22"/>
        </w:rPr>
        <w:t xml:space="preserve"> </w:t>
      </w:r>
      <w:r w:rsidR="00AA154E" w:rsidRPr="00AA154E">
        <w:rPr>
          <w:rFonts w:eastAsia="Times New Roman" w:cs="Times New Roman"/>
          <w:color w:val="000000"/>
          <w:sz w:val="22"/>
          <w:szCs w:val="22"/>
        </w:rPr>
        <w:t>Maroević Janez</w:t>
      </w:r>
      <w:r w:rsidR="00B413E5">
        <w:rPr>
          <w:rFonts w:eastAsia="Times New Roman" w:cs="Times New Roman"/>
          <w:color w:val="000000"/>
          <w:sz w:val="22"/>
          <w:szCs w:val="22"/>
        </w:rPr>
        <w:t xml:space="preserve"> i</w:t>
      </w:r>
      <w:r w:rsidR="00AA154E" w:rsidRPr="00AA154E">
        <w:t xml:space="preserve"> </w:t>
      </w:r>
      <w:r w:rsidR="00B413E5" w:rsidRPr="00AA154E">
        <w:rPr>
          <w:rFonts w:eastAsia="Times New Roman" w:cs="Times New Roman"/>
          <w:color w:val="000000"/>
          <w:sz w:val="22"/>
          <w:szCs w:val="22"/>
        </w:rPr>
        <w:t xml:space="preserve">Petrić Andro </w:t>
      </w:r>
      <w:r w:rsidR="007355F0">
        <w:rPr>
          <w:rFonts w:eastAsia="Times New Roman" w:cs="Times New Roman"/>
          <w:color w:val="000000"/>
          <w:sz w:val="22"/>
          <w:szCs w:val="22"/>
        </w:rPr>
        <w:t>-</w:t>
      </w:r>
      <w:r w:rsidR="00CE4A06">
        <w:rPr>
          <w:rFonts w:eastAsia="Times New Roman" w:cs="Times New Roman"/>
          <w:color w:val="000000"/>
          <w:sz w:val="22"/>
          <w:szCs w:val="22"/>
        </w:rPr>
        <w:t xml:space="preserve"> opravda</w:t>
      </w:r>
      <w:r w:rsidR="00AA154E">
        <w:rPr>
          <w:rFonts w:eastAsia="Times New Roman" w:cs="Times New Roman"/>
          <w:color w:val="000000"/>
          <w:sz w:val="22"/>
          <w:szCs w:val="22"/>
        </w:rPr>
        <w:t>li</w:t>
      </w:r>
      <w:r w:rsidR="00CE4A06">
        <w:rPr>
          <w:rFonts w:eastAsia="Times New Roman" w:cs="Times New Roman"/>
          <w:color w:val="000000"/>
          <w:sz w:val="22"/>
          <w:szCs w:val="22"/>
        </w:rPr>
        <w:t xml:space="preserve"> izostanak</w:t>
      </w:r>
    </w:p>
    <w:p w14:paraId="0000000D" w14:textId="77053C4A" w:rsidR="00D60A2D" w:rsidRPr="009F3AD4" w:rsidRDefault="0003139D" w:rsidP="008C0B8B">
      <w:pPr>
        <w:spacing w:after="80"/>
        <w:ind w:firstLine="720"/>
        <w:rPr>
          <w:rFonts w:cs="Times New Roman"/>
          <w:sz w:val="22"/>
          <w:szCs w:val="22"/>
        </w:rPr>
      </w:pPr>
      <w:r w:rsidRPr="009F3AD4">
        <w:rPr>
          <w:rFonts w:cs="Times New Roman"/>
          <w:sz w:val="22"/>
          <w:szCs w:val="22"/>
        </w:rPr>
        <w:t>Ostali</w:t>
      </w:r>
      <w:r w:rsidR="002B5E50" w:rsidRPr="009F3AD4">
        <w:rPr>
          <w:rFonts w:cs="Times New Roman"/>
          <w:sz w:val="22"/>
          <w:szCs w:val="22"/>
        </w:rPr>
        <w:t xml:space="preserve"> nazočni:</w:t>
      </w:r>
    </w:p>
    <w:p w14:paraId="0000000E" w14:textId="24CBEC37" w:rsidR="00D60A2D" w:rsidRPr="009F3AD4" w:rsidRDefault="002B5E50" w:rsidP="008C0B8B">
      <w:pPr>
        <w:spacing w:after="80"/>
        <w:ind w:firstLine="720"/>
        <w:rPr>
          <w:rFonts w:cs="Times New Roman"/>
          <w:sz w:val="22"/>
          <w:szCs w:val="22"/>
        </w:rPr>
      </w:pPr>
      <w:r w:rsidRPr="009F3AD4">
        <w:rPr>
          <w:sz w:val="22"/>
          <w:szCs w:val="22"/>
        </w:rPr>
        <w:t xml:space="preserve">Vinko Vranjican – </w:t>
      </w:r>
      <w:r w:rsidR="003B6A7A">
        <w:rPr>
          <w:sz w:val="22"/>
          <w:szCs w:val="22"/>
        </w:rPr>
        <w:t>G</w:t>
      </w:r>
      <w:r w:rsidR="00322F87" w:rsidRPr="009F3AD4">
        <w:rPr>
          <w:rFonts w:cs="Times New Roman"/>
          <w:sz w:val="22"/>
          <w:szCs w:val="22"/>
        </w:rPr>
        <w:t>radonačelnik</w:t>
      </w:r>
      <w:r w:rsidRPr="009F3AD4">
        <w:rPr>
          <w:sz w:val="22"/>
          <w:szCs w:val="22"/>
        </w:rPr>
        <w:t xml:space="preserve"> Grada Staroga Grada</w:t>
      </w:r>
    </w:p>
    <w:p w14:paraId="3CF800CB" w14:textId="351642AD" w:rsidR="003B6A7A" w:rsidRDefault="00B413E5" w:rsidP="008C0B8B">
      <w:pPr>
        <w:spacing w:after="80"/>
        <w:ind w:firstLine="7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Mihaela Andrić – Voditeljica Odsjeka za </w:t>
      </w:r>
      <w:r w:rsidRPr="00B413E5">
        <w:rPr>
          <w:rFonts w:cs="Times New Roman"/>
          <w:sz w:val="22"/>
          <w:szCs w:val="22"/>
        </w:rPr>
        <w:t>opću upravu i imovinsko-pravne poslove, društvene djelatnosti i razvojne projekte</w:t>
      </w:r>
      <w:r w:rsidR="003B6A7A" w:rsidRPr="003B6A7A">
        <w:rPr>
          <w:rFonts w:cs="Times New Roman"/>
          <w:sz w:val="22"/>
          <w:szCs w:val="22"/>
        </w:rPr>
        <w:t xml:space="preserve"> (ujedno i zapisničar)</w:t>
      </w:r>
    </w:p>
    <w:p w14:paraId="7B5CAC8D" w14:textId="1066AA7E" w:rsidR="00BA7F2F" w:rsidRPr="009F3AD4" w:rsidRDefault="00322F87" w:rsidP="008C0B8B">
      <w:pPr>
        <w:spacing w:after="80"/>
        <w:ind w:firstLine="720"/>
        <w:rPr>
          <w:rFonts w:cs="Times New Roman"/>
          <w:sz w:val="22"/>
          <w:szCs w:val="22"/>
        </w:rPr>
      </w:pPr>
      <w:r w:rsidRPr="009F3AD4">
        <w:rPr>
          <w:rFonts w:cs="Times New Roman"/>
          <w:sz w:val="22"/>
          <w:szCs w:val="22"/>
        </w:rPr>
        <w:t>Luki Ljubić – tehnička podrška</w:t>
      </w:r>
    </w:p>
    <w:p w14:paraId="7382546A" w14:textId="68716C9A" w:rsidR="0003139D" w:rsidRPr="009F3AD4" w:rsidRDefault="0003139D" w:rsidP="008C0B8B">
      <w:pPr>
        <w:pBdr>
          <w:top w:val="nil"/>
          <w:left w:val="nil"/>
          <w:bottom w:val="nil"/>
          <w:right w:val="nil"/>
          <w:between w:val="nil"/>
        </w:pBdr>
        <w:spacing w:after="80"/>
        <w:ind w:firstLine="720"/>
        <w:jc w:val="both"/>
        <w:rPr>
          <w:rFonts w:eastAsia="Times New Roman" w:cs="Times New Roman"/>
          <w:color w:val="000000"/>
          <w:sz w:val="22"/>
          <w:szCs w:val="22"/>
        </w:rPr>
      </w:pPr>
      <w:r w:rsidRPr="009F3AD4">
        <w:rPr>
          <w:rFonts w:eastAsia="Times New Roman" w:cs="Times New Roman"/>
          <w:color w:val="000000"/>
          <w:sz w:val="22"/>
          <w:szCs w:val="22"/>
        </w:rPr>
        <w:t xml:space="preserve">Konstatirano je da kvorum tj. većinu potrebitu za pravovaljano održavanje sjednice i donošenje odluka, na početku </w:t>
      </w:r>
      <w:r w:rsidR="00B413E5">
        <w:rPr>
          <w:rFonts w:eastAsia="Times New Roman" w:cs="Times New Roman"/>
          <w:color w:val="000000"/>
          <w:sz w:val="22"/>
          <w:szCs w:val="22"/>
        </w:rPr>
        <w:t>IX.</w:t>
      </w:r>
      <w:r w:rsidRPr="009F3AD4">
        <w:rPr>
          <w:rFonts w:eastAsia="Times New Roman" w:cs="Times New Roman"/>
          <w:color w:val="000000"/>
          <w:sz w:val="22"/>
          <w:szCs w:val="22"/>
        </w:rPr>
        <w:t xml:space="preserve"> sjednice Vijeća čini </w:t>
      </w:r>
      <w:r w:rsidR="00B413E5">
        <w:rPr>
          <w:rFonts w:eastAsia="Times New Roman" w:cs="Times New Roman"/>
          <w:color w:val="000000"/>
          <w:sz w:val="22"/>
          <w:szCs w:val="22"/>
        </w:rPr>
        <w:t>11 (jedanaest)</w:t>
      </w:r>
      <w:r w:rsidRPr="009F3AD4">
        <w:rPr>
          <w:rFonts w:eastAsia="Times New Roman" w:cs="Times New Roman"/>
          <w:color w:val="000000"/>
          <w:sz w:val="22"/>
          <w:szCs w:val="22"/>
        </w:rPr>
        <w:t xml:space="preserve"> nazočnih vijećnika od ukupnog broja od 13 vijećnika na početku sjednice, čime su ispunjeni zakonski (članak 36. stavak 1. Zakona o lokalnoj i područnoj /regionalnoj/ samoupravi («NN», br. 33/01, 60/01, 129/05, 109/07, 125/08, 36/09, 150/11, 144/12, 123/17, 98/19 i 144/20) i poslovnički (članak 67. i 68. Poslovnika Gradskog vijeća Grada Staroga Grada (“Službeni glasnik Grada Starog Grada“, broj: 12/09, 4/13, 5/13, 7/19 i 2/20 – dalje u tekstu: Poslovnik) uvjeti za pravovaljani rad i odlučivanje.</w:t>
      </w:r>
    </w:p>
    <w:p w14:paraId="724BED72" w14:textId="68A8EF08" w:rsidR="00442C53" w:rsidRDefault="00442C53" w:rsidP="008C0B8B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eastAsia="Times New Roman" w:cs="Times New Roman"/>
          <w:color w:val="000000"/>
          <w:sz w:val="22"/>
          <w:szCs w:val="22"/>
        </w:rPr>
      </w:pPr>
      <w:r w:rsidRPr="009F3AD4">
        <w:rPr>
          <w:rFonts w:eastAsia="Times New Roman" w:cs="Times New Roman"/>
          <w:color w:val="000000"/>
          <w:sz w:val="22"/>
          <w:szCs w:val="22"/>
        </w:rPr>
        <w:tab/>
        <w:t>Za današnju sjednicu Gradskog vijeća predložen je slijedeći:</w:t>
      </w:r>
    </w:p>
    <w:p w14:paraId="33E6E61E" w14:textId="77777777" w:rsidR="00D90D72" w:rsidRPr="009F3AD4" w:rsidRDefault="00D90D72" w:rsidP="008C0B8B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eastAsia="Times New Roman" w:cs="Times New Roman"/>
          <w:color w:val="000000"/>
          <w:sz w:val="22"/>
          <w:szCs w:val="22"/>
        </w:rPr>
      </w:pPr>
    </w:p>
    <w:p w14:paraId="00000014" w14:textId="2029048F" w:rsidR="00D60A2D" w:rsidRPr="009F3AD4" w:rsidRDefault="00322F87" w:rsidP="008C0B8B">
      <w:pPr>
        <w:widowControl/>
        <w:ind w:left="567" w:hanging="283"/>
        <w:jc w:val="center"/>
        <w:rPr>
          <w:rFonts w:cs="Times New Roman"/>
          <w:b/>
          <w:sz w:val="22"/>
          <w:szCs w:val="22"/>
        </w:rPr>
      </w:pPr>
      <w:r w:rsidRPr="009F3AD4">
        <w:rPr>
          <w:rFonts w:cs="Times New Roman"/>
          <w:b/>
          <w:sz w:val="22"/>
          <w:szCs w:val="22"/>
        </w:rPr>
        <w:t>Dnevni red:</w:t>
      </w:r>
    </w:p>
    <w:p w14:paraId="4D2877A4" w14:textId="4D81C711" w:rsidR="003A2D8B" w:rsidRPr="009F3AD4" w:rsidRDefault="003A2D8B" w:rsidP="008C0B8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426" w:hanging="426"/>
        <w:jc w:val="center"/>
        <w:rPr>
          <w:color w:val="000000"/>
          <w:sz w:val="22"/>
          <w:szCs w:val="22"/>
        </w:rPr>
      </w:pPr>
    </w:p>
    <w:p w14:paraId="060EC7ED" w14:textId="77777777" w:rsidR="00B413E5" w:rsidRDefault="00B413E5" w:rsidP="008C0B8B">
      <w:pPr>
        <w:pStyle w:val="ListParagraph"/>
        <w:numPr>
          <w:ilvl w:val="0"/>
          <w:numId w:val="26"/>
        </w:numPr>
        <w:spacing w:after="120"/>
        <w:ind w:left="1060" w:right="-142" w:hanging="357"/>
        <w:contextualSpacing w:val="0"/>
        <w:rPr>
          <w:sz w:val="22"/>
          <w:szCs w:val="22"/>
        </w:rPr>
      </w:pPr>
      <w:bookmarkStart w:id="0" w:name="_Hlk216253870"/>
      <w:r w:rsidRPr="0070015F">
        <w:rPr>
          <w:sz w:val="22"/>
          <w:szCs w:val="22"/>
        </w:rPr>
        <w:t xml:space="preserve">Usvajanje zapisnika sa </w:t>
      </w:r>
      <w:r>
        <w:rPr>
          <w:sz w:val="22"/>
          <w:szCs w:val="22"/>
        </w:rPr>
        <w:t>VIII.</w:t>
      </w:r>
      <w:r w:rsidRPr="0070015F">
        <w:rPr>
          <w:sz w:val="22"/>
          <w:szCs w:val="22"/>
        </w:rPr>
        <w:t xml:space="preserve"> sjednice Gradskog vijeća održane dana </w:t>
      </w:r>
      <w:r>
        <w:rPr>
          <w:sz w:val="22"/>
          <w:szCs w:val="22"/>
        </w:rPr>
        <w:t xml:space="preserve">14. studenog 2025. godine </w:t>
      </w:r>
    </w:p>
    <w:p w14:paraId="00187CCF" w14:textId="77777777" w:rsidR="00B413E5" w:rsidRDefault="00B413E5" w:rsidP="008C0B8B">
      <w:pPr>
        <w:pStyle w:val="ListParagraph"/>
        <w:numPr>
          <w:ilvl w:val="0"/>
          <w:numId w:val="26"/>
        </w:numPr>
        <w:spacing w:after="120"/>
        <w:contextualSpacing w:val="0"/>
        <w:rPr>
          <w:sz w:val="22"/>
          <w:szCs w:val="22"/>
        </w:rPr>
      </w:pPr>
      <w:r w:rsidRPr="005B13D3">
        <w:rPr>
          <w:sz w:val="22"/>
          <w:szCs w:val="22"/>
        </w:rPr>
        <w:t>V i j e ć n i č k a  p i t a n j a,</w:t>
      </w:r>
    </w:p>
    <w:p w14:paraId="4678BD08" w14:textId="77777777" w:rsidR="00B413E5" w:rsidRDefault="00B413E5" w:rsidP="008C0B8B">
      <w:pPr>
        <w:pStyle w:val="ListParagraph"/>
        <w:numPr>
          <w:ilvl w:val="0"/>
          <w:numId w:val="26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Prijedlog Odluke o zabrani izvođenja građevinskih radova za vrijeme trajanja turističke sezone 2026. godine,</w:t>
      </w:r>
    </w:p>
    <w:p w14:paraId="20F8BFB7" w14:textId="77777777" w:rsidR="00B413E5" w:rsidRPr="00923396" w:rsidRDefault="00B413E5" w:rsidP="008C0B8B">
      <w:pPr>
        <w:pStyle w:val="ListParagraph"/>
        <w:numPr>
          <w:ilvl w:val="0"/>
          <w:numId w:val="26"/>
        </w:numPr>
        <w:spacing w:after="120"/>
        <w:rPr>
          <w:sz w:val="22"/>
          <w:szCs w:val="22"/>
        </w:rPr>
      </w:pPr>
      <w:r w:rsidRPr="00A716F3">
        <w:rPr>
          <w:sz w:val="22"/>
          <w:szCs w:val="22"/>
        </w:rPr>
        <w:t xml:space="preserve">Prijedlog Odluke o </w:t>
      </w:r>
      <w:r>
        <w:rPr>
          <w:sz w:val="22"/>
          <w:szCs w:val="22"/>
        </w:rPr>
        <w:t xml:space="preserve">statusnoj promjeni pripajanja trgovačkih društava </w:t>
      </w:r>
      <w:r w:rsidRPr="00923396">
        <w:rPr>
          <w:sz w:val="22"/>
          <w:szCs w:val="22"/>
        </w:rPr>
        <w:t>HVARSKI VODOVOD d.o.o., ODVODNJA HVAR d.o.o. i VODOVOD  I ODVODNJA OTOKA VISA d.o.o. trgovačkom društvu VODOVOD BRAČ d.o.o.</w:t>
      </w:r>
      <w:r>
        <w:rPr>
          <w:sz w:val="22"/>
          <w:szCs w:val="22"/>
        </w:rPr>
        <w:t>,</w:t>
      </w:r>
    </w:p>
    <w:p w14:paraId="01DF8E80" w14:textId="77777777" w:rsidR="00B413E5" w:rsidRPr="001266F9" w:rsidRDefault="00B413E5" w:rsidP="008C0B8B">
      <w:pPr>
        <w:pStyle w:val="ListParagraph"/>
        <w:numPr>
          <w:ilvl w:val="0"/>
          <w:numId w:val="26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Prijedlog Zaključka povodom razmatranja godišnjih izvještaja</w:t>
      </w:r>
      <w:r w:rsidRPr="001266F9">
        <w:rPr>
          <w:sz w:val="22"/>
          <w:szCs w:val="22"/>
        </w:rPr>
        <w:t xml:space="preserve"> o radu trgovačkih društava i javnih ustanova u vlasništvu i suvlasništvu Grada Staroga Grada: </w:t>
      </w:r>
    </w:p>
    <w:p w14:paraId="786A6EC2" w14:textId="77777777" w:rsidR="00B413E5" w:rsidRDefault="00B413E5" w:rsidP="008C0B8B">
      <w:pPr>
        <w:pStyle w:val="ListParagraph"/>
        <w:numPr>
          <w:ilvl w:val="1"/>
          <w:numId w:val="26"/>
        </w:numPr>
        <w:spacing w:after="120"/>
        <w:rPr>
          <w:sz w:val="22"/>
          <w:szCs w:val="22"/>
        </w:rPr>
      </w:pPr>
      <w:r w:rsidRPr="001266F9">
        <w:rPr>
          <w:sz w:val="22"/>
          <w:szCs w:val="22"/>
        </w:rPr>
        <w:t xml:space="preserve">Hvarski vodovod d.o.o. </w:t>
      </w:r>
    </w:p>
    <w:p w14:paraId="2627F367" w14:textId="77777777" w:rsidR="00B413E5" w:rsidRDefault="00B413E5" w:rsidP="008C0B8B">
      <w:pPr>
        <w:pStyle w:val="ListParagraph"/>
        <w:numPr>
          <w:ilvl w:val="1"/>
          <w:numId w:val="26"/>
        </w:numPr>
        <w:spacing w:after="120"/>
        <w:rPr>
          <w:sz w:val="22"/>
          <w:szCs w:val="22"/>
        </w:rPr>
      </w:pPr>
      <w:r w:rsidRPr="00422A1F">
        <w:rPr>
          <w:sz w:val="22"/>
          <w:szCs w:val="22"/>
        </w:rPr>
        <w:t xml:space="preserve">Dječji vrtić „Sardelice“ </w:t>
      </w:r>
    </w:p>
    <w:p w14:paraId="65B1889D" w14:textId="77777777" w:rsidR="00B413E5" w:rsidRPr="00422A1F" w:rsidRDefault="00B413E5" w:rsidP="008C0B8B">
      <w:pPr>
        <w:pStyle w:val="ListParagraph"/>
        <w:numPr>
          <w:ilvl w:val="1"/>
          <w:numId w:val="26"/>
        </w:numPr>
        <w:spacing w:after="120"/>
        <w:rPr>
          <w:sz w:val="22"/>
          <w:szCs w:val="22"/>
        </w:rPr>
      </w:pPr>
      <w:r w:rsidRPr="00422A1F">
        <w:rPr>
          <w:sz w:val="22"/>
          <w:szCs w:val="22"/>
        </w:rPr>
        <w:t xml:space="preserve">Komunalno Stari Grad d.o.o. </w:t>
      </w:r>
    </w:p>
    <w:p w14:paraId="66D2D2D6" w14:textId="77777777" w:rsidR="00B413E5" w:rsidRDefault="00B413E5" w:rsidP="008C0B8B">
      <w:pPr>
        <w:pStyle w:val="ListParagraph"/>
        <w:numPr>
          <w:ilvl w:val="1"/>
          <w:numId w:val="26"/>
        </w:numPr>
        <w:spacing w:after="120"/>
        <w:rPr>
          <w:sz w:val="22"/>
          <w:szCs w:val="22"/>
        </w:rPr>
      </w:pPr>
      <w:r w:rsidRPr="00422A1F">
        <w:rPr>
          <w:sz w:val="22"/>
          <w:szCs w:val="22"/>
        </w:rPr>
        <w:t xml:space="preserve">Gradska knjižnica i Čitaonica </w:t>
      </w:r>
    </w:p>
    <w:p w14:paraId="40EF59D9" w14:textId="77777777" w:rsidR="00B413E5" w:rsidRDefault="00B413E5" w:rsidP="008C0B8B">
      <w:pPr>
        <w:pStyle w:val="ListParagraph"/>
        <w:numPr>
          <w:ilvl w:val="1"/>
          <w:numId w:val="26"/>
        </w:numPr>
        <w:spacing w:after="120"/>
        <w:rPr>
          <w:sz w:val="22"/>
          <w:szCs w:val="22"/>
        </w:rPr>
      </w:pPr>
      <w:r w:rsidRPr="00422A1F">
        <w:rPr>
          <w:sz w:val="22"/>
          <w:szCs w:val="22"/>
        </w:rPr>
        <w:t xml:space="preserve">Javna ustanova Agencija za upravljanje Starogradskim poljem </w:t>
      </w:r>
    </w:p>
    <w:p w14:paraId="2BE15766" w14:textId="2D5B67F6" w:rsidR="008E50AE" w:rsidRPr="00B413E5" w:rsidRDefault="00B413E5" w:rsidP="008C0B8B">
      <w:pPr>
        <w:pStyle w:val="ListParagraph"/>
        <w:numPr>
          <w:ilvl w:val="1"/>
          <w:numId w:val="26"/>
        </w:numPr>
        <w:spacing w:after="120"/>
        <w:rPr>
          <w:sz w:val="22"/>
          <w:szCs w:val="22"/>
        </w:rPr>
      </w:pPr>
      <w:r w:rsidRPr="00422A1F">
        <w:rPr>
          <w:sz w:val="22"/>
          <w:szCs w:val="22"/>
        </w:rPr>
        <w:t xml:space="preserve">Muzej Staroga Grada </w:t>
      </w:r>
    </w:p>
    <w:bookmarkEnd w:id="0"/>
    <w:p w14:paraId="6F34C481" w14:textId="6116344D" w:rsidR="0003139D" w:rsidRPr="001A65B3" w:rsidRDefault="0003139D" w:rsidP="008C0B8B">
      <w:pPr>
        <w:pBdr>
          <w:top w:val="nil"/>
          <w:left w:val="nil"/>
          <w:bottom w:val="nil"/>
          <w:right w:val="nil"/>
          <w:between w:val="nil"/>
        </w:pBdr>
        <w:spacing w:after="80"/>
        <w:ind w:firstLine="360"/>
        <w:jc w:val="both"/>
        <w:rPr>
          <w:sz w:val="22"/>
          <w:szCs w:val="22"/>
        </w:rPr>
      </w:pPr>
      <w:r w:rsidRPr="001A65B3">
        <w:rPr>
          <w:color w:val="000000"/>
          <w:sz w:val="22"/>
          <w:szCs w:val="22"/>
        </w:rPr>
        <w:lastRenderedPageBreak/>
        <w:t>Predsjednik Gradskog vijeća (GV), nakon prozivke nazočnih i utvrđivanja kvoruma, konstatira da je u prilogu s materijalima dostavljen prijedlog Dnevnog reda.</w:t>
      </w:r>
    </w:p>
    <w:p w14:paraId="00D33631" w14:textId="02037163" w:rsidR="00C8222E" w:rsidRDefault="0003139D" w:rsidP="008C0B8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2"/>
          <w:szCs w:val="22"/>
        </w:rPr>
      </w:pPr>
      <w:r w:rsidRPr="009F3AD4">
        <w:rPr>
          <w:color w:val="000000"/>
          <w:sz w:val="22"/>
          <w:szCs w:val="22"/>
        </w:rPr>
        <w:t xml:space="preserve">Prije stavljanja Dnevnog reda </w:t>
      </w:r>
      <w:r w:rsidR="00460F8E">
        <w:rPr>
          <w:color w:val="000000"/>
          <w:sz w:val="22"/>
          <w:szCs w:val="22"/>
        </w:rPr>
        <w:t xml:space="preserve">na usvajanje </w:t>
      </w:r>
      <w:r w:rsidR="00C8222E">
        <w:rPr>
          <w:color w:val="000000"/>
          <w:sz w:val="22"/>
          <w:szCs w:val="22"/>
        </w:rPr>
        <w:t xml:space="preserve">Predsjednik ima prijedlog za dopunu dnevnog reda </w:t>
      </w:r>
      <w:r w:rsidR="00B413E5">
        <w:rPr>
          <w:color w:val="000000"/>
          <w:sz w:val="22"/>
          <w:szCs w:val="22"/>
        </w:rPr>
        <w:t>dodatnim točkama kako slijedi:</w:t>
      </w:r>
    </w:p>
    <w:p w14:paraId="29ACA420" w14:textId="127B6DC0" w:rsidR="00B413E5" w:rsidRDefault="00B413E5" w:rsidP="008C0B8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Točka 6.: Prijedlog Zaključka o davanju suglasnosti za dugoročno zaduživanje uzimanjem beskamatnog zajma</w:t>
      </w:r>
    </w:p>
    <w:p w14:paraId="771B11BF" w14:textId="187A9048" w:rsidR="00B413E5" w:rsidRDefault="00B413E5" w:rsidP="008C0B8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Točka 7.: Prijedlog Zaključka o davanju suglasnosti za sklapanje ugovora o zakupu prostora.</w:t>
      </w:r>
    </w:p>
    <w:p w14:paraId="16617386" w14:textId="77777777" w:rsidR="00B413E5" w:rsidRDefault="00B413E5" w:rsidP="008C0B8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i/>
          <w:color w:val="000000"/>
          <w:sz w:val="22"/>
          <w:szCs w:val="22"/>
        </w:rPr>
      </w:pPr>
    </w:p>
    <w:p w14:paraId="55917F2C" w14:textId="3ABEB316" w:rsidR="001E38AC" w:rsidRPr="00DA7752" w:rsidRDefault="0003139D" w:rsidP="008C0B8B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 w:val="22"/>
          <w:szCs w:val="22"/>
        </w:rPr>
      </w:pPr>
      <w:r w:rsidRPr="00DA7752">
        <w:rPr>
          <w:color w:val="000000"/>
          <w:sz w:val="22"/>
          <w:szCs w:val="22"/>
        </w:rPr>
        <w:t>Predsjednik GV pita ovlaštene predlagatelje imaju li još koji prijedlog za izmjene i dopune Dnevnog reda</w:t>
      </w:r>
      <w:r w:rsidR="001E38AC" w:rsidRPr="00DA7752">
        <w:rPr>
          <w:color w:val="000000"/>
          <w:sz w:val="22"/>
          <w:szCs w:val="22"/>
        </w:rPr>
        <w:t xml:space="preserve">. </w:t>
      </w:r>
    </w:p>
    <w:p w14:paraId="23CDB540" w14:textId="5B6D1C88" w:rsidR="001E38AC" w:rsidRDefault="001E38AC" w:rsidP="008C0B8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2"/>
          <w:szCs w:val="22"/>
        </w:rPr>
      </w:pPr>
      <w:r w:rsidRPr="009F3AD4">
        <w:rPr>
          <w:color w:val="000000"/>
          <w:sz w:val="22"/>
          <w:szCs w:val="22"/>
        </w:rPr>
        <w:t xml:space="preserve">Kako nije bilo prijedloga ovlaštenih predlagatelja </w:t>
      </w:r>
      <w:r w:rsidR="00110B03">
        <w:rPr>
          <w:color w:val="000000"/>
          <w:sz w:val="22"/>
          <w:szCs w:val="22"/>
        </w:rPr>
        <w:t>s</w:t>
      </w:r>
      <w:r w:rsidRPr="009F3AD4">
        <w:rPr>
          <w:color w:val="000000"/>
          <w:sz w:val="22"/>
          <w:szCs w:val="22"/>
        </w:rPr>
        <w:t xml:space="preserve">tavlja se na glasanje prijedlog </w:t>
      </w:r>
      <w:r w:rsidR="00DA7752">
        <w:rPr>
          <w:color w:val="000000"/>
          <w:sz w:val="22"/>
          <w:szCs w:val="22"/>
        </w:rPr>
        <w:t>dopun</w:t>
      </w:r>
      <w:r w:rsidR="00B413E5">
        <w:rPr>
          <w:color w:val="000000"/>
          <w:sz w:val="22"/>
          <w:szCs w:val="22"/>
        </w:rPr>
        <w:t>a</w:t>
      </w:r>
      <w:r w:rsidR="00DA7752">
        <w:rPr>
          <w:color w:val="000000"/>
          <w:sz w:val="22"/>
          <w:szCs w:val="22"/>
        </w:rPr>
        <w:t xml:space="preserve"> </w:t>
      </w:r>
      <w:r w:rsidRPr="009F3AD4">
        <w:rPr>
          <w:color w:val="000000"/>
          <w:sz w:val="22"/>
          <w:szCs w:val="22"/>
        </w:rPr>
        <w:t xml:space="preserve">dnevnog reda te se isti usvaja jednoglasnom odlukom sa </w:t>
      </w:r>
      <w:r w:rsidR="00B413E5">
        <w:rPr>
          <w:color w:val="000000"/>
          <w:sz w:val="22"/>
          <w:szCs w:val="22"/>
        </w:rPr>
        <w:t>11 (jedanaest)</w:t>
      </w:r>
      <w:r w:rsidR="003B6A7A">
        <w:rPr>
          <w:color w:val="000000"/>
          <w:sz w:val="22"/>
          <w:szCs w:val="22"/>
        </w:rPr>
        <w:t xml:space="preserve"> </w:t>
      </w:r>
      <w:r w:rsidRPr="009F3AD4">
        <w:rPr>
          <w:color w:val="000000"/>
          <w:sz w:val="22"/>
          <w:szCs w:val="22"/>
        </w:rPr>
        <w:t>glasova „za“.</w:t>
      </w:r>
    </w:p>
    <w:p w14:paraId="201C23BB" w14:textId="77777777" w:rsidR="00B413E5" w:rsidRDefault="00B413E5" w:rsidP="008C0B8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2"/>
          <w:szCs w:val="22"/>
        </w:rPr>
      </w:pPr>
    </w:p>
    <w:p w14:paraId="2209473E" w14:textId="237AECFD" w:rsidR="00B413E5" w:rsidRDefault="00B413E5" w:rsidP="008C0B8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Predsjednik GV predlaže izmjenu Dnevnog reda na način da točka 5. (Izvješća o radu) postane točka 3, a da točka 3. (prijedlog Odluke o zabrani izvođenja građevinskih radova) postane točka 5. Dnevnog reda.</w:t>
      </w:r>
    </w:p>
    <w:p w14:paraId="340F88A6" w14:textId="77777777" w:rsidR="00B413E5" w:rsidRDefault="00B413E5" w:rsidP="008C0B8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2"/>
          <w:szCs w:val="22"/>
        </w:rPr>
      </w:pPr>
    </w:p>
    <w:p w14:paraId="5FDD440B" w14:textId="243BA8EA" w:rsidR="00B413E5" w:rsidRDefault="00B413E5" w:rsidP="008C0B8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Drugih prijedloga nije bilo.</w:t>
      </w:r>
    </w:p>
    <w:p w14:paraId="6B9DFE1E" w14:textId="701C1A72" w:rsidR="00B413E5" w:rsidRDefault="00B413E5" w:rsidP="008C0B8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Predsjednik stavlja na glasnaje prijedlog izmjene dnevnog reda te se ista ustvaja jednoglasno sa 11 (jedanaest) glasova „za“.</w:t>
      </w:r>
    </w:p>
    <w:p w14:paraId="16365860" w14:textId="77777777" w:rsidR="00B413E5" w:rsidRDefault="00B413E5" w:rsidP="008C0B8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2"/>
          <w:szCs w:val="22"/>
        </w:rPr>
      </w:pPr>
    </w:p>
    <w:p w14:paraId="4B6934D0" w14:textId="3783F60D" w:rsidR="00CD400F" w:rsidRDefault="00DA7752" w:rsidP="008C0B8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Stavlja </w:t>
      </w:r>
      <w:r w:rsidR="00D90D72">
        <w:rPr>
          <w:color w:val="000000"/>
          <w:sz w:val="22"/>
          <w:szCs w:val="22"/>
        </w:rPr>
        <w:t xml:space="preserve">se </w:t>
      </w:r>
      <w:r>
        <w:rPr>
          <w:color w:val="000000"/>
          <w:sz w:val="22"/>
          <w:szCs w:val="22"/>
        </w:rPr>
        <w:t xml:space="preserve">na glasanje prijedlog Dnevnog reda </w:t>
      </w:r>
      <w:r w:rsidR="00B413E5">
        <w:rPr>
          <w:color w:val="000000"/>
          <w:sz w:val="22"/>
          <w:szCs w:val="22"/>
        </w:rPr>
        <w:t>u cijelini</w:t>
      </w:r>
      <w:r>
        <w:rPr>
          <w:color w:val="000000"/>
          <w:sz w:val="22"/>
          <w:szCs w:val="22"/>
        </w:rPr>
        <w:t xml:space="preserve"> te se isti usvaja </w:t>
      </w:r>
      <w:r w:rsidRPr="00DA7752">
        <w:rPr>
          <w:color w:val="000000"/>
          <w:sz w:val="22"/>
          <w:szCs w:val="22"/>
        </w:rPr>
        <w:t xml:space="preserve">jednoglasnom odlukom sa </w:t>
      </w:r>
      <w:r w:rsidR="00B413E5">
        <w:rPr>
          <w:color w:val="000000"/>
          <w:sz w:val="22"/>
          <w:szCs w:val="22"/>
        </w:rPr>
        <w:t>11 (jedanaest)</w:t>
      </w:r>
      <w:r w:rsidRPr="00DA7752">
        <w:rPr>
          <w:color w:val="000000"/>
          <w:sz w:val="22"/>
          <w:szCs w:val="22"/>
        </w:rPr>
        <w:t xml:space="preserve"> glasova „za“.</w:t>
      </w:r>
    </w:p>
    <w:p w14:paraId="4556F200" w14:textId="1AE4F055" w:rsidR="00D90D72" w:rsidRDefault="00D90D72" w:rsidP="008C0B8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Dnevni red sada glasi:</w:t>
      </w:r>
    </w:p>
    <w:p w14:paraId="2B568307" w14:textId="77777777" w:rsidR="00626CDA" w:rsidRDefault="00626CDA" w:rsidP="008C0B8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2"/>
          <w:szCs w:val="22"/>
        </w:rPr>
      </w:pPr>
    </w:p>
    <w:p w14:paraId="25EA16DF" w14:textId="77777777" w:rsidR="00B413E5" w:rsidRDefault="00B413E5" w:rsidP="008C0B8B">
      <w:pPr>
        <w:pStyle w:val="ListParagraph"/>
        <w:numPr>
          <w:ilvl w:val="0"/>
          <w:numId w:val="47"/>
        </w:numPr>
        <w:ind w:right="-142"/>
        <w:contextualSpacing w:val="0"/>
        <w:rPr>
          <w:sz w:val="22"/>
          <w:szCs w:val="22"/>
        </w:rPr>
      </w:pPr>
      <w:r w:rsidRPr="0070015F">
        <w:rPr>
          <w:sz w:val="22"/>
          <w:szCs w:val="22"/>
        </w:rPr>
        <w:t xml:space="preserve">Usvajanje zapisnika sa </w:t>
      </w:r>
      <w:r>
        <w:rPr>
          <w:sz w:val="22"/>
          <w:szCs w:val="22"/>
        </w:rPr>
        <w:t>VIII.</w:t>
      </w:r>
      <w:r w:rsidRPr="0070015F">
        <w:rPr>
          <w:sz w:val="22"/>
          <w:szCs w:val="22"/>
        </w:rPr>
        <w:t xml:space="preserve"> sjednice Gradskog vijeća održane dana </w:t>
      </w:r>
      <w:r>
        <w:rPr>
          <w:sz w:val="22"/>
          <w:szCs w:val="22"/>
        </w:rPr>
        <w:t xml:space="preserve">14. studenog 2025. godine </w:t>
      </w:r>
    </w:p>
    <w:p w14:paraId="207C4001" w14:textId="77777777" w:rsidR="00B413E5" w:rsidRDefault="00B413E5" w:rsidP="008C0B8B">
      <w:pPr>
        <w:pStyle w:val="ListParagraph"/>
        <w:numPr>
          <w:ilvl w:val="0"/>
          <w:numId w:val="47"/>
        </w:numPr>
        <w:contextualSpacing w:val="0"/>
        <w:rPr>
          <w:sz w:val="22"/>
          <w:szCs w:val="22"/>
        </w:rPr>
      </w:pPr>
      <w:r w:rsidRPr="005B13D3">
        <w:rPr>
          <w:sz w:val="22"/>
          <w:szCs w:val="22"/>
        </w:rPr>
        <w:t>V i j e ć n i č k a  p i t a n j a,</w:t>
      </w:r>
    </w:p>
    <w:p w14:paraId="76E0B881" w14:textId="77777777" w:rsidR="00B413E5" w:rsidRPr="001266F9" w:rsidRDefault="00B413E5" w:rsidP="008C0B8B">
      <w:pPr>
        <w:pStyle w:val="ListParagraph"/>
        <w:numPr>
          <w:ilvl w:val="0"/>
          <w:numId w:val="47"/>
        </w:numPr>
        <w:rPr>
          <w:sz w:val="22"/>
          <w:szCs w:val="22"/>
        </w:rPr>
      </w:pPr>
      <w:bookmarkStart w:id="1" w:name="_Hlk216254182"/>
      <w:r>
        <w:rPr>
          <w:sz w:val="22"/>
          <w:szCs w:val="22"/>
        </w:rPr>
        <w:t>Prijedlog Zaključka povodom razmatranja godišnjih izvještaja</w:t>
      </w:r>
      <w:r w:rsidRPr="001266F9">
        <w:rPr>
          <w:sz w:val="22"/>
          <w:szCs w:val="22"/>
        </w:rPr>
        <w:t xml:space="preserve"> o radu trgovačkih društava i javnih ustanova u vlasništvu i suvlasništvu Grada Staroga Grada: </w:t>
      </w:r>
    </w:p>
    <w:bookmarkEnd w:id="1"/>
    <w:p w14:paraId="26132846" w14:textId="77777777" w:rsidR="00B413E5" w:rsidRDefault="00B413E5" w:rsidP="008C0B8B">
      <w:pPr>
        <w:pStyle w:val="ListParagraph"/>
        <w:numPr>
          <w:ilvl w:val="1"/>
          <w:numId w:val="47"/>
        </w:numPr>
        <w:rPr>
          <w:sz w:val="22"/>
          <w:szCs w:val="22"/>
        </w:rPr>
      </w:pPr>
      <w:r w:rsidRPr="001266F9">
        <w:rPr>
          <w:sz w:val="22"/>
          <w:szCs w:val="22"/>
        </w:rPr>
        <w:t xml:space="preserve">Hvarski vodovod d.o.o. </w:t>
      </w:r>
    </w:p>
    <w:p w14:paraId="47FCBF33" w14:textId="77777777" w:rsidR="00B413E5" w:rsidRDefault="00B413E5" w:rsidP="008C0B8B">
      <w:pPr>
        <w:pStyle w:val="ListParagraph"/>
        <w:numPr>
          <w:ilvl w:val="1"/>
          <w:numId w:val="47"/>
        </w:numPr>
        <w:rPr>
          <w:sz w:val="22"/>
          <w:szCs w:val="22"/>
        </w:rPr>
      </w:pPr>
      <w:r w:rsidRPr="00422A1F">
        <w:rPr>
          <w:sz w:val="22"/>
          <w:szCs w:val="22"/>
        </w:rPr>
        <w:t xml:space="preserve">Dječji vrtić „Sardelice“ </w:t>
      </w:r>
    </w:p>
    <w:p w14:paraId="463FE317" w14:textId="77777777" w:rsidR="00B413E5" w:rsidRPr="00422A1F" w:rsidRDefault="00B413E5" w:rsidP="008C0B8B">
      <w:pPr>
        <w:pStyle w:val="ListParagraph"/>
        <w:numPr>
          <w:ilvl w:val="1"/>
          <w:numId w:val="47"/>
        </w:numPr>
        <w:rPr>
          <w:sz w:val="22"/>
          <w:szCs w:val="22"/>
        </w:rPr>
      </w:pPr>
      <w:r w:rsidRPr="00422A1F">
        <w:rPr>
          <w:sz w:val="22"/>
          <w:szCs w:val="22"/>
        </w:rPr>
        <w:t xml:space="preserve">Komunalno Stari Grad d.o.o. </w:t>
      </w:r>
    </w:p>
    <w:p w14:paraId="1BF7C1D9" w14:textId="77777777" w:rsidR="00B413E5" w:rsidRDefault="00B413E5" w:rsidP="008C0B8B">
      <w:pPr>
        <w:pStyle w:val="ListParagraph"/>
        <w:numPr>
          <w:ilvl w:val="1"/>
          <w:numId w:val="47"/>
        </w:numPr>
        <w:rPr>
          <w:sz w:val="22"/>
          <w:szCs w:val="22"/>
        </w:rPr>
      </w:pPr>
      <w:r w:rsidRPr="00422A1F">
        <w:rPr>
          <w:sz w:val="22"/>
          <w:szCs w:val="22"/>
        </w:rPr>
        <w:t xml:space="preserve">Gradska knjižnica i Čitaonica </w:t>
      </w:r>
    </w:p>
    <w:p w14:paraId="080F465A" w14:textId="77777777" w:rsidR="008F5667" w:rsidRDefault="00B413E5" w:rsidP="008C0B8B">
      <w:pPr>
        <w:pStyle w:val="ListParagraph"/>
        <w:numPr>
          <w:ilvl w:val="1"/>
          <w:numId w:val="47"/>
        </w:numPr>
        <w:rPr>
          <w:sz w:val="22"/>
          <w:szCs w:val="22"/>
        </w:rPr>
      </w:pPr>
      <w:r w:rsidRPr="00422A1F">
        <w:rPr>
          <w:sz w:val="22"/>
          <w:szCs w:val="22"/>
        </w:rPr>
        <w:t xml:space="preserve">Javna ustanova Agencija za upravljanje Starogradskim poljem </w:t>
      </w:r>
    </w:p>
    <w:p w14:paraId="714845E9" w14:textId="7D42D5C1" w:rsidR="008F5667" w:rsidRPr="008F5667" w:rsidRDefault="00B413E5" w:rsidP="008C0B8B">
      <w:pPr>
        <w:pStyle w:val="ListParagraph"/>
        <w:numPr>
          <w:ilvl w:val="1"/>
          <w:numId w:val="47"/>
        </w:numPr>
        <w:rPr>
          <w:sz w:val="22"/>
          <w:szCs w:val="22"/>
        </w:rPr>
      </w:pPr>
      <w:r w:rsidRPr="008F5667">
        <w:rPr>
          <w:sz w:val="22"/>
          <w:szCs w:val="22"/>
        </w:rPr>
        <w:t xml:space="preserve">Muzej Staroga Grada </w:t>
      </w:r>
    </w:p>
    <w:p w14:paraId="21F248C0" w14:textId="77777777" w:rsidR="008F5667" w:rsidRPr="00923396" w:rsidRDefault="008F5667" w:rsidP="008C0B8B">
      <w:pPr>
        <w:pStyle w:val="ListParagraph"/>
        <w:numPr>
          <w:ilvl w:val="0"/>
          <w:numId w:val="47"/>
        </w:numPr>
        <w:rPr>
          <w:sz w:val="22"/>
          <w:szCs w:val="22"/>
        </w:rPr>
      </w:pPr>
      <w:r w:rsidRPr="00A716F3">
        <w:rPr>
          <w:sz w:val="22"/>
          <w:szCs w:val="22"/>
        </w:rPr>
        <w:t xml:space="preserve">Prijedlog Odluke o </w:t>
      </w:r>
      <w:r>
        <w:rPr>
          <w:sz w:val="22"/>
          <w:szCs w:val="22"/>
        </w:rPr>
        <w:t xml:space="preserve">statusnoj promjeni pripajanja trgovačkih društava </w:t>
      </w:r>
      <w:r w:rsidRPr="00923396">
        <w:rPr>
          <w:sz w:val="22"/>
          <w:szCs w:val="22"/>
        </w:rPr>
        <w:t>HVARSKI VODOVOD d.o.o., ODVODNJA HVAR d.o.o. i VODOVOD  I ODVODNJA OTOKA VISA d.o.o. trgovačkom društvu VODOVOD BRAČ d.o.o.</w:t>
      </w:r>
      <w:r>
        <w:rPr>
          <w:sz w:val="22"/>
          <w:szCs w:val="22"/>
        </w:rPr>
        <w:t>,</w:t>
      </w:r>
    </w:p>
    <w:p w14:paraId="59B03BC8" w14:textId="0726A9AF" w:rsidR="00B413E5" w:rsidRDefault="00B413E5" w:rsidP="008C0B8B">
      <w:pPr>
        <w:pStyle w:val="ListParagraph"/>
        <w:numPr>
          <w:ilvl w:val="0"/>
          <w:numId w:val="47"/>
        </w:numPr>
        <w:contextualSpacing w:val="0"/>
        <w:rPr>
          <w:sz w:val="22"/>
          <w:szCs w:val="22"/>
        </w:rPr>
      </w:pPr>
      <w:r>
        <w:rPr>
          <w:sz w:val="22"/>
          <w:szCs w:val="22"/>
        </w:rPr>
        <w:t>Prijedlog Odluke o zabrani izvođenja građevinskih radova za vrijeme trajanja turističke sezone 2026. godine,</w:t>
      </w:r>
    </w:p>
    <w:p w14:paraId="3EA11517" w14:textId="1D5F7E91" w:rsidR="008F5667" w:rsidRPr="008F5667" w:rsidRDefault="008F5667" w:rsidP="008C0B8B">
      <w:pPr>
        <w:pStyle w:val="ListParagraph"/>
        <w:numPr>
          <w:ilvl w:val="0"/>
          <w:numId w:val="47"/>
        </w:numPr>
        <w:rPr>
          <w:sz w:val="22"/>
          <w:szCs w:val="22"/>
        </w:rPr>
      </w:pPr>
      <w:r>
        <w:rPr>
          <w:sz w:val="22"/>
          <w:szCs w:val="22"/>
        </w:rPr>
        <w:t xml:space="preserve">Prijedlog </w:t>
      </w:r>
      <w:r w:rsidRPr="008F5667">
        <w:rPr>
          <w:sz w:val="22"/>
          <w:szCs w:val="22"/>
        </w:rPr>
        <w:t>Zaključka o davanju suglasnosti za dugoročno zaduživanje uzimanjem beskamatnog zajma</w:t>
      </w:r>
    </w:p>
    <w:p w14:paraId="62C37A1B" w14:textId="45F6A89A" w:rsidR="008F5667" w:rsidRDefault="008F5667" w:rsidP="008C0B8B">
      <w:pPr>
        <w:pStyle w:val="ListParagraph"/>
        <w:numPr>
          <w:ilvl w:val="0"/>
          <w:numId w:val="47"/>
        </w:numPr>
        <w:contextualSpacing w:val="0"/>
        <w:rPr>
          <w:sz w:val="22"/>
          <w:szCs w:val="22"/>
        </w:rPr>
      </w:pPr>
      <w:r w:rsidRPr="008F5667">
        <w:rPr>
          <w:sz w:val="22"/>
          <w:szCs w:val="22"/>
        </w:rPr>
        <w:t>Prijedlog Zaključka o davanju suglasnosti za sklapanje ugovora o zakupu prostora</w:t>
      </w:r>
      <w:r w:rsidR="00676F40">
        <w:rPr>
          <w:sz w:val="22"/>
          <w:szCs w:val="22"/>
        </w:rPr>
        <w:t>.</w:t>
      </w:r>
    </w:p>
    <w:p w14:paraId="0CBFCECD" w14:textId="4DC1E16F" w:rsidR="00B413E5" w:rsidRPr="00B413E5" w:rsidRDefault="00B413E5" w:rsidP="008C0B8B">
      <w:pPr>
        <w:pStyle w:val="ListParagraph"/>
        <w:ind w:left="1425"/>
        <w:rPr>
          <w:sz w:val="22"/>
          <w:szCs w:val="22"/>
        </w:rPr>
      </w:pPr>
    </w:p>
    <w:p w14:paraId="5AC93BD2" w14:textId="5DC62D91" w:rsidR="003A2D8B" w:rsidRPr="009F3AD4" w:rsidRDefault="003A2D8B" w:rsidP="008C0B8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2"/>
          <w:szCs w:val="22"/>
        </w:rPr>
      </w:pPr>
      <w:r w:rsidRPr="009F3AD4">
        <w:rPr>
          <w:color w:val="000000"/>
          <w:sz w:val="22"/>
          <w:szCs w:val="22"/>
        </w:rPr>
        <w:tab/>
      </w:r>
      <w:r w:rsidR="001E38AC" w:rsidRPr="009F3AD4">
        <w:rPr>
          <w:color w:val="000000"/>
          <w:sz w:val="22"/>
          <w:szCs w:val="22"/>
        </w:rPr>
        <w:t>Prelazi</w:t>
      </w:r>
      <w:r w:rsidRPr="009F3AD4">
        <w:rPr>
          <w:color w:val="000000"/>
          <w:sz w:val="22"/>
          <w:szCs w:val="22"/>
        </w:rPr>
        <w:t xml:space="preserve"> se na rad po točkama</w:t>
      </w:r>
      <w:r w:rsidR="0003139D" w:rsidRPr="009F3AD4">
        <w:rPr>
          <w:color w:val="000000"/>
          <w:sz w:val="22"/>
          <w:szCs w:val="22"/>
        </w:rPr>
        <w:t xml:space="preserve"> dnevnog reda.</w:t>
      </w:r>
    </w:p>
    <w:p w14:paraId="6F38B04C" w14:textId="6CD05323" w:rsidR="003A2D8B" w:rsidRPr="009F3AD4" w:rsidRDefault="003A2D8B" w:rsidP="008C0B8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2"/>
          <w:szCs w:val="22"/>
        </w:rPr>
      </w:pPr>
    </w:p>
    <w:p w14:paraId="0F12458D" w14:textId="42D9E78F" w:rsidR="003A2D8B" w:rsidRPr="009F3AD4" w:rsidRDefault="003A2D8B" w:rsidP="008C0B8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426" w:hanging="426"/>
        <w:jc w:val="center"/>
        <w:rPr>
          <w:b/>
          <w:color w:val="000000"/>
          <w:sz w:val="22"/>
          <w:szCs w:val="22"/>
        </w:rPr>
      </w:pPr>
      <w:r w:rsidRPr="009F3AD4">
        <w:rPr>
          <w:b/>
          <w:color w:val="000000"/>
          <w:sz w:val="22"/>
          <w:szCs w:val="22"/>
        </w:rPr>
        <w:t>Točka 1.</w:t>
      </w:r>
    </w:p>
    <w:p w14:paraId="54BF41D6" w14:textId="2A9FD0B1" w:rsidR="0059252B" w:rsidRDefault="0059252B" w:rsidP="008C0B8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426" w:hanging="426"/>
        <w:jc w:val="center"/>
        <w:rPr>
          <w:b/>
          <w:color w:val="000000"/>
          <w:sz w:val="22"/>
          <w:szCs w:val="22"/>
        </w:rPr>
      </w:pPr>
    </w:p>
    <w:p w14:paraId="5015DE3B" w14:textId="3D66B2AB" w:rsidR="003B6A7A" w:rsidRDefault="003B6A7A" w:rsidP="008C0B8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2"/>
          <w:szCs w:val="22"/>
        </w:rPr>
      </w:pPr>
      <w:r w:rsidRPr="003B6A7A">
        <w:rPr>
          <w:color w:val="000000"/>
          <w:sz w:val="22"/>
          <w:szCs w:val="22"/>
        </w:rPr>
        <w:t xml:space="preserve">Vijećnicima je dostavljen zapisnik sa </w:t>
      </w:r>
      <w:r w:rsidR="00B8524B">
        <w:rPr>
          <w:color w:val="000000"/>
          <w:sz w:val="22"/>
          <w:szCs w:val="22"/>
        </w:rPr>
        <w:t>VI</w:t>
      </w:r>
      <w:r w:rsidR="00DA7752">
        <w:rPr>
          <w:color w:val="000000"/>
          <w:sz w:val="22"/>
          <w:szCs w:val="22"/>
        </w:rPr>
        <w:t>I</w:t>
      </w:r>
      <w:r w:rsidR="008F5667">
        <w:rPr>
          <w:color w:val="000000"/>
          <w:sz w:val="22"/>
          <w:szCs w:val="22"/>
        </w:rPr>
        <w:t>I</w:t>
      </w:r>
      <w:r>
        <w:rPr>
          <w:color w:val="000000"/>
          <w:sz w:val="22"/>
          <w:szCs w:val="22"/>
        </w:rPr>
        <w:t>.</w:t>
      </w:r>
      <w:r w:rsidRPr="003B6A7A">
        <w:rPr>
          <w:color w:val="000000"/>
          <w:sz w:val="22"/>
          <w:szCs w:val="22"/>
        </w:rPr>
        <w:t xml:space="preserve"> sjednice Gradskog Vijeća održane dana </w:t>
      </w:r>
      <w:r w:rsidR="008F5667">
        <w:rPr>
          <w:color w:val="000000"/>
          <w:sz w:val="22"/>
          <w:szCs w:val="22"/>
        </w:rPr>
        <w:t>14. studenog</w:t>
      </w:r>
      <w:r w:rsidRPr="003B6A7A">
        <w:rPr>
          <w:color w:val="000000"/>
          <w:sz w:val="22"/>
          <w:szCs w:val="22"/>
        </w:rPr>
        <w:t xml:space="preserve"> 2025. godine.</w:t>
      </w:r>
    </w:p>
    <w:p w14:paraId="016A7C24" w14:textId="5D9BE050" w:rsidR="003B6A7A" w:rsidRDefault="008F5667" w:rsidP="008C0B8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Primjedbi na zapisnik nije bilo.</w:t>
      </w:r>
    </w:p>
    <w:p w14:paraId="220C2FC7" w14:textId="2CBBF5D5" w:rsidR="003B6A7A" w:rsidRDefault="00F37D1A" w:rsidP="008C0B8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Predsjednik stavlja na glasovanje odluku o usvajanju Zapisnika </w:t>
      </w:r>
      <w:r w:rsidRPr="00F37D1A">
        <w:rPr>
          <w:color w:val="000000"/>
          <w:sz w:val="22"/>
          <w:szCs w:val="22"/>
        </w:rPr>
        <w:t>sa VII</w:t>
      </w:r>
      <w:r w:rsidR="008F5667">
        <w:rPr>
          <w:color w:val="000000"/>
          <w:sz w:val="22"/>
          <w:szCs w:val="22"/>
        </w:rPr>
        <w:t>I</w:t>
      </w:r>
      <w:r w:rsidRPr="00F37D1A">
        <w:rPr>
          <w:color w:val="000000"/>
          <w:sz w:val="22"/>
          <w:szCs w:val="22"/>
        </w:rPr>
        <w:t xml:space="preserve">. sjednice Gradskog </w:t>
      </w:r>
      <w:r w:rsidR="00676F40">
        <w:rPr>
          <w:color w:val="000000"/>
          <w:sz w:val="22"/>
          <w:szCs w:val="22"/>
        </w:rPr>
        <w:t>v</w:t>
      </w:r>
      <w:r w:rsidRPr="00F37D1A">
        <w:rPr>
          <w:color w:val="000000"/>
          <w:sz w:val="22"/>
          <w:szCs w:val="22"/>
        </w:rPr>
        <w:t xml:space="preserve">ijeća održane dana </w:t>
      </w:r>
      <w:r w:rsidR="008F5667">
        <w:rPr>
          <w:color w:val="000000"/>
          <w:sz w:val="22"/>
          <w:szCs w:val="22"/>
        </w:rPr>
        <w:t>14. studenog</w:t>
      </w:r>
      <w:r w:rsidRPr="00F37D1A">
        <w:rPr>
          <w:color w:val="000000"/>
          <w:sz w:val="22"/>
          <w:szCs w:val="22"/>
        </w:rPr>
        <w:t xml:space="preserve"> 2025. godine</w:t>
      </w:r>
      <w:r w:rsidR="00A5416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te</w:t>
      </w:r>
      <w:r w:rsidR="00A54163">
        <w:rPr>
          <w:color w:val="000000"/>
          <w:sz w:val="22"/>
          <w:szCs w:val="22"/>
        </w:rPr>
        <w:t xml:space="preserve"> se</w:t>
      </w:r>
      <w:r>
        <w:rPr>
          <w:color w:val="000000"/>
          <w:sz w:val="22"/>
          <w:szCs w:val="22"/>
        </w:rPr>
        <w:t xml:space="preserve"> isti </w:t>
      </w:r>
      <w:r w:rsidR="00A54163">
        <w:rPr>
          <w:color w:val="000000"/>
          <w:sz w:val="22"/>
          <w:szCs w:val="22"/>
        </w:rPr>
        <w:t xml:space="preserve">usvaja </w:t>
      </w:r>
      <w:r w:rsidR="008F5667">
        <w:rPr>
          <w:color w:val="000000"/>
          <w:sz w:val="22"/>
          <w:szCs w:val="22"/>
        </w:rPr>
        <w:t>sa 11 (jedanaest)</w:t>
      </w:r>
      <w:r w:rsidR="00BB2C3B">
        <w:rPr>
          <w:color w:val="000000"/>
          <w:sz w:val="22"/>
          <w:szCs w:val="22"/>
        </w:rPr>
        <w:t xml:space="preserve"> </w:t>
      </w:r>
      <w:r w:rsidR="00A54163">
        <w:rPr>
          <w:color w:val="000000"/>
          <w:sz w:val="22"/>
          <w:szCs w:val="22"/>
        </w:rPr>
        <w:t>glasova „za“.</w:t>
      </w:r>
      <w:r w:rsidR="003B6A7A">
        <w:rPr>
          <w:color w:val="000000"/>
          <w:sz w:val="22"/>
          <w:szCs w:val="22"/>
        </w:rPr>
        <w:t xml:space="preserve"> </w:t>
      </w:r>
    </w:p>
    <w:p w14:paraId="5E43EF11" w14:textId="77777777" w:rsidR="003B6A7A" w:rsidRPr="003B6A7A" w:rsidRDefault="003B6A7A" w:rsidP="008C0B8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2"/>
          <w:szCs w:val="22"/>
        </w:rPr>
      </w:pPr>
    </w:p>
    <w:p w14:paraId="4726A898" w14:textId="279267E6" w:rsidR="003B6A7A" w:rsidRPr="00C05382" w:rsidRDefault="00C05382" w:rsidP="008C0B8B">
      <w:pPr>
        <w:pBdr>
          <w:top w:val="nil"/>
          <w:left w:val="nil"/>
          <w:bottom w:val="nil"/>
          <w:right w:val="nil"/>
          <w:between w:val="nil"/>
        </w:pBdr>
        <w:spacing w:after="80"/>
        <w:jc w:val="center"/>
        <w:rPr>
          <w:rFonts w:eastAsia="Times New Roman" w:cs="Times New Roman"/>
          <w:b/>
          <w:color w:val="000000"/>
          <w:sz w:val="22"/>
          <w:szCs w:val="22"/>
        </w:rPr>
      </w:pPr>
      <w:r>
        <w:rPr>
          <w:rFonts w:eastAsia="Times New Roman" w:cs="Times New Roman"/>
          <w:b/>
          <w:color w:val="000000"/>
          <w:sz w:val="22"/>
          <w:szCs w:val="22"/>
        </w:rPr>
        <w:t>Točka 2.</w:t>
      </w:r>
    </w:p>
    <w:p w14:paraId="348D2082" w14:textId="0CA546E7" w:rsidR="000E5F01" w:rsidRPr="008F5667" w:rsidRDefault="008F5667" w:rsidP="008C0B8B">
      <w:pPr>
        <w:pBdr>
          <w:top w:val="nil"/>
          <w:left w:val="nil"/>
          <w:bottom w:val="nil"/>
          <w:right w:val="nil"/>
          <w:between w:val="nil"/>
        </w:pBdr>
        <w:spacing w:after="80"/>
        <w:ind w:firstLine="426"/>
        <w:jc w:val="center"/>
        <w:rPr>
          <w:rFonts w:eastAsia="Times New Roman" w:cs="Times New Roman"/>
          <w:color w:val="000000"/>
          <w:sz w:val="22"/>
          <w:szCs w:val="22"/>
          <w:highlight w:val="yellow"/>
        </w:rPr>
      </w:pPr>
      <w:r>
        <w:rPr>
          <w:rFonts w:eastAsia="Times New Roman" w:cs="Times New Roman"/>
          <w:color w:val="000000"/>
          <w:sz w:val="22"/>
          <w:szCs w:val="22"/>
          <w:highlight w:val="yellow"/>
        </w:rPr>
        <w:t>V i j e ć n i č k a   p i t a n j a</w:t>
      </w:r>
    </w:p>
    <w:p w14:paraId="7C7354E1" w14:textId="4C0ED232" w:rsidR="00003138" w:rsidRPr="00003138" w:rsidRDefault="00003138" w:rsidP="00003138">
      <w:pPr>
        <w:pStyle w:val="ListParagraph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color w:val="000000"/>
          <w:sz w:val="22"/>
          <w:szCs w:val="22"/>
        </w:rPr>
      </w:pPr>
      <w:r w:rsidRPr="00003138">
        <w:rPr>
          <w:color w:val="000000"/>
          <w:sz w:val="22"/>
          <w:szCs w:val="22"/>
        </w:rPr>
        <w:t xml:space="preserve">Vijećnica </w:t>
      </w:r>
      <w:r>
        <w:rPr>
          <w:color w:val="000000"/>
          <w:sz w:val="22"/>
          <w:szCs w:val="22"/>
        </w:rPr>
        <w:t xml:space="preserve">Tarita Radonić </w:t>
      </w:r>
      <w:r w:rsidRPr="00003138">
        <w:rPr>
          <w:color w:val="000000"/>
          <w:sz w:val="22"/>
          <w:szCs w:val="22"/>
        </w:rPr>
        <w:t>upućuje pitanje Gradonačelniku kada će se raspisati natječaj za dodjelu stipendija.</w:t>
      </w:r>
    </w:p>
    <w:p w14:paraId="22125224" w14:textId="16B03B5A" w:rsidR="00003138" w:rsidRDefault="00003138" w:rsidP="00C30462">
      <w:pPr>
        <w:pBdr>
          <w:top w:val="nil"/>
          <w:left w:val="nil"/>
          <w:bottom w:val="nil"/>
          <w:right w:val="nil"/>
          <w:between w:val="nil"/>
        </w:pBdr>
        <w:spacing w:after="80"/>
        <w:ind w:left="426" w:firstLine="29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Voditeljica Odsjeka navodi da će se slijedeći tjedan sastati Odbor za društvene djelatosti i socijalnu skrb na kojoj sjednici će se utvrditi tekst natječaja te će biti raspisan natječaj do kraja godine.</w:t>
      </w:r>
    </w:p>
    <w:p w14:paraId="4B8CF254" w14:textId="2EA24B35" w:rsidR="00003138" w:rsidRDefault="00003138" w:rsidP="00003138">
      <w:pPr>
        <w:pBdr>
          <w:top w:val="nil"/>
          <w:left w:val="nil"/>
          <w:bottom w:val="nil"/>
          <w:right w:val="nil"/>
          <w:between w:val="nil"/>
        </w:pBdr>
        <w:spacing w:after="80"/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Nastavno na odgovor vijećnica predlaže da se poveća naknada za stipendije.</w:t>
      </w:r>
    </w:p>
    <w:p w14:paraId="3DCAA81C" w14:textId="77777777" w:rsidR="00003138" w:rsidRDefault="00003138" w:rsidP="00003138">
      <w:pPr>
        <w:pBdr>
          <w:top w:val="nil"/>
          <w:left w:val="nil"/>
          <w:bottom w:val="nil"/>
          <w:right w:val="nil"/>
          <w:between w:val="nil"/>
        </w:pBdr>
        <w:spacing w:after="80"/>
        <w:ind w:left="426"/>
        <w:jc w:val="both"/>
        <w:rPr>
          <w:color w:val="000000"/>
          <w:sz w:val="22"/>
          <w:szCs w:val="22"/>
        </w:rPr>
      </w:pPr>
    </w:p>
    <w:p w14:paraId="47ED1D65" w14:textId="0D4A35EF" w:rsidR="00003138" w:rsidRPr="008A57E6" w:rsidRDefault="00003138" w:rsidP="008A57E6">
      <w:pPr>
        <w:pStyle w:val="ListParagraph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color w:val="000000"/>
          <w:sz w:val="22"/>
          <w:szCs w:val="22"/>
        </w:rPr>
      </w:pPr>
      <w:r w:rsidRPr="00003138">
        <w:rPr>
          <w:color w:val="000000"/>
          <w:sz w:val="22"/>
          <w:szCs w:val="22"/>
        </w:rPr>
        <w:t xml:space="preserve">Vijećnica </w:t>
      </w:r>
      <w:r>
        <w:rPr>
          <w:color w:val="000000"/>
          <w:sz w:val="22"/>
          <w:szCs w:val="22"/>
        </w:rPr>
        <w:t xml:space="preserve">Tarita Radonić </w:t>
      </w:r>
      <w:r w:rsidRPr="00003138">
        <w:rPr>
          <w:color w:val="000000"/>
          <w:sz w:val="22"/>
          <w:szCs w:val="22"/>
        </w:rPr>
        <w:t>upozorava Gradonačelnika da se audio zapisi sa sjednica Gradskog vijeća ne objavljuju.</w:t>
      </w:r>
    </w:p>
    <w:p w14:paraId="4611E689" w14:textId="2013380F" w:rsidR="00003138" w:rsidRDefault="00003138" w:rsidP="00C30462">
      <w:pPr>
        <w:pBdr>
          <w:top w:val="nil"/>
          <w:left w:val="nil"/>
          <w:bottom w:val="nil"/>
          <w:right w:val="nil"/>
          <w:between w:val="nil"/>
        </w:pBdr>
        <w:spacing w:after="80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Gradonačelnik navodi da će obavijestiti pročelnika.</w:t>
      </w:r>
    </w:p>
    <w:p w14:paraId="273DDB8D" w14:textId="77777777" w:rsidR="00003138" w:rsidRPr="00003138" w:rsidRDefault="00003138" w:rsidP="00003138">
      <w:pPr>
        <w:pBdr>
          <w:top w:val="nil"/>
          <w:left w:val="nil"/>
          <w:bottom w:val="nil"/>
          <w:right w:val="nil"/>
          <w:between w:val="nil"/>
        </w:pBdr>
        <w:spacing w:after="80"/>
        <w:ind w:left="426"/>
        <w:jc w:val="both"/>
        <w:rPr>
          <w:color w:val="000000"/>
          <w:sz w:val="22"/>
          <w:szCs w:val="22"/>
        </w:rPr>
      </w:pPr>
    </w:p>
    <w:p w14:paraId="39B37177" w14:textId="27561B90" w:rsidR="00003138" w:rsidRPr="00C30462" w:rsidRDefault="00003138" w:rsidP="00C30462">
      <w:pPr>
        <w:pStyle w:val="ListParagraph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color w:val="000000"/>
          <w:sz w:val="22"/>
          <w:szCs w:val="22"/>
        </w:rPr>
      </w:pPr>
      <w:r w:rsidRPr="00003138">
        <w:rPr>
          <w:color w:val="000000"/>
          <w:sz w:val="22"/>
          <w:szCs w:val="22"/>
        </w:rPr>
        <w:t>Vijećnica</w:t>
      </w:r>
      <w:r>
        <w:rPr>
          <w:color w:val="000000"/>
          <w:sz w:val="22"/>
          <w:szCs w:val="22"/>
        </w:rPr>
        <w:t xml:space="preserve"> Dajan Moskatelo</w:t>
      </w:r>
      <w:r w:rsidRPr="00003138">
        <w:rPr>
          <w:color w:val="000000"/>
          <w:sz w:val="22"/>
          <w:szCs w:val="22"/>
        </w:rPr>
        <w:t xml:space="preserve"> navodi da postoji katamaranska linija na relaciji Split-Stari Grad-Split koja plovi radnim danima u 14:00 sati i u 11:00 sati te upućuje pitanje gradonačelniku može li se ta linija uvesti vikendom ili barem subotom.</w:t>
      </w:r>
    </w:p>
    <w:p w14:paraId="182CCAFC" w14:textId="1C5A5172" w:rsidR="00003138" w:rsidRDefault="00003138" w:rsidP="00C30462">
      <w:pPr>
        <w:pBdr>
          <w:top w:val="nil"/>
          <w:left w:val="nil"/>
          <w:bottom w:val="nil"/>
          <w:right w:val="nil"/>
          <w:between w:val="nil"/>
        </w:pBdr>
        <w:spacing w:after="80"/>
        <w:ind w:left="426" w:firstLine="29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Gradonačelnik navodi da će poslati upit za mogućnost dodatne linije.</w:t>
      </w:r>
    </w:p>
    <w:p w14:paraId="318E94F4" w14:textId="77777777" w:rsidR="00003138" w:rsidRDefault="00003138" w:rsidP="00003138">
      <w:pPr>
        <w:pBdr>
          <w:top w:val="nil"/>
          <w:left w:val="nil"/>
          <w:bottom w:val="nil"/>
          <w:right w:val="nil"/>
          <w:between w:val="nil"/>
        </w:pBdr>
        <w:spacing w:after="80"/>
        <w:ind w:left="426"/>
        <w:jc w:val="both"/>
        <w:rPr>
          <w:color w:val="000000"/>
          <w:sz w:val="22"/>
          <w:szCs w:val="22"/>
        </w:rPr>
      </w:pPr>
    </w:p>
    <w:p w14:paraId="669B1DAB" w14:textId="50F04A2D" w:rsidR="00003138" w:rsidRDefault="00003138" w:rsidP="00003138">
      <w:pPr>
        <w:pStyle w:val="ListParagraph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Vijećnica Frankica Matijević upućuje pitanje Gradonačelniku u kojoj je fazi projektna dokumentacija za obnovu gradske kavane.</w:t>
      </w:r>
    </w:p>
    <w:p w14:paraId="0275FBF8" w14:textId="4FF34C84" w:rsidR="00003138" w:rsidRDefault="00003138" w:rsidP="00C30462">
      <w:pPr>
        <w:pBdr>
          <w:top w:val="nil"/>
          <w:left w:val="nil"/>
          <w:bottom w:val="nil"/>
          <w:right w:val="nil"/>
          <w:between w:val="nil"/>
        </w:pBdr>
        <w:spacing w:after="80"/>
        <w:ind w:left="426" w:firstLine="29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Gradonačelnik navodi da je projektna dokumentacija u izradi. Na pitanje vijećnice je li predviđena sanacija kavane Espresso gradonačelnik navodi da isto nije predviđeno u projektu.</w:t>
      </w:r>
    </w:p>
    <w:p w14:paraId="48B212D6" w14:textId="77777777" w:rsidR="00003138" w:rsidRDefault="00003138" w:rsidP="00003138">
      <w:pPr>
        <w:pBdr>
          <w:top w:val="nil"/>
          <w:left w:val="nil"/>
          <w:bottom w:val="nil"/>
          <w:right w:val="nil"/>
          <w:between w:val="nil"/>
        </w:pBdr>
        <w:spacing w:after="80"/>
        <w:ind w:left="426"/>
        <w:jc w:val="both"/>
        <w:rPr>
          <w:color w:val="000000"/>
          <w:sz w:val="22"/>
          <w:szCs w:val="22"/>
        </w:rPr>
      </w:pPr>
    </w:p>
    <w:p w14:paraId="1C937C45" w14:textId="3D77D5F5" w:rsidR="00003138" w:rsidRDefault="00003138" w:rsidP="00003138">
      <w:pPr>
        <w:pStyle w:val="ListParagraph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Vijećnik Pero Fredotović daje sugestiju Gradonačelniku da se popravi rampa na zapadnom ulazu u grad.</w:t>
      </w:r>
      <w:r w:rsidR="003E45D9">
        <w:rPr>
          <w:color w:val="000000"/>
          <w:sz w:val="22"/>
          <w:szCs w:val="22"/>
        </w:rPr>
        <w:t xml:space="preserve"> Također upućuje pitanje vezano za početak radova u dječjem parku „Vorba odnosno kada će radovi biti završeni.</w:t>
      </w:r>
    </w:p>
    <w:p w14:paraId="069EE1BE" w14:textId="6CFBFC64" w:rsidR="003E45D9" w:rsidRDefault="003E45D9" w:rsidP="00C30462">
      <w:pPr>
        <w:pBdr>
          <w:top w:val="nil"/>
          <w:left w:val="nil"/>
          <w:bottom w:val="nil"/>
          <w:right w:val="nil"/>
          <w:between w:val="nil"/>
        </w:pBdr>
        <w:spacing w:after="80"/>
        <w:ind w:left="426" w:firstLine="29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Gradonačelnik navodi da će radovi biti gotovi do 20. prosinca nakon čega slijedi opremanje. U odnosu na rampu navodi da će u ponedjeljak (op.a. 8. prosinca) biti u funkciji.</w:t>
      </w:r>
    </w:p>
    <w:p w14:paraId="63981EC6" w14:textId="77777777" w:rsidR="003E45D9" w:rsidRDefault="003E45D9" w:rsidP="003E45D9">
      <w:pPr>
        <w:pBdr>
          <w:top w:val="nil"/>
          <w:left w:val="nil"/>
          <w:bottom w:val="nil"/>
          <w:right w:val="nil"/>
          <w:between w:val="nil"/>
        </w:pBdr>
        <w:spacing w:after="80"/>
        <w:ind w:left="426"/>
        <w:jc w:val="both"/>
        <w:rPr>
          <w:color w:val="000000"/>
          <w:sz w:val="22"/>
          <w:szCs w:val="22"/>
        </w:rPr>
      </w:pPr>
    </w:p>
    <w:p w14:paraId="2E0DF6E5" w14:textId="70309FB4" w:rsidR="003E45D9" w:rsidRDefault="003E45D9" w:rsidP="003E45D9">
      <w:pPr>
        <w:pStyle w:val="ListParagraph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Vijećnik Teo Bratanić upućuje pitanje Gradonačelniku u vezi sa uređenjem okoliša ispred osnovne škole u Starome Gradu. Kada će biti finaliziran ulaz sa istočne strane te moli da se urigira prema ravnateljici Osnovne škole.</w:t>
      </w:r>
    </w:p>
    <w:p w14:paraId="0423657D" w14:textId="075836F4" w:rsidR="003E45D9" w:rsidRDefault="003E45D9" w:rsidP="00C30462">
      <w:pPr>
        <w:pBdr>
          <w:top w:val="nil"/>
          <w:left w:val="nil"/>
          <w:bottom w:val="nil"/>
          <w:right w:val="nil"/>
          <w:between w:val="nil"/>
        </w:pBdr>
        <w:spacing w:after="80"/>
        <w:ind w:left="426" w:firstLine="29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Gradonačelnik navodi da će se uputit dopis ravnateljici Osnovne škole u vezi dovršetka ulaza u školu.</w:t>
      </w:r>
    </w:p>
    <w:p w14:paraId="2BF19B61" w14:textId="77777777" w:rsidR="003E45D9" w:rsidRDefault="003E45D9" w:rsidP="003E45D9">
      <w:pPr>
        <w:pBdr>
          <w:top w:val="nil"/>
          <w:left w:val="nil"/>
          <w:bottom w:val="nil"/>
          <w:right w:val="nil"/>
          <w:between w:val="nil"/>
        </w:pBdr>
        <w:spacing w:after="80"/>
        <w:ind w:left="426"/>
        <w:jc w:val="both"/>
        <w:rPr>
          <w:color w:val="000000"/>
          <w:sz w:val="22"/>
          <w:szCs w:val="22"/>
        </w:rPr>
      </w:pPr>
    </w:p>
    <w:p w14:paraId="0946C168" w14:textId="39CDDA05" w:rsidR="003E45D9" w:rsidRDefault="003E45D9" w:rsidP="003E45D9">
      <w:pPr>
        <w:pStyle w:val="ListParagraph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Vijećnik Perislav Petrić upućuje pitanje Gradonačelniku vezano za izradu prostornog plana uređenja odnosno navodi da se Gradski urbanistički odbor još nije sastao.</w:t>
      </w:r>
    </w:p>
    <w:p w14:paraId="7719954B" w14:textId="3B270338" w:rsidR="003E45D9" w:rsidRDefault="003E45D9" w:rsidP="00C30462">
      <w:pPr>
        <w:pBdr>
          <w:top w:val="nil"/>
          <w:left w:val="nil"/>
          <w:bottom w:val="nil"/>
          <w:right w:val="nil"/>
          <w:between w:val="nil"/>
        </w:pBdr>
        <w:spacing w:after="80"/>
        <w:ind w:left="426" w:firstLine="29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Gradonačelnik navodi da će sjednica biti slijedeći tjedan, a da bi javna rasprava mogla biti u veljači.</w:t>
      </w:r>
    </w:p>
    <w:p w14:paraId="70541DE1" w14:textId="77777777" w:rsidR="003E45D9" w:rsidRDefault="003E45D9" w:rsidP="003E45D9">
      <w:pPr>
        <w:pBdr>
          <w:top w:val="nil"/>
          <w:left w:val="nil"/>
          <w:bottom w:val="nil"/>
          <w:right w:val="nil"/>
          <w:between w:val="nil"/>
        </w:pBdr>
        <w:spacing w:after="80"/>
        <w:ind w:left="426"/>
        <w:jc w:val="both"/>
        <w:rPr>
          <w:color w:val="000000"/>
          <w:sz w:val="22"/>
          <w:szCs w:val="22"/>
        </w:rPr>
      </w:pPr>
    </w:p>
    <w:p w14:paraId="563AAC94" w14:textId="54E1C3D6" w:rsidR="003E45D9" w:rsidRDefault="003E45D9" w:rsidP="003E45D9">
      <w:pPr>
        <w:pStyle w:val="ListParagraph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Vijećnik Perislav Petrić upućuje pitanje Gradonačelniku u kojoj je fazi donošenje studije prometnog rješenja Grada Staroga Grada.</w:t>
      </w:r>
    </w:p>
    <w:p w14:paraId="2D7F5A78" w14:textId="729CD70A" w:rsidR="008F5667" w:rsidRDefault="003E45D9" w:rsidP="00C30462">
      <w:pPr>
        <w:pBdr>
          <w:top w:val="nil"/>
          <w:left w:val="nil"/>
          <w:bottom w:val="nil"/>
          <w:right w:val="nil"/>
          <w:between w:val="nil"/>
        </w:pBdr>
        <w:spacing w:after="80"/>
        <w:ind w:left="426" w:firstLine="29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Gradonačelnik navodi da je pročelnik nadležan za izradu tog plana te da će mu proslijediti upit te se će organizirati radni sastanak.</w:t>
      </w:r>
    </w:p>
    <w:p w14:paraId="69634773" w14:textId="77777777" w:rsidR="003E45D9" w:rsidRDefault="003E45D9" w:rsidP="003E45D9">
      <w:pPr>
        <w:pBdr>
          <w:top w:val="nil"/>
          <w:left w:val="nil"/>
          <w:bottom w:val="nil"/>
          <w:right w:val="nil"/>
          <w:between w:val="nil"/>
        </w:pBdr>
        <w:spacing w:after="80"/>
        <w:ind w:left="426"/>
        <w:jc w:val="both"/>
        <w:rPr>
          <w:color w:val="000000"/>
          <w:sz w:val="22"/>
          <w:szCs w:val="22"/>
        </w:rPr>
      </w:pPr>
    </w:p>
    <w:p w14:paraId="5FB3026C" w14:textId="4CD9FE14" w:rsidR="00C30462" w:rsidRDefault="00C30462" w:rsidP="003E45D9">
      <w:pPr>
        <w:pBdr>
          <w:top w:val="nil"/>
          <w:left w:val="nil"/>
          <w:bottom w:val="nil"/>
          <w:right w:val="nil"/>
          <w:between w:val="nil"/>
        </w:pBdr>
        <w:spacing w:after="80"/>
        <w:ind w:left="426"/>
        <w:jc w:val="both"/>
        <w:rPr>
          <w:color w:val="000000"/>
          <w:sz w:val="22"/>
          <w:szCs w:val="22"/>
        </w:rPr>
      </w:pPr>
      <w:r w:rsidRPr="00C30462">
        <w:rPr>
          <w:color w:val="000000"/>
          <w:sz w:val="22"/>
          <w:szCs w:val="22"/>
        </w:rPr>
        <w:t>Kako nije bilo daljnjih prijava vijećnika za postavljanje vijećničkih pitanja Predsjednik GV zaključuje 2. točku Dnevnog reda, viječnićka pitanja.</w:t>
      </w:r>
    </w:p>
    <w:p w14:paraId="166341B4" w14:textId="77777777" w:rsidR="00C30462" w:rsidRDefault="00C30462" w:rsidP="008A57E6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color w:val="000000"/>
          <w:sz w:val="22"/>
          <w:szCs w:val="22"/>
        </w:rPr>
      </w:pPr>
    </w:p>
    <w:p w14:paraId="1A5B8B82" w14:textId="133DD897" w:rsidR="009965C0" w:rsidRPr="009965C0" w:rsidRDefault="009965C0" w:rsidP="008C0B8B">
      <w:pPr>
        <w:pBdr>
          <w:top w:val="nil"/>
          <w:left w:val="nil"/>
          <w:bottom w:val="nil"/>
          <w:right w:val="nil"/>
          <w:between w:val="nil"/>
        </w:pBdr>
        <w:spacing w:after="80"/>
        <w:jc w:val="center"/>
        <w:rPr>
          <w:b/>
          <w:color w:val="000000"/>
          <w:sz w:val="22"/>
          <w:szCs w:val="22"/>
        </w:rPr>
      </w:pPr>
      <w:bookmarkStart w:id="2" w:name="_Hlk214274981"/>
      <w:r w:rsidRPr="009965C0">
        <w:rPr>
          <w:b/>
          <w:color w:val="000000"/>
          <w:sz w:val="22"/>
          <w:szCs w:val="22"/>
        </w:rPr>
        <w:t xml:space="preserve">Točka </w:t>
      </w:r>
      <w:r w:rsidR="00224DCE">
        <w:rPr>
          <w:b/>
          <w:color w:val="000000"/>
          <w:sz w:val="22"/>
          <w:szCs w:val="22"/>
        </w:rPr>
        <w:t>3</w:t>
      </w:r>
      <w:r w:rsidRPr="009965C0">
        <w:rPr>
          <w:b/>
          <w:color w:val="000000"/>
          <w:sz w:val="22"/>
          <w:szCs w:val="22"/>
        </w:rPr>
        <w:t>.</w:t>
      </w:r>
    </w:p>
    <w:p w14:paraId="48EA2397" w14:textId="77777777" w:rsidR="008F5667" w:rsidRPr="008F5667" w:rsidRDefault="008F5667" w:rsidP="008C0B8B">
      <w:pPr>
        <w:pBdr>
          <w:top w:val="nil"/>
          <w:left w:val="nil"/>
          <w:bottom w:val="nil"/>
          <w:right w:val="nil"/>
          <w:between w:val="nil"/>
        </w:pBdr>
        <w:spacing w:after="80"/>
        <w:ind w:firstLine="426"/>
        <w:jc w:val="center"/>
        <w:rPr>
          <w:i/>
          <w:iCs/>
          <w:color w:val="000000"/>
          <w:sz w:val="22"/>
          <w:szCs w:val="22"/>
        </w:rPr>
      </w:pPr>
      <w:bookmarkStart w:id="3" w:name="_Hlk212740732"/>
      <w:r w:rsidRPr="008F5667">
        <w:rPr>
          <w:i/>
          <w:iCs/>
          <w:color w:val="000000"/>
          <w:sz w:val="22"/>
          <w:szCs w:val="22"/>
        </w:rPr>
        <w:t>Prijedlog Zaključka povodom razmatranja godišnjih izvještaja o radu trgovačkih društava i javnih ustanova u vlasništvu i suvlasništvu Grada Staroga Grada</w:t>
      </w:r>
    </w:p>
    <w:p w14:paraId="748B430E" w14:textId="77777777" w:rsidR="008F5667" w:rsidRDefault="008F5667" w:rsidP="008C0B8B">
      <w:pPr>
        <w:pBdr>
          <w:top w:val="nil"/>
          <w:left w:val="nil"/>
          <w:bottom w:val="nil"/>
          <w:right w:val="nil"/>
          <w:between w:val="nil"/>
        </w:pBdr>
        <w:spacing w:after="80"/>
        <w:ind w:firstLine="426"/>
        <w:jc w:val="both"/>
        <w:rPr>
          <w:color w:val="000000"/>
          <w:sz w:val="22"/>
          <w:szCs w:val="22"/>
        </w:rPr>
      </w:pPr>
    </w:p>
    <w:p w14:paraId="49DB16F1" w14:textId="1EA72F5D" w:rsidR="00B7132A" w:rsidRDefault="00224DCE" w:rsidP="008C0B8B">
      <w:pPr>
        <w:pBdr>
          <w:top w:val="nil"/>
          <w:left w:val="nil"/>
          <w:bottom w:val="nil"/>
          <w:right w:val="nil"/>
          <w:between w:val="nil"/>
        </w:pBdr>
        <w:spacing w:after="80"/>
        <w:ind w:firstLine="426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Izvjestitelj</w:t>
      </w:r>
      <w:r w:rsidR="008F5667">
        <w:rPr>
          <w:rFonts w:eastAsia="Times New Roman" w:cs="Times New Roman"/>
          <w:color w:val="000000"/>
          <w:sz w:val="22"/>
          <w:szCs w:val="22"/>
        </w:rPr>
        <w:t>i</w:t>
      </w:r>
      <w:r w:rsidR="00B7132A" w:rsidRPr="00B7132A">
        <w:rPr>
          <w:rFonts w:eastAsia="Times New Roman" w:cs="Times New Roman"/>
          <w:color w:val="000000"/>
          <w:sz w:val="22"/>
          <w:szCs w:val="22"/>
        </w:rPr>
        <w:t xml:space="preserve"> po ovoj točki </w:t>
      </w:r>
      <w:bookmarkEnd w:id="3"/>
      <w:r w:rsidR="008F5667">
        <w:rPr>
          <w:rFonts w:eastAsia="Times New Roman" w:cs="Times New Roman"/>
          <w:color w:val="000000"/>
          <w:sz w:val="22"/>
          <w:szCs w:val="22"/>
        </w:rPr>
        <w:t>su direktori i ravnatelji trgovačkih društava i javnih ustanova</w:t>
      </w:r>
      <w:r w:rsidR="00B7132A">
        <w:rPr>
          <w:rFonts w:eastAsia="Times New Roman" w:cs="Times New Roman"/>
          <w:color w:val="000000"/>
          <w:sz w:val="22"/>
          <w:szCs w:val="22"/>
        </w:rPr>
        <w:t>.</w:t>
      </w:r>
    </w:p>
    <w:p w14:paraId="77CA7B8F" w14:textId="27519E52" w:rsidR="008F5667" w:rsidRDefault="008F5667" w:rsidP="008C0B8B">
      <w:pPr>
        <w:pBdr>
          <w:top w:val="nil"/>
          <w:left w:val="nil"/>
          <w:bottom w:val="nil"/>
          <w:right w:val="nil"/>
          <w:between w:val="nil"/>
        </w:pBdr>
        <w:spacing w:after="80"/>
        <w:ind w:firstLine="426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Predsjednik obavještava prisutne da će se raspravljati po pojedinom izvješću sukladno dolasku </w:t>
      </w:r>
      <w:r>
        <w:rPr>
          <w:rFonts w:eastAsia="Times New Roman" w:cs="Times New Roman"/>
          <w:color w:val="000000"/>
          <w:sz w:val="22"/>
          <w:szCs w:val="22"/>
        </w:rPr>
        <w:lastRenderedPageBreak/>
        <w:t>direktora/ica odnosno ravnatelja/ica trgovačkih društava i javnih ustanova</w:t>
      </w:r>
    </w:p>
    <w:p w14:paraId="7F5E9E39" w14:textId="55B01596" w:rsidR="00F37D1A" w:rsidRPr="008F5667" w:rsidRDefault="008F5667" w:rsidP="008C0B8B">
      <w:pPr>
        <w:pBdr>
          <w:top w:val="nil"/>
          <w:left w:val="nil"/>
          <w:bottom w:val="nil"/>
          <w:right w:val="nil"/>
          <w:between w:val="nil"/>
        </w:pBdr>
        <w:spacing w:after="80"/>
        <w:ind w:firstLine="426"/>
        <w:jc w:val="both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8F5667">
        <w:rPr>
          <w:rFonts w:eastAsia="Times New Roman" w:cs="Times New Roman"/>
          <w:b/>
          <w:bCs/>
          <w:color w:val="000000"/>
          <w:sz w:val="22"/>
          <w:szCs w:val="22"/>
        </w:rPr>
        <w:t>3.1. Gradska knjižnica i Čitovnica Stari Grad</w:t>
      </w:r>
    </w:p>
    <w:p w14:paraId="2B41C059" w14:textId="3ACA5584" w:rsidR="008F5667" w:rsidRDefault="008F5667" w:rsidP="008C0B8B">
      <w:pPr>
        <w:pBdr>
          <w:top w:val="nil"/>
          <w:left w:val="nil"/>
          <w:bottom w:val="nil"/>
          <w:right w:val="nil"/>
          <w:between w:val="nil"/>
        </w:pBdr>
        <w:spacing w:after="80"/>
        <w:ind w:firstLine="426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Izvjestiteljica je ravnateljica Gradske knjižnice gđa. Stjepka Domančić.</w:t>
      </w:r>
    </w:p>
    <w:p w14:paraId="414D45A5" w14:textId="628CA429" w:rsidR="008F5667" w:rsidRDefault="008F5667" w:rsidP="008C0B8B">
      <w:pPr>
        <w:pBdr>
          <w:top w:val="nil"/>
          <w:left w:val="nil"/>
          <w:bottom w:val="nil"/>
          <w:right w:val="nil"/>
          <w:between w:val="nil"/>
        </w:pBdr>
        <w:spacing w:after="80"/>
        <w:ind w:firstLine="426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Nakon obrazloženja Izvjestiteljice uslijedila je rasprava u kojoj su sudjelovali Tarita Radonić, Perislav Petrić, Tomislav Alaupović i Teo Bratanić.</w:t>
      </w:r>
    </w:p>
    <w:p w14:paraId="7B0B0E43" w14:textId="33A331F2" w:rsidR="00F37D1A" w:rsidRDefault="00F37D1A" w:rsidP="008C0B8B">
      <w:pPr>
        <w:pBdr>
          <w:top w:val="nil"/>
          <w:left w:val="nil"/>
          <w:bottom w:val="nil"/>
          <w:right w:val="nil"/>
          <w:between w:val="nil"/>
        </w:pBdr>
        <w:spacing w:after="80"/>
        <w:ind w:firstLine="426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Predsjednik </w:t>
      </w:r>
      <w:r w:rsidR="008F5667">
        <w:rPr>
          <w:rFonts w:eastAsia="Times New Roman" w:cs="Times New Roman"/>
          <w:color w:val="000000"/>
          <w:sz w:val="22"/>
          <w:szCs w:val="22"/>
        </w:rPr>
        <w:t>zatvara</w:t>
      </w:r>
      <w:r>
        <w:rPr>
          <w:rFonts w:eastAsia="Times New Roman" w:cs="Times New Roman"/>
          <w:color w:val="000000"/>
          <w:sz w:val="22"/>
          <w:szCs w:val="22"/>
        </w:rPr>
        <w:t xml:space="preserve"> raspravu</w:t>
      </w:r>
      <w:r w:rsidR="008F5667">
        <w:rPr>
          <w:rFonts w:eastAsia="Times New Roman" w:cs="Times New Roman"/>
          <w:color w:val="000000"/>
          <w:sz w:val="22"/>
          <w:szCs w:val="22"/>
        </w:rPr>
        <w:t xml:space="preserve"> te konstatira da je Izvješće o radu Gradske knjižnice i Čitovnice Stari Grad </w:t>
      </w:r>
      <w:r w:rsidR="008C0B8B">
        <w:rPr>
          <w:rFonts w:eastAsia="Times New Roman" w:cs="Times New Roman"/>
          <w:color w:val="000000"/>
          <w:sz w:val="22"/>
          <w:szCs w:val="22"/>
        </w:rPr>
        <w:t xml:space="preserve">za 2024. godinu </w:t>
      </w:r>
      <w:r w:rsidR="008F5667">
        <w:rPr>
          <w:rFonts w:eastAsia="Times New Roman" w:cs="Times New Roman"/>
          <w:color w:val="000000"/>
          <w:sz w:val="22"/>
          <w:szCs w:val="22"/>
        </w:rPr>
        <w:t>primljeno na znanje.</w:t>
      </w:r>
    </w:p>
    <w:p w14:paraId="14CD2E1E" w14:textId="77777777" w:rsidR="008F5667" w:rsidRDefault="008F5667" w:rsidP="008C0B8B">
      <w:pPr>
        <w:pBdr>
          <w:top w:val="nil"/>
          <w:left w:val="nil"/>
          <w:bottom w:val="nil"/>
          <w:right w:val="nil"/>
          <w:between w:val="nil"/>
        </w:pBdr>
        <w:spacing w:after="80"/>
        <w:ind w:firstLine="426"/>
        <w:jc w:val="both"/>
        <w:rPr>
          <w:rFonts w:eastAsia="Times New Roman" w:cs="Times New Roman"/>
          <w:color w:val="000000"/>
          <w:sz w:val="22"/>
          <w:szCs w:val="22"/>
        </w:rPr>
      </w:pPr>
    </w:p>
    <w:p w14:paraId="2DD8D36F" w14:textId="3A1557F3" w:rsidR="008F5667" w:rsidRDefault="008F5667" w:rsidP="008C0B8B">
      <w:pPr>
        <w:pBdr>
          <w:top w:val="nil"/>
          <w:left w:val="nil"/>
          <w:bottom w:val="nil"/>
          <w:right w:val="nil"/>
          <w:between w:val="nil"/>
        </w:pBdr>
        <w:spacing w:after="80"/>
        <w:ind w:firstLine="426"/>
        <w:jc w:val="both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8F5667">
        <w:rPr>
          <w:rFonts w:eastAsia="Times New Roman" w:cs="Times New Roman"/>
          <w:b/>
          <w:bCs/>
          <w:color w:val="000000"/>
          <w:sz w:val="22"/>
          <w:szCs w:val="22"/>
        </w:rPr>
        <w:t>3.2. Dječji vrtić „Sardelice“</w:t>
      </w:r>
    </w:p>
    <w:p w14:paraId="1EE19B21" w14:textId="74141FF3" w:rsidR="008F5667" w:rsidRPr="008F5667" w:rsidRDefault="008F5667" w:rsidP="008C0B8B">
      <w:pPr>
        <w:pBdr>
          <w:top w:val="nil"/>
          <w:left w:val="nil"/>
          <w:bottom w:val="nil"/>
          <w:right w:val="nil"/>
          <w:between w:val="nil"/>
        </w:pBdr>
        <w:spacing w:after="80"/>
        <w:ind w:firstLine="426"/>
        <w:jc w:val="both"/>
        <w:rPr>
          <w:rFonts w:eastAsia="Times New Roman" w:cs="Times New Roman"/>
          <w:color w:val="000000"/>
          <w:sz w:val="22"/>
          <w:szCs w:val="22"/>
        </w:rPr>
      </w:pPr>
      <w:r w:rsidRPr="008F5667">
        <w:rPr>
          <w:rFonts w:eastAsia="Times New Roman" w:cs="Times New Roman"/>
          <w:color w:val="000000"/>
          <w:sz w:val="22"/>
          <w:szCs w:val="22"/>
        </w:rPr>
        <w:t xml:space="preserve">Izvjestiteljica je ravnateljica </w:t>
      </w:r>
      <w:r>
        <w:rPr>
          <w:rFonts w:eastAsia="Times New Roman" w:cs="Times New Roman"/>
          <w:color w:val="000000"/>
          <w:sz w:val="22"/>
          <w:szCs w:val="22"/>
        </w:rPr>
        <w:t>Dječjeg vrtića „Sardelice“, gđa. Antonia Bubalo.</w:t>
      </w:r>
    </w:p>
    <w:p w14:paraId="500903F9" w14:textId="4CACDDF8" w:rsidR="008F5667" w:rsidRPr="008F5667" w:rsidRDefault="008F5667" w:rsidP="008C0B8B">
      <w:pPr>
        <w:pBdr>
          <w:top w:val="nil"/>
          <w:left w:val="nil"/>
          <w:bottom w:val="nil"/>
          <w:right w:val="nil"/>
          <w:between w:val="nil"/>
        </w:pBdr>
        <w:spacing w:after="80"/>
        <w:ind w:firstLine="426"/>
        <w:jc w:val="both"/>
        <w:rPr>
          <w:rFonts w:eastAsia="Times New Roman" w:cs="Times New Roman"/>
          <w:color w:val="000000"/>
          <w:sz w:val="22"/>
          <w:szCs w:val="22"/>
        </w:rPr>
      </w:pPr>
      <w:r w:rsidRPr="008F5667">
        <w:rPr>
          <w:rFonts w:eastAsia="Times New Roman" w:cs="Times New Roman"/>
          <w:color w:val="000000"/>
          <w:sz w:val="22"/>
          <w:szCs w:val="22"/>
        </w:rPr>
        <w:t xml:space="preserve">Nakon obrazloženja Izvjestiteljice uslijedila je rasprava u kojoj su sudjelovali </w:t>
      </w:r>
      <w:r w:rsidR="008C0B8B">
        <w:rPr>
          <w:rFonts w:eastAsia="Times New Roman" w:cs="Times New Roman"/>
          <w:color w:val="000000"/>
          <w:sz w:val="22"/>
          <w:szCs w:val="22"/>
        </w:rPr>
        <w:t>Tarita Radonić, Pero Fredotović i Dajana Moskatelo.</w:t>
      </w:r>
    </w:p>
    <w:p w14:paraId="0DDDD82C" w14:textId="52B88825" w:rsidR="008F5667" w:rsidRDefault="008F5667" w:rsidP="008C0B8B">
      <w:pPr>
        <w:pBdr>
          <w:top w:val="nil"/>
          <w:left w:val="nil"/>
          <w:bottom w:val="nil"/>
          <w:right w:val="nil"/>
          <w:between w:val="nil"/>
        </w:pBdr>
        <w:spacing w:after="80"/>
        <w:ind w:firstLine="426"/>
        <w:jc w:val="both"/>
        <w:rPr>
          <w:rFonts w:eastAsia="Times New Roman" w:cs="Times New Roman"/>
          <w:color w:val="000000"/>
          <w:sz w:val="22"/>
          <w:szCs w:val="22"/>
        </w:rPr>
      </w:pPr>
      <w:r w:rsidRPr="008F5667">
        <w:rPr>
          <w:rFonts w:eastAsia="Times New Roman" w:cs="Times New Roman"/>
          <w:color w:val="000000"/>
          <w:sz w:val="22"/>
          <w:szCs w:val="22"/>
        </w:rPr>
        <w:t xml:space="preserve">Predsjednik zatvara raspravu te konstatira da je Izvješće o radu </w:t>
      </w:r>
      <w:r w:rsidR="008C0B8B">
        <w:rPr>
          <w:rFonts w:eastAsia="Times New Roman" w:cs="Times New Roman"/>
          <w:color w:val="000000"/>
          <w:sz w:val="22"/>
          <w:szCs w:val="22"/>
        </w:rPr>
        <w:t>Dječjeg vrtića „Sardelice“ za pedagošku godinu 2024/2025.</w:t>
      </w:r>
      <w:r w:rsidRPr="008F5667">
        <w:rPr>
          <w:rFonts w:eastAsia="Times New Roman" w:cs="Times New Roman"/>
          <w:color w:val="000000"/>
          <w:sz w:val="22"/>
          <w:szCs w:val="22"/>
        </w:rPr>
        <w:t xml:space="preserve"> primljeno na znanje.</w:t>
      </w:r>
    </w:p>
    <w:p w14:paraId="1E5162C4" w14:textId="77777777" w:rsidR="008C0B8B" w:rsidRDefault="008C0B8B" w:rsidP="008C0B8B">
      <w:pPr>
        <w:pBdr>
          <w:top w:val="nil"/>
          <w:left w:val="nil"/>
          <w:bottom w:val="nil"/>
          <w:right w:val="nil"/>
          <w:between w:val="nil"/>
        </w:pBdr>
        <w:spacing w:after="80"/>
        <w:ind w:firstLine="426"/>
        <w:jc w:val="both"/>
        <w:rPr>
          <w:rFonts w:eastAsia="Times New Roman" w:cs="Times New Roman"/>
          <w:color w:val="000000"/>
          <w:sz w:val="22"/>
          <w:szCs w:val="22"/>
        </w:rPr>
      </w:pPr>
    </w:p>
    <w:p w14:paraId="1EBD71D7" w14:textId="5CE7D2EB" w:rsidR="008C0B8B" w:rsidRPr="008C0B8B" w:rsidRDefault="008C0B8B" w:rsidP="008C0B8B">
      <w:pPr>
        <w:pBdr>
          <w:top w:val="nil"/>
          <w:left w:val="nil"/>
          <w:bottom w:val="nil"/>
          <w:right w:val="nil"/>
          <w:between w:val="nil"/>
        </w:pBdr>
        <w:spacing w:after="80"/>
        <w:ind w:firstLine="426"/>
        <w:jc w:val="both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8C0B8B">
        <w:rPr>
          <w:rFonts w:eastAsia="Times New Roman" w:cs="Times New Roman"/>
          <w:b/>
          <w:bCs/>
          <w:color w:val="000000"/>
          <w:sz w:val="22"/>
          <w:szCs w:val="22"/>
        </w:rPr>
        <w:t>3.3. Javna ustanova Agencija za upravljanje Starogradskim poljem</w:t>
      </w:r>
    </w:p>
    <w:bookmarkEnd w:id="2"/>
    <w:p w14:paraId="44935FB3" w14:textId="1AB8C426" w:rsidR="008C0B8B" w:rsidRDefault="008C0B8B" w:rsidP="008C0B8B">
      <w:pPr>
        <w:pBdr>
          <w:top w:val="nil"/>
          <w:left w:val="nil"/>
          <w:bottom w:val="nil"/>
          <w:right w:val="nil"/>
          <w:between w:val="nil"/>
        </w:pBdr>
        <w:spacing w:after="80"/>
        <w:ind w:firstLine="426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Izvjestitelj je ravnatelj Javne ustanove, g. Vinko Tarbušković.</w:t>
      </w:r>
    </w:p>
    <w:p w14:paraId="64CB370F" w14:textId="41D2B030" w:rsidR="008C0B8B" w:rsidRDefault="008C0B8B" w:rsidP="008C0B8B">
      <w:pPr>
        <w:pBdr>
          <w:top w:val="nil"/>
          <w:left w:val="nil"/>
          <w:bottom w:val="nil"/>
          <w:right w:val="nil"/>
          <w:between w:val="nil"/>
        </w:pBdr>
        <w:spacing w:after="80"/>
        <w:ind w:firstLine="426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Nakon obrazloženja Izvjestitelja uslijedila je rasprava u kojoj su sudjelovali Tomislav Alaupović, Dajana Moskatelo, Ivica Moškatelo, Branko Lučić Lavčević, Teo Bratanić i Tarita Radonić</w:t>
      </w:r>
      <w:r w:rsidR="00676F40">
        <w:rPr>
          <w:rFonts w:eastAsia="Times New Roman" w:cs="Times New Roman"/>
          <w:color w:val="000000"/>
          <w:sz w:val="22"/>
          <w:szCs w:val="22"/>
        </w:rPr>
        <w:t>.</w:t>
      </w:r>
    </w:p>
    <w:p w14:paraId="630C1CE7" w14:textId="3C5E2A48" w:rsidR="008C0B8B" w:rsidRDefault="008C0B8B" w:rsidP="008C0B8B">
      <w:pPr>
        <w:pBdr>
          <w:top w:val="nil"/>
          <w:left w:val="nil"/>
          <w:bottom w:val="nil"/>
          <w:right w:val="nil"/>
          <w:between w:val="nil"/>
        </w:pBdr>
        <w:spacing w:after="80"/>
        <w:ind w:firstLine="426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Predsjednik zatvara raspravu te konstatira da je Izvješće o radu Javne ustanove Agencije za upravljanje Starogradskim poljem za 2024. godinu primljeno na znanje.</w:t>
      </w:r>
    </w:p>
    <w:p w14:paraId="32AD7EAF" w14:textId="77777777" w:rsidR="008C0B8B" w:rsidRDefault="008C0B8B" w:rsidP="008C0B8B">
      <w:pPr>
        <w:pBdr>
          <w:top w:val="nil"/>
          <w:left w:val="nil"/>
          <w:bottom w:val="nil"/>
          <w:right w:val="nil"/>
          <w:between w:val="nil"/>
        </w:pBdr>
        <w:spacing w:after="80"/>
        <w:ind w:firstLine="426"/>
        <w:jc w:val="both"/>
        <w:rPr>
          <w:rFonts w:eastAsia="Times New Roman" w:cs="Times New Roman"/>
          <w:color w:val="000000"/>
          <w:sz w:val="22"/>
          <w:szCs w:val="22"/>
        </w:rPr>
      </w:pPr>
    </w:p>
    <w:p w14:paraId="278F66FC" w14:textId="7B8D9D45" w:rsidR="008C0B8B" w:rsidRPr="008C0B8B" w:rsidRDefault="008C0B8B" w:rsidP="008C0B8B">
      <w:pPr>
        <w:pBdr>
          <w:top w:val="nil"/>
          <w:left w:val="nil"/>
          <w:bottom w:val="nil"/>
          <w:right w:val="nil"/>
          <w:between w:val="nil"/>
        </w:pBdr>
        <w:spacing w:after="80"/>
        <w:ind w:firstLine="426"/>
        <w:jc w:val="both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8C0B8B">
        <w:rPr>
          <w:rFonts w:eastAsia="Times New Roman" w:cs="Times New Roman"/>
          <w:b/>
          <w:bCs/>
          <w:color w:val="000000"/>
          <w:sz w:val="22"/>
          <w:szCs w:val="22"/>
        </w:rPr>
        <w:t>3.4. Muzej Staroga Grada</w:t>
      </w:r>
    </w:p>
    <w:p w14:paraId="1270206E" w14:textId="54529E15" w:rsidR="008C0B8B" w:rsidRDefault="008C0B8B" w:rsidP="008C0B8B">
      <w:pPr>
        <w:pBdr>
          <w:top w:val="nil"/>
          <w:left w:val="nil"/>
          <w:bottom w:val="nil"/>
          <w:right w:val="nil"/>
          <w:between w:val="nil"/>
        </w:pBdr>
        <w:spacing w:after="80"/>
        <w:ind w:firstLine="426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Izvjestiteljica je ravnateljica Muzeja, gđa. Vilma Matulić.</w:t>
      </w:r>
    </w:p>
    <w:p w14:paraId="7298E9F5" w14:textId="5FB057E8" w:rsidR="008C0B8B" w:rsidRDefault="008C0B8B" w:rsidP="008C0B8B">
      <w:pPr>
        <w:pBdr>
          <w:top w:val="nil"/>
          <w:left w:val="nil"/>
          <w:bottom w:val="nil"/>
          <w:right w:val="nil"/>
          <w:between w:val="nil"/>
        </w:pBdr>
        <w:spacing w:after="80"/>
        <w:ind w:firstLine="426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Nakon obrazloženja Izvjestiteljice uslijedila je rasprava u kojoj su sudjelovali Dajana Moskatelo, Ivica Moškatelo, Tomislav Alaupović, Perislav Petrić i Tarita Radonić.</w:t>
      </w:r>
    </w:p>
    <w:p w14:paraId="6F545F93" w14:textId="4C17DE4B" w:rsidR="008C0B8B" w:rsidRDefault="008C0B8B" w:rsidP="008C0B8B">
      <w:pPr>
        <w:pBdr>
          <w:top w:val="nil"/>
          <w:left w:val="nil"/>
          <w:bottom w:val="nil"/>
          <w:right w:val="nil"/>
          <w:between w:val="nil"/>
        </w:pBdr>
        <w:spacing w:after="80"/>
        <w:ind w:firstLine="426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Predsjednik zatvara raspravu te konstatira da je Izvješće o radu Muzeja Staroga Grada za 2024. godinu primljeno na znanje.</w:t>
      </w:r>
    </w:p>
    <w:p w14:paraId="06174415" w14:textId="77777777" w:rsidR="008C0B8B" w:rsidRDefault="008C0B8B" w:rsidP="008C0B8B">
      <w:pPr>
        <w:pBdr>
          <w:top w:val="nil"/>
          <w:left w:val="nil"/>
          <w:bottom w:val="nil"/>
          <w:right w:val="nil"/>
          <w:between w:val="nil"/>
        </w:pBdr>
        <w:spacing w:after="80"/>
        <w:ind w:firstLine="426"/>
        <w:jc w:val="both"/>
        <w:rPr>
          <w:rFonts w:eastAsia="Times New Roman" w:cs="Times New Roman"/>
          <w:color w:val="000000"/>
          <w:sz w:val="22"/>
          <w:szCs w:val="22"/>
        </w:rPr>
      </w:pPr>
    </w:p>
    <w:p w14:paraId="7A956115" w14:textId="5F30B272" w:rsidR="008C0B8B" w:rsidRPr="008C0B8B" w:rsidRDefault="008C0B8B" w:rsidP="008C0B8B">
      <w:pPr>
        <w:pBdr>
          <w:top w:val="nil"/>
          <w:left w:val="nil"/>
          <w:bottom w:val="nil"/>
          <w:right w:val="nil"/>
          <w:between w:val="nil"/>
        </w:pBdr>
        <w:spacing w:after="80"/>
        <w:ind w:firstLine="426"/>
        <w:jc w:val="both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8C0B8B">
        <w:rPr>
          <w:rFonts w:eastAsia="Times New Roman" w:cs="Times New Roman"/>
          <w:b/>
          <w:bCs/>
          <w:color w:val="000000"/>
          <w:sz w:val="22"/>
          <w:szCs w:val="22"/>
        </w:rPr>
        <w:t>3.5. Komunalno Stari Grad d.o.o.</w:t>
      </w:r>
    </w:p>
    <w:p w14:paraId="64216686" w14:textId="223F26A0" w:rsidR="008C0B8B" w:rsidRDefault="008C0B8B" w:rsidP="008C0B8B">
      <w:pPr>
        <w:pBdr>
          <w:top w:val="nil"/>
          <w:left w:val="nil"/>
          <w:bottom w:val="nil"/>
          <w:right w:val="nil"/>
          <w:between w:val="nil"/>
        </w:pBdr>
        <w:spacing w:after="80"/>
        <w:ind w:firstLine="426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Izvjestiteljica je direktorica trgovačkog društva, gđa. Marzia Marti.</w:t>
      </w:r>
    </w:p>
    <w:p w14:paraId="706710BF" w14:textId="208DC11D" w:rsidR="008C0B8B" w:rsidRDefault="008C0B8B" w:rsidP="008C0B8B">
      <w:pPr>
        <w:pBdr>
          <w:top w:val="nil"/>
          <w:left w:val="nil"/>
          <w:bottom w:val="nil"/>
          <w:right w:val="nil"/>
          <w:between w:val="nil"/>
        </w:pBdr>
        <w:spacing w:after="80"/>
        <w:ind w:firstLine="426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Nakon obrazloženja Izvjestiteljice uslijedila je rasprava u kojoj su sudjelovali Teo Bratanić, Tomislav Alaupović, Branko Lučić Lavčević, Dajana Moskatelo, Ivica Moškatelo, Antonio Makjanić i Fredotović Pero.</w:t>
      </w:r>
    </w:p>
    <w:p w14:paraId="3CFA6912" w14:textId="4210B593" w:rsidR="008C0B8B" w:rsidRDefault="008C0B8B" w:rsidP="008C0B8B">
      <w:pPr>
        <w:pBdr>
          <w:top w:val="nil"/>
          <w:left w:val="nil"/>
          <w:bottom w:val="nil"/>
          <w:right w:val="nil"/>
          <w:between w:val="nil"/>
        </w:pBdr>
        <w:spacing w:after="80"/>
        <w:ind w:firstLine="426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Predsjednik zatvara raspravu te konstatira da je Izvješće o radu trgovačkog društva Komunalno Stari Grad d.o.o. za 2024. godinu primljeno na znanje.</w:t>
      </w:r>
    </w:p>
    <w:p w14:paraId="78B2D9DF" w14:textId="77777777" w:rsidR="008C0B8B" w:rsidRDefault="008C0B8B" w:rsidP="008C0B8B">
      <w:pPr>
        <w:pBdr>
          <w:top w:val="nil"/>
          <w:left w:val="nil"/>
          <w:bottom w:val="nil"/>
          <w:right w:val="nil"/>
          <w:between w:val="nil"/>
        </w:pBdr>
        <w:spacing w:after="80"/>
        <w:ind w:firstLine="426"/>
        <w:jc w:val="both"/>
        <w:rPr>
          <w:rFonts w:eastAsia="Times New Roman" w:cs="Times New Roman"/>
          <w:color w:val="000000"/>
          <w:sz w:val="22"/>
          <w:szCs w:val="22"/>
        </w:rPr>
      </w:pPr>
    </w:p>
    <w:p w14:paraId="709917CC" w14:textId="0D7C9FE9" w:rsidR="00A14D35" w:rsidRDefault="00A14D35" w:rsidP="008C0B8B">
      <w:pPr>
        <w:pBdr>
          <w:top w:val="nil"/>
          <w:left w:val="nil"/>
          <w:bottom w:val="nil"/>
          <w:right w:val="nil"/>
          <w:between w:val="nil"/>
        </w:pBdr>
        <w:spacing w:after="80"/>
        <w:ind w:firstLine="426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Na prijedlog Predsjednika određenja je stanka u trajanju od 5 minuta. Stanka je započeta u 21:05 sati, a sjednica se nastavlja u 21:10 sati.</w:t>
      </w:r>
    </w:p>
    <w:p w14:paraId="32F87659" w14:textId="77777777" w:rsidR="00626CDA" w:rsidRDefault="00626CDA" w:rsidP="005E7BED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eastAsia="Times New Roman" w:cs="Times New Roman"/>
          <w:color w:val="000000"/>
          <w:sz w:val="22"/>
          <w:szCs w:val="22"/>
        </w:rPr>
      </w:pPr>
    </w:p>
    <w:p w14:paraId="124A88C4" w14:textId="71EF3FB5" w:rsidR="008C0B8B" w:rsidRPr="008C0B8B" w:rsidRDefault="008C0B8B" w:rsidP="008C0B8B">
      <w:pPr>
        <w:pBdr>
          <w:top w:val="nil"/>
          <w:left w:val="nil"/>
          <w:bottom w:val="nil"/>
          <w:right w:val="nil"/>
          <w:between w:val="nil"/>
        </w:pBdr>
        <w:spacing w:after="80"/>
        <w:ind w:firstLine="426"/>
        <w:jc w:val="both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8C0B8B">
        <w:rPr>
          <w:rFonts w:eastAsia="Times New Roman" w:cs="Times New Roman"/>
          <w:b/>
          <w:bCs/>
          <w:color w:val="000000"/>
          <w:sz w:val="22"/>
          <w:szCs w:val="22"/>
        </w:rPr>
        <w:t>3.6. Hvarski vodovod d.o.o.</w:t>
      </w:r>
    </w:p>
    <w:p w14:paraId="00242591" w14:textId="05C1D078" w:rsidR="00A14D35" w:rsidRDefault="008C0B8B" w:rsidP="00A14D35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Izvjestitelj je direktor trgovačkog društva, </w:t>
      </w:r>
      <w:r w:rsidR="00C3401F">
        <w:rPr>
          <w:rFonts w:eastAsia="Times New Roman" w:cs="Times New Roman"/>
          <w:color w:val="000000"/>
          <w:sz w:val="22"/>
          <w:szCs w:val="22"/>
        </w:rPr>
        <w:t>g. Luka Bunčuga</w:t>
      </w:r>
      <w:r>
        <w:rPr>
          <w:rFonts w:eastAsia="Times New Roman" w:cs="Times New Roman"/>
          <w:color w:val="000000"/>
          <w:sz w:val="22"/>
          <w:szCs w:val="22"/>
        </w:rPr>
        <w:t>.</w:t>
      </w:r>
    </w:p>
    <w:p w14:paraId="519F2E1C" w14:textId="336B4D73" w:rsidR="008C0B8B" w:rsidRDefault="008C0B8B" w:rsidP="00A14D35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Nakon obrazloženja Izvjestitelj</w:t>
      </w:r>
      <w:r w:rsidR="00C3401F">
        <w:rPr>
          <w:rFonts w:eastAsia="Times New Roman" w:cs="Times New Roman"/>
          <w:color w:val="000000"/>
          <w:sz w:val="22"/>
          <w:szCs w:val="22"/>
        </w:rPr>
        <w:t>a</w:t>
      </w:r>
      <w:r>
        <w:rPr>
          <w:rFonts w:eastAsia="Times New Roman" w:cs="Times New Roman"/>
          <w:color w:val="000000"/>
          <w:sz w:val="22"/>
          <w:szCs w:val="22"/>
        </w:rPr>
        <w:t xml:space="preserve"> uslijedila je rasprava u kojoj su sudjelovali Teo Bratanić, Tomislav Alaupović, Branko Lučić Lavčević, Dajana Moskatelo, Ivica Moškatelo, Antonio Makjanić i Fredotović Pero.</w:t>
      </w:r>
    </w:p>
    <w:p w14:paraId="6A8AF973" w14:textId="77674630" w:rsidR="00F37D1A" w:rsidRDefault="008C0B8B" w:rsidP="00A14D35">
      <w:pPr>
        <w:pBdr>
          <w:top w:val="nil"/>
          <w:left w:val="nil"/>
          <w:bottom w:val="nil"/>
          <w:right w:val="nil"/>
          <w:between w:val="nil"/>
        </w:pBdr>
        <w:spacing w:after="80"/>
        <w:ind w:firstLine="426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Predsjednik zatvara raspravu te konstatira da je Izvješće o radu trgovačkog društva Komunalno Stari Grad d.o.o. za 2024. godinu primljeno na znanje.</w:t>
      </w:r>
    </w:p>
    <w:p w14:paraId="55429BA5" w14:textId="77777777" w:rsidR="00626CDA" w:rsidRPr="00A14D35" w:rsidRDefault="00626CDA" w:rsidP="00A14D35">
      <w:pPr>
        <w:pBdr>
          <w:top w:val="nil"/>
          <w:left w:val="nil"/>
          <w:bottom w:val="nil"/>
          <w:right w:val="nil"/>
          <w:between w:val="nil"/>
        </w:pBdr>
        <w:spacing w:after="80"/>
        <w:ind w:firstLine="426"/>
        <w:jc w:val="both"/>
        <w:rPr>
          <w:rFonts w:eastAsia="Times New Roman" w:cs="Times New Roman"/>
          <w:color w:val="000000"/>
          <w:sz w:val="22"/>
          <w:szCs w:val="22"/>
        </w:rPr>
      </w:pPr>
    </w:p>
    <w:p w14:paraId="4C938035" w14:textId="77777777" w:rsidR="005E7BED" w:rsidRDefault="005E7BED" w:rsidP="008C0B8B">
      <w:pPr>
        <w:pBdr>
          <w:top w:val="nil"/>
          <w:left w:val="nil"/>
          <w:bottom w:val="nil"/>
          <w:right w:val="nil"/>
          <w:between w:val="nil"/>
        </w:pBdr>
        <w:spacing w:after="80"/>
        <w:jc w:val="center"/>
        <w:rPr>
          <w:b/>
          <w:color w:val="000000"/>
          <w:sz w:val="22"/>
          <w:szCs w:val="22"/>
        </w:rPr>
      </w:pPr>
    </w:p>
    <w:p w14:paraId="02C7E8C0" w14:textId="7A709866" w:rsidR="00F37D1A" w:rsidRPr="009965C0" w:rsidRDefault="00F37D1A" w:rsidP="008C0B8B">
      <w:pPr>
        <w:pBdr>
          <w:top w:val="nil"/>
          <w:left w:val="nil"/>
          <w:bottom w:val="nil"/>
          <w:right w:val="nil"/>
          <w:between w:val="nil"/>
        </w:pBdr>
        <w:spacing w:after="80"/>
        <w:jc w:val="center"/>
        <w:rPr>
          <w:b/>
          <w:color w:val="000000"/>
          <w:sz w:val="22"/>
          <w:szCs w:val="22"/>
        </w:rPr>
      </w:pPr>
      <w:r w:rsidRPr="009965C0">
        <w:rPr>
          <w:b/>
          <w:color w:val="000000"/>
          <w:sz w:val="22"/>
          <w:szCs w:val="22"/>
        </w:rPr>
        <w:lastRenderedPageBreak/>
        <w:t xml:space="preserve">Točka </w:t>
      </w:r>
      <w:r>
        <w:rPr>
          <w:b/>
          <w:color w:val="000000"/>
          <w:sz w:val="22"/>
          <w:szCs w:val="22"/>
        </w:rPr>
        <w:t>4</w:t>
      </w:r>
      <w:r w:rsidRPr="009965C0">
        <w:rPr>
          <w:b/>
          <w:color w:val="000000"/>
          <w:sz w:val="22"/>
          <w:szCs w:val="22"/>
        </w:rPr>
        <w:t>.</w:t>
      </w:r>
    </w:p>
    <w:p w14:paraId="16F1A86D" w14:textId="4FD72108" w:rsidR="00A14D35" w:rsidRPr="00A14D35" w:rsidRDefault="00A14D35" w:rsidP="00A14D35">
      <w:pPr>
        <w:pBdr>
          <w:top w:val="nil"/>
          <w:left w:val="nil"/>
          <w:bottom w:val="nil"/>
          <w:right w:val="nil"/>
          <w:between w:val="nil"/>
        </w:pBdr>
        <w:spacing w:after="80"/>
        <w:jc w:val="center"/>
        <w:rPr>
          <w:i/>
          <w:iCs/>
          <w:color w:val="000000"/>
          <w:sz w:val="22"/>
          <w:szCs w:val="22"/>
        </w:rPr>
      </w:pPr>
      <w:r w:rsidRPr="00A14D35">
        <w:rPr>
          <w:i/>
          <w:iCs/>
          <w:color w:val="000000"/>
          <w:sz w:val="22"/>
          <w:szCs w:val="22"/>
        </w:rPr>
        <w:t>Prijedlog Odluke o statusnoj promjeni pripajanja trgovačkih društava HVARSKI VODOVOD d.o.o., ODVODNJA HVAR d.o.o. i VODOVOD  I ODVODNJA OTOKA VISA d.o.o. trgovačkom društvu VODOVOD BRAČ d.o.o.</w:t>
      </w:r>
    </w:p>
    <w:p w14:paraId="7793EAFC" w14:textId="77777777" w:rsidR="00676F40" w:rsidRDefault="00676F40" w:rsidP="00A14D35">
      <w:pPr>
        <w:pBdr>
          <w:top w:val="nil"/>
          <w:left w:val="nil"/>
          <w:bottom w:val="nil"/>
          <w:right w:val="nil"/>
          <w:between w:val="nil"/>
        </w:pBdr>
        <w:spacing w:after="80"/>
        <w:ind w:firstLine="426"/>
        <w:jc w:val="both"/>
        <w:rPr>
          <w:rFonts w:eastAsia="Times New Roman" w:cs="Times New Roman"/>
          <w:color w:val="000000"/>
          <w:sz w:val="22"/>
          <w:szCs w:val="22"/>
        </w:rPr>
      </w:pPr>
    </w:p>
    <w:p w14:paraId="7D2EAD31" w14:textId="4ABE0A09" w:rsidR="00F37D1A" w:rsidRDefault="00F37D1A" w:rsidP="00A14D35">
      <w:pPr>
        <w:pBdr>
          <w:top w:val="nil"/>
          <w:left w:val="nil"/>
          <w:bottom w:val="nil"/>
          <w:right w:val="nil"/>
          <w:between w:val="nil"/>
        </w:pBdr>
        <w:spacing w:after="80"/>
        <w:ind w:firstLine="426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Izvjestitelj</w:t>
      </w:r>
      <w:r w:rsidRPr="00B7132A">
        <w:rPr>
          <w:rFonts w:eastAsia="Times New Roman" w:cs="Times New Roman"/>
          <w:color w:val="000000"/>
          <w:sz w:val="22"/>
          <w:szCs w:val="22"/>
        </w:rPr>
        <w:t xml:space="preserve"> po ovoj točki je </w:t>
      </w:r>
      <w:r w:rsidR="00A14D35">
        <w:rPr>
          <w:rFonts w:eastAsia="Times New Roman" w:cs="Times New Roman"/>
          <w:color w:val="000000"/>
          <w:sz w:val="22"/>
          <w:szCs w:val="22"/>
        </w:rPr>
        <w:t>direktor trgovačkog društva Hvarski vodovod d.o.o</w:t>
      </w:r>
      <w:r>
        <w:rPr>
          <w:rFonts w:eastAsia="Times New Roman" w:cs="Times New Roman"/>
          <w:color w:val="000000"/>
          <w:sz w:val="22"/>
          <w:szCs w:val="22"/>
        </w:rPr>
        <w:t>.</w:t>
      </w:r>
    </w:p>
    <w:p w14:paraId="2EFBC8A8" w14:textId="43843209" w:rsidR="00F37D1A" w:rsidRDefault="00A14D35" w:rsidP="008C0B8B">
      <w:pPr>
        <w:pBdr>
          <w:top w:val="nil"/>
          <w:left w:val="nil"/>
          <w:bottom w:val="nil"/>
          <w:right w:val="nil"/>
          <w:between w:val="nil"/>
        </w:pBdr>
        <w:spacing w:after="80"/>
        <w:ind w:firstLine="426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Nakon obrazloženja direktora uslijedila je rasprava u kojoj su sudjelovali vijećnica Tarita Radonić i g. Luka Bunčuga.</w:t>
      </w:r>
    </w:p>
    <w:p w14:paraId="31715415" w14:textId="77777777" w:rsidR="00676F40" w:rsidRDefault="00676F40" w:rsidP="008C0B8B">
      <w:pPr>
        <w:pBdr>
          <w:top w:val="nil"/>
          <w:left w:val="nil"/>
          <w:bottom w:val="nil"/>
          <w:right w:val="nil"/>
          <w:between w:val="nil"/>
        </w:pBdr>
        <w:spacing w:after="80"/>
        <w:ind w:firstLine="426"/>
        <w:jc w:val="both"/>
        <w:rPr>
          <w:color w:val="000000"/>
          <w:sz w:val="22"/>
          <w:szCs w:val="22"/>
        </w:rPr>
      </w:pPr>
    </w:p>
    <w:p w14:paraId="38A0AB6A" w14:textId="00AABF16" w:rsidR="00A14D35" w:rsidRDefault="00F37D1A" w:rsidP="008C0B8B">
      <w:pPr>
        <w:pBdr>
          <w:top w:val="nil"/>
          <w:left w:val="nil"/>
          <w:bottom w:val="nil"/>
          <w:right w:val="nil"/>
          <w:between w:val="nil"/>
        </w:pBdr>
        <w:spacing w:after="80"/>
        <w:ind w:firstLine="426"/>
        <w:jc w:val="both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Predsjednik stavlja na glasovanje </w:t>
      </w:r>
      <w:r w:rsidR="00F9609D" w:rsidRPr="00F9609D">
        <w:rPr>
          <w:i/>
          <w:color w:val="000000"/>
          <w:sz w:val="22"/>
          <w:szCs w:val="22"/>
        </w:rPr>
        <w:t xml:space="preserve">Prijedlog </w:t>
      </w:r>
      <w:r w:rsidR="00A14D35" w:rsidRPr="00A14D35">
        <w:rPr>
          <w:i/>
          <w:color w:val="000000"/>
          <w:sz w:val="22"/>
          <w:szCs w:val="22"/>
        </w:rPr>
        <w:t>Odluke o statusnoj promjeni pripajanja trgovačkih društava HVARSKI VODOVOD d.o.o., ODVODNJA HVAR d.o.o. i VODOVOD  I ODVODNJA OTOKA VISA d.o.o. trgovačkom društvu VODOVOD BRAČ d.o.o.</w:t>
      </w:r>
      <w:r w:rsidR="00A14D35">
        <w:rPr>
          <w:i/>
          <w:color w:val="000000"/>
          <w:sz w:val="22"/>
          <w:szCs w:val="22"/>
        </w:rPr>
        <w:t>.</w:t>
      </w:r>
    </w:p>
    <w:p w14:paraId="78461595" w14:textId="77777777" w:rsidR="00676F40" w:rsidRDefault="00676F40" w:rsidP="008C0B8B">
      <w:pPr>
        <w:pBdr>
          <w:top w:val="nil"/>
          <w:left w:val="nil"/>
          <w:bottom w:val="nil"/>
          <w:right w:val="nil"/>
          <w:between w:val="nil"/>
        </w:pBdr>
        <w:spacing w:after="80"/>
        <w:ind w:firstLine="426"/>
        <w:jc w:val="both"/>
        <w:rPr>
          <w:i/>
          <w:color w:val="000000"/>
          <w:sz w:val="22"/>
          <w:szCs w:val="22"/>
        </w:rPr>
      </w:pPr>
    </w:p>
    <w:p w14:paraId="4FC1E31C" w14:textId="63B38018" w:rsidR="00F37D1A" w:rsidRDefault="00A14D35" w:rsidP="008C0B8B">
      <w:pPr>
        <w:pBdr>
          <w:top w:val="nil"/>
          <w:left w:val="nil"/>
          <w:bottom w:val="nil"/>
          <w:right w:val="nil"/>
          <w:between w:val="nil"/>
        </w:pBdr>
        <w:spacing w:after="80"/>
        <w:ind w:firstLine="426"/>
        <w:jc w:val="both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Glasovanjem sa 9 (devet)glasova „za“ i 2 (dva) glasa „suzdržano“ </w:t>
      </w:r>
      <w:r w:rsidR="00F37D1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Gradsko vijeće Grada Staroga Grada donijelo je </w:t>
      </w:r>
      <w:r w:rsidRPr="00A14D35">
        <w:rPr>
          <w:color w:val="000000"/>
          <w:sz w:val="22"/>
          <w:szCs w:val="22"/>
        </w:rPr>
        <w:t>Odluk</w:t>
      </w:r>
      <w:r>
        <w:rPr>
          <w:color w:val="000000"/>
          <w:sz w:val="22"/>
          <w:szCs w:val="22"/>
        </w:rPr>
        <w:t>u</w:t>
      </w:r>
      <w:r w:rsidRPr="00A14D35">
        <w:rPr>
          <w:color w:val="000000"/>
          <w:sz w:val="22"/>
          <w:szCs w:val="22"/>
        </w:rPr>
        <w:t xml:space="preserve"> o statusnoj promjeni pripajanja trgovačkih društava HVARSKI VODOVOD d.o.o., ODVODNJA HVAR d.o.o. i VODOVOD  I ODVODNJA OTOKA VISA d.o.o. trgovačkom društvu VODOVOD BRAČ d.o.o.</w:t>
      </w:r>
    </w:p>
    <w:p w14:paraId="5226A435" w14:textId="77777777" w:rsidR="00626CDA" w:rsidRDefault="00626CDA" w:rsidP="008C0B8B">
      <w:pPr>
        <w:pBdr>
          <w:top w:val="nil"/>
          <w:left w:val="nil"/>
          <w:bottom w:val="nil"/>
          <w:right w:val="nil"/>
          <w:between w:val="nil"/>
        </w:pBdr>
        <w:spacing w:after="80"/>
        <w:ind w:firstLine="426"/>
        <w:jc w:val="both"/>
        <w:rPr>
          <w:color w:val="000000"/>
          <w:sz w:val="22"/>
          <w:szCs w:val="22"/>
        </w:rPr>
      </w:pPr>
    </w:p>
    <w:p w14:paraId="6CB9E5F8" w14:textId="699F5FF9" w:rsidR="008E3C94" w:rsidRDefault="00A14D35" w:rsidP="008C0B8B">
      <w:pPr>
        <w:pBdr>
          <w:top w:val="nil"/>
          <w:left w:val="nil"/>
          <w:bottom w:val="nil"/>
          <w:right w:val="nil"/>
          <w:between w:val="nil"/>
        </w:pBdr>
        <w:spacing w:after="80"/>
        <w:jc w:val="center"/>
        <w:rPr>
          <w:rFonts w:eastAsia="Times New Roman" w:cs="Times New Roman"/>
          <w:b/>
          <w:color w:val="000000"/>
          <w:sz w:val="22"/>
          <w:szCs w:val="22"/>
        </w:rPr>
      </w:pPr>
      <w:r>
        <w:rPr>
          <w:rFonts w:eastAsia="Times New Roman" w:cs="Times New Roman"/>
          <w:b/>
          <w:color w:val="000000"/>
          <w:sz w:val="22"/>
          <w:szCs w:val="22"/>
        </w:rPr>
        <w:t>Točka 5.</w:t>
      </w:r>
      <w:r w:rsidR="008E3C94" w:rsidRPr="009F3AD4">
        <w:rPr>
          <w:rFonts w:eastAsia="Times New Roman" w:cs="Times New Roman"/>
          <w:b/>
          <w:color w:val="000000"/>
          <w:sz w:val="22"/>
          <w:szCs w:val="22"/>
        </w:rPr>
        <w:t xml:space="preserve"> </w:t>
      </w:r>
    </w:p>
    <w:p w14:paraId="698658D9" w14:textId="72DDBAFA" w:rsidR="00A14D35" w:rsidRPr="00A14D35" w:rsidRDefault="00A14D35" w:rsidP="00A14D35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eastAsia="Times New Roman" w:cs="Times New Roman"/>
          <w:bCs/>
          <w:i/>
          <w:iCs/>
          <w:color w:val="000000"/>
          <w:sz w:val="22"/>
          <w:szCs w:val="22"/>
        </w:rPr>
      </w:pPr>
      <w:r w:rsidRPr="00A14D35">
        <w:rPr>
          <w:rFonts w:eastAsia="Times New Roman" w:cs="Times New Roman"/>
          <w:bCs/>
          <w:i/>
          <w:iCs/>
          <w:color w:val="000000"/>
          <w:sz w:val="22"/>
          <w:szCs w:val="22"/>
        </w:rPr>
        <w:t xml:space="preserve">Prijedlog Odluke </w:t>
      </w:r>
      <w:r w:rsidR="00704410" w:rsidRPr="00A14D35">
        <w:rPr>
          <w:rFonts w:eastAsia="Times New Roman" w:cs="Times New Roman"/>
          <w:bCs/>
          <w:i/>
          <w:iCs/>
          <w:color w:val="000000"/>
          <w:sz w:val="22"/>
          <w:szCs w:val="22"/>
        </w:rPr>
        <w:t>o zabrani izvođenja građevinskih radova za vrijeme trajanja turističke sezone 2026. godine</w:t>
      </w:r>
    </w:p>
    <w:p w14:paraId="6AFFB403" w14:textId="77777777" w:rsidR="00A14D35" w:rsidRDefault="00A14D35" w:rsidP="00A14D35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eastAsia="Times New Roman" w:cs="Times New Roman"/>
          <w:b/>
          <w:color w:val="000000"/>
          <w:sz w:val="22"/>
          <w:szCs w:val="22"/>
        </w:rPr>
      </w:pPr>
    </w:p>
    <w:p w14:paraId="7108AB2E" w14:textId="53E28676" w:rsidR="00A14D35" w:rsidRDefault="00A14D35" w:rsidP="00676F40">
      <w:pPr>
        <w:pBdr>
          <w:top w:val="nil"/>
          <w:left w:val="nil"/>
          <w:bottom w:val="nil"/>
          <w:right w:val="nil"/>
          <w:between w:val="nil"/>
        </w:pBdr>
        <w:spacing w:after="80"/>
        <w:ind w:firstLine="720"/>
        <w:rPr>
          <w:rFonts w:eastAsia="Times New Roman" w:cs="Times New Roman"/>
          <w:bCs/>
          <w:color w:val="000000"/>
          <w:sz w:val="22"/>
          <w:szCs w:val="22"/>
        </w:rPr>
      </w:pPr>
      <w:r>
        <w:rPr>
          <w:rFonts w:eastAsia="Times New Roman" w:cs="Times New Roman"/>
          <w:bCs/>
          <w:color w:val="000000"/>
          <w:sz w:val="22"/>
          <w:szCs w:val="22"/>
        </w:rPr>
        <w:t>Izvjestitelj po ovoj točci Dnevnog reda je Voditeljica Odsjeka, Mihaela Andrić.</w:t>
      </w:r>
    </w:p>
    <w:p w14:paraId="125242C1" w14:textId="77777777" w:rsidR="00A14D35" w:rsidRDefault="00A14D35" w:rsidP="00A14D35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eastAsia="Times New Roman" w:cs="Times New Roman"/>
          <w:bCs/>
          <w:color w:val="000000"/>
          <w:sz w:val="22"/>
          <w:szCs w:val="22"/>
        </w:rPr>
      </w:pPr>
    </w:p>
    <w:p w14:paraId="0CD14175" w14:textId="5714FB56" w:rsidR="00BB2071" w:rsidRDefault="00BB2071" w:rsidP="00676F40">
      <w:pPr>
        <w:pBdr>
          <w:top w:val="nil"/>
          <w:left w:val="nil"/>
          <w:bottom w:val="nil"/>
          <w:right w:val="nil"/>
          <w:between w:val="nil"/>
        </w:pBdr>
        <w:spacing w:after="80"/>
        <w:ind w:left="720"/>
        <w:rPr>
          <w:rFonts w:eastAsia="Times New Roman" w:cs="Times New Roman"/>
          <w:bCs/>
          <w:color w:val="000000"/>
          <w:sz w:val="22"/>
          <w:szCs w:val="22"/>
        </w:rPr>
      </w:pPr>
      <w:r>
        <w:rPr>
          <w:rFonts w:eastAsia="Times New Roman" w:cs="Times New Roman"/>
          <w:bCs/>
          <w:color w:val="000000"/>
          <w:sz w:val="22"/>
          <w:szCs w:val="22"/>
        </w:rPr>
        <w:t>Nakon obrazloženja Izvjestiteljice uslijedila je rasprava u kojoj su sudjelovali Teo Bratanić, Ivica Moškatelo, Pero Fredotović.</w:t>
      </w:r>
    </w:p>
    <w:p w14:paraId="1142BE51" w14:textId="77777777" w:rsidR="00BB2071" w:rsidRDefault="00BB2071" w:rsidP="00676F40">
      <w:pPr>
        <w:pBdr>
          <w:top w:val="nil"/>
          <w:left w:val="nil"/>
          <w:bottom w:val="nil"/>
          <w:right w:val="nil"/>
          <w:between w:val="nil"/>
        </w:pBdr>
        <w:spacing w:after="80"/>
        <w:ind w:firstLine="360"/>
        <w:rPr>
          <w:rFonts w:eastAsia="Times New Roman" w:cs="Times New Roman"/>
          <w:bCs/>
          <w:color w:val="000000"/>
          <w:sz w:val="22"/>
          <w:szCs w:val="22"/>
        </w:rPr>
      </w:pPr>
      <w:r>
        <w:rPr>
          <w:rFonts w:eastAsia="Times New Roman" w:cs="Times New Roman"/>
          <w:bCs/>
          <w:color w:val="000000"/>
          <w:sz w:val="22"/>
          <w:szCs w:val="22"/>
        </w:rPr>
        <w:t>U raspravi je predloženo slijedeće:</w:t>
      </w:r>
    </w:p>
    <w:p w14:paraId="3E86AFF5" w14:textId="2F767546" w:rsidR="00BB2071" w:rsidRDefault="00BB2071" w:rsidP="00BB2071">
      <w:pPr>
        <w:pStyle w:val="ListParagraph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8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Vijećnik Teo Bratanić predložio je da se formira jedna zona u kojoj će biti zabrana izvođenja radova u razdoblju od 15. svibnja do 30. rujna</w:t>
      </w:r>
      <w:r w:rsidR="00626CDA">
        <w:rPr>
          <w:bCs/>
          <w:color w:val="000000"/>
          <w:sz w:val="22"/>
          <w:szCs w:val="22"/>
        </w:rPr>
        <w:t>.</w:t>
      </w:r>
    </w:p>
    <w:p w14:paraId="66EF36EB" w14:textId="52A47F7E" w:rsidR="00BB2071" w:rsidRDefault="00BB2071" w:rsidP="00BB2071">
      <w:pPr>
        <w:pStyle w:val="ListParagraph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8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Vijećnik Pero Fredotović predložio je </w:t>
      </w:r>
      <w:r w:rsidRPr="00BB2071">
        <w:rPr>
          <w:bCs/>
          <w:color w:val="000000"/>
          <w:sz w:val="22"/>
          <w:szCs w:val="22"/>
        </w:rPr>
        <w:t>da se izdvojeni dio naselja Mudri dolac i Basina pripoje ZONI 1 (Stari Grad)</w:t>
      </w:r>
      <w:r>
        <w:rPr>
          <w:bCs/>
          <w:color w:val="000000"/>
          <w:sz w:val="22"/>
          <w:szCs w:val="22"/>
        </w:rPr>
        <w:t>.</w:t>
      </w:r>
    </w:p>
    <w:p w14:paraId="405B0A17" w14:textId="5DCE8D61" w:rsidR="00BB2071" w:rsidRDefault="00BB2071" w:rsidP="00676F40">
      <w:pPr>
        <w:pBdr>
          <w:top w:val="nil"/>
          <w:left w:val="nil"/>
          <w:bottom w:val="nil"/>
          <w:right w:val="nil"/>
          <w:between w:val="nil"/>
        </w:pBdr>
        <w:spacing w:after="80"/>
        <w:ind w:firstLine="72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Nakon prijedloga vijećnika usuglašena je verzija </w:t>
      </w:r>
      <w:r w:rsidR="00704410">
        <w:rPr>
          <w:bCs/>
          <w:color w:val="000000"/>
          <w:sz w:val="22"/>
          <w:szCs w:val="22"/>
        </w:rPr>
        <w:t xml:space="preserve">prvog </w:t>
      </w:r>
      <w:r>
        <w:rPr>
          <w:bCs/>
          <w:color w:val="000000"/>
          <w:sz w:val="22"/>
          <w:szCs w:val="22"/>
        </w:rPr>
        <w:t xml:space="preserve">prijedloga Odluke na način da su određene tri zone, da se zabrana izvođenja radova određuje na način da je u Zoni 1 zabrana radova od 15. svibnja do 30. rujna, u Zoni 2 zabrana radova od 01. lipnja do 30. rujna, a u Zoni 3 zabrana radova od 1. svibnja do 30. rujna te da se </w:t>
      </w:r>
      <w:r w:rsidRPr="00BB2071">
        <w:rPr>
          <w:bCs/>
          <w:color w:val="000000"/>
          <w:sz w:val="22"/>
          <w:szCs w:val="22"/>
        </w:rPr>
        <w:t>izdvojeni dio naselja Mudri dolac i Basina pripoje ZONI 1 (Stari Grad)</w:t>
      </w:r>
      <w:r>
        <w:rPr>
          <w:bCs/>
          <w:color w:val="000000"/>
          <w:sz w:val="22"/>
          <w:szCs w:val="22"/>
        </w:rPr>
        <w:t>.</w:t>
      </w:r>
    </w:p>
    <w:p w14:paraId="000444D1" w14:textId="3235C52B" w:rsidR="00BB2071" w:rsidRDefault="00BB2071" w:rsidP="00BB2071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ab/>
        <w:t xml:space="preserve">Nakon usuglašenog prijedloga Odluke, vijećnica Dajana Moskatelo predložila je da </w:t>
      </w:r>
      <w:r w:rsidR="00223CCB">
        <w:rPr>
          <w:bCs/>
          <w:color w:val="000000"/>
          <w:sz w:val="22"/>
          <w:szCs w:val="22"/>
        </w:rPr>
        <w:t>se u Zoni 3 zabrana radova odredi u razdoblju od 1. svibnja do 15. listopada</w:t>
      </w:r>
      <w:r w:rsidR="00704410">
        <w:rPr>
          <w:bCs/>
          <w:color w:val="000000"/>
          <w:sz w:val="22"/>
          <w:szCs w:val="22"/>
        </w:rPr>
        <w:t xml:space="preserve"> (drugi prijedlog).</w:t>
      </w:r>
    </w:p>
    <w:p w14:paraId="4A56D57E" w14:textId="77777777" w:rsidR="00223CCB" w:rsidRDefault="00223CCB" w:rsidP="00BB2071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bCs/>
          <w:color w:val="000000"/>
          <w:sz w:val="22"/>
          <w:szCs w:val="22"/>
        </w:rPr>
      </w:pPr>
    </w:p>
    <w:p w14:paraId="10A79B87" w14:textId="23D2AAE4" w:rsidR="00223CCB" w:rsidRDefault="00223CCB" w:rsidP="00BB2071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ab/>
        <w:t>Predsjednik stavlja prvi prijedlog na glasovanje</w:t>
      </w:r>
      <w:r w:rsidR="00626CDA">
        <w:rPr>
          <w:bCs/>
          <w:color w:val="000000"/>
          <w:sz w:val="22"/>
          <w:szCs w:val="22"/>
        </w:rPr>
        <w:t>. Glasovanjem sa 8 (osam) glasova „za“ utvrđeno je da je Gradsko vijeće prihvatilo prvi prijedlog Predsjednika Gradskog vijeća.</w:t>
      </w:r>
    </w:p>
    <w:p w14:paraId="70D3E149" w14:textId="77777777" w:rsidR="00626CDA" w:rsidRDefault="00626CDA" w:rsidP="00BB2071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bCs/>
          <w:color w:val="000000"/>
          <w:sz w:val="22"/>
          <w:szCs w:val="22"/>
        </w:rPr>
      </w:pPr>
    </w:p>
    <w:p w14:paraId="61DC9092" w14:textId="218E2DEA" w:rsidR="00626CDA" w:rsidRDefault="00626CDA" w:rsidP="00BB2071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ab/>
        <w:t>Predsjednik stavlja drugi prijedlog na glasovanje. Glasovanjem sa 3(tri) glasa „za“ utvrđeno je da Gradsko vijeće nije prihvatilo prijedlog vijećnice Dajane Moškatelo.</w:t>
      </w:r>
    </w:p>
    <w:p w14:paraId="789C4AFD" w14:textId="77777777" w:rsidR="00626CDA" w:rsidRDefault="00626CDA" w:rsidP="00BB2071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bCs/>
          <w:color w:val="000000"/>
          <w:sz w:val="22"/>
          <w:szCs w:val="22"/>
        </w:rPr>
      </w:pPr>
    </w:p>
    <w:p w14:paraId="60FAD18D" w14:textId="29225298" w:rsidR="00704410" w:rsidRDefault="00626CDA" w:rsidP="00704410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eastAsia="Times New Roman" w:cs="Times New Roman"/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ab/>
        <w:t>Konstatira se da je Gradsko vijeće sa 8 (osam) gl</w:t>
      </w:r>
      <w:r w:rsidR="00704410">
        <w:rPr>
          <w:bCs/>
          <w:color w:val="000000"/>
          <w:sz w:val="22"/>
          <w:szCs w:val="22"/>
        </w:rPr>
        <w:t>a</w:t>
      </w:r>
      <w:r>
        <w:rPr>
          <w:bCs/>
          <w:color w:val="000000"/>
          <w:sz w:val="22"/>
          <w:szCs w:val="22"/>
        </w:rPr>
        <w:t xml:space="preserve">sova „za“ donijelo Odluku o </w:t>
      </w:r>
      <w:r w:rsidR="00704410" w:rsidRPr="00704410">
        <w:rPr>
          <w:rFonts w:eastAsia="Times New Roman" w:cs="Times New Roman"/>
          <w:bCs/>
          <w:color w:val="000000"/>
          <w:sz w:val="22"/>
          <w:szCs w:val="22"/>
        </w:rPr>
        <w:t>zabrani izvođenja građevinskih radova za vrijeme trajanja turističke sezone 2026. godine</w:t>
      </w:r>
      <w:r w:rsidR="00704410">
        <w:rPr>
          <w:rFonts w:eastAsia="Times New Roman" w:cs="Times New Roman"/>
          <w:bCs/>
          <w:color w:val="000000"/>
          <w:sz w:val="22"/>
          <w:szCs w:val="22"/>
        </w:rPr>
        <w:t>.</w:t>
      </w:r>
    </w:p>
    <w:p w14:paraId="0E1C61FA" w14:textId="77777777" w:rsidR="00676F40" w:rsidRPr="00704410" w:rsidRDefault="00676F40" w:rsidP="00704410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eastAsia="Times New Roman" w:cs="Times New Roman"/>
          <w:bCs/>
          <w:color w:val="000000"/>
          <w:sz w:val="22"/>
          <w:szCs w:val="22"/>
        </w:rPr>
      </w:pPr>
    </w:p>
    <w:p w14:paraId="0E79D919" w14:textId="77777777" w:rsidR="005E7BED" w:rsidRDefault="005E7BED" w:rsidP="00704410">
      <w:pPr>
        <w:pBdr>
          <w:top w:val="nil"/>
          <w:left w:val="nil"/>
          <w:bottom w:val="nil"/>
          <w:right w:val="nil"/>
          <w:between w:val="nil"/>
        </w:pBdr>
        <w:spacing w:after="80"/>
        <w:jc w:val="center"/>
        <w:rPr>
          <w:b/>
          <w:color w:val="000000"/>
          <w:sz w:val="22"/>
          <w:szCs w:val="22"/>
        </w:rPr>
      </w:pPr>
    </w:p>
    <w:p w14:paraId="1D82EC9F" w14:textId="77777777" w:rsidR="005E7BED" w:rsidRDefault="005E7BED" w:rsidP="00704410">
      <w:pPr>
        <w:pBdr>
          <w:top w:val="nil"/>
          <w:left w:val="nil"/>
          <w:bottom w:val="nil"/>
          <w:right w:val="nil"/>
          <w:between w:val="nil"/>
        </w:pBdr>
        <w:spacing w:after="80"/>
        <w:jc w:val="center"/>
        <w:rPr>
          <w:b/>
          <w:color w:val="000000"/>
          <w:sz w:val="22"/>
          <w:szCs w:val="22"/>
        </w:rPr>
      </w:pPr>
    </w:p>
    <w:p w14:paraId="486B077A" w14:textId="738A58F0" w:rsidR="00A14D35" w:rsidRPr="00F579C4" w:rsidRDefault="00704410" w:rsidP="00704410">
      <w:pPr>
        <w:pBdr>
          <w:top w:val="nil"/>
          <w:left w:val="nil"/>
          <w:bottom w:val="nil"/>
          <w:right w:val="nil"/>
          <w:between w:val="nil"/>
        </w:pBdr>
        <w:spacing w:after="80"/>
        <w:jc w:val="center"/>
        <w:rPr>
          <w:b/>
          <w:color w:val="000000"/>
          <w:sz w:val="22"/>
          <w:szCs w:val="22"/>
        </w:rPr>
      </w:pPr>
      <w:r w:rsidRPr="00F579C4">
        <w:rPr>
          <w:b/>
          <w:color w:val="000000"/>
          <w:sz w:val="22"/>
          <w:szCs w:val="22"/>
        </w:rPr>
        <w:lastRenderedPageBreak/>
        <w:t>Točka 6.</w:t>
      </w:r>
    </w:p>
    <w:p w14:paraId="02930292" w14:textId="24FFEE46" w:rsidR="00A14D35" w:rsidRDefault="00704410" w:rsidP="00704410">
      <w:pPr>
        <w:pBdr>
          <w:top w:val="nil"/>
          <w:left w:val="nil"/>
          <w:bottom w:val="nil"/>
          <w:right w:val="nil"/>
          <w:between w:val="nil"/>
        </w:pBdr>
        <w:spacing w:after="80"/>
        <w:jc w:val="center"/>
        <w:rPr>
          <w:rFonts w:eastAsia="Times New Roman" w:cs="Times New Roman"/>
          <w:bCs/>
          <w:i/>
          <w:iCs/>
          <w:color w:val="000000"/>
          <w:sz w:val="22"/>
          <w:szCs w:val="22"/>
        </w:rPr>
      </w:pPr>
      <w:r w:rsidRPr="00704410">
        <w:rPr>
          <w:rFonts w:eastAsia="Times New Roman" w:cs="Times New Roman"/>
          <w:bCs/>
          <w:i/>
          <w:iCs/>
          <w:color w:val="000000"/>
          <w:sz w:val="22"/>
          <w:szCs w:val="22"/>
        </w:rPr>
        <w:t>Prijedlog Zaključka o davanju suglasnosti za dugoročno zaduživanje uzimanjem beskamatnog zajma</w:t>
      </w:r>
    </w:p>
    <w:p w14:paraId="51E848E1" w14:textId="77777777" w:rsidR="00704410" w:rsidRDefault="00704410" w:rsidP="00704410">
      <w:pPr>
        <w:pBdr>
          <w:top w:val="nil"/>
          <w:left w:val="nil"/>
          <w:bottom w:val="nil"/>
          <w:right w:val="nil"/>
          <w:between w:val="nil"/>
        </w:pBdr>
        <w:spacing w:after="80"/>
        <w:jc w:val="center"/>
        <w:rPr>
          <w:rFonts w:eastAsia="Times New Roman" w:cs="Times New Roman"/>
          <w:bCs/>
          <w:i/>
          <w:iCs/>
          <w:color w:val="000000"/>
          <w:sz w:val="22"/>
          <w:szCs w:val="22"/>
        </w:rPr>
      </w:pPr>
    </w:p>
    <w:p w14:paraId="37B74A8E" w14:textId="77777777" w:rsidR="00704410" w:rsidRPr="00704410" w:rsidRDefault="00704410" w:rsidP="00704410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eastAsia="Times New Roman" w:cs="Times New Roman"/>
          <w:bCs/>
          <w:color w:val="000000"/>
          <w:sz w:val="22"/>
          <w:szCs w:val="22"/>
        </w:rPr>
      </w:pPr>
      <w:r>
        <w:rPr>
          <w:rFonts w:eastAsia="Times New Roman" w:cs="Times New Roman"/>
          <w:bCs/>
          <w:color w:val="000000"/>
          <w:sz w:val="22"/>
          <w:szCs w:val="22"/>
        </w:rPr>
        <w:tab/>
      </w:r>
      <w:r w:rsidRPr="00704410">
        <w:rPr>
          <w:rFonts w:eastAsia="Times New Roman" w:cs="Times New Roman"/>
          <w:bCs/>
          <w:color w:val="000000"/>
          <w:sz w:val="22"/>
          <w:szCs w:val="22"/>
        </w:rPr>
        <w:t>Izvjestitelj po ovoj točci Dnevnog reda je Voditeljica Odsjeka, Mihaela Andrić.</w:t>
      </w:r>
    </w:p>
    <w:p w14:paraId="0DB404DA" w14:textId="77777777" w:rsidR="00704410" w:rsidRPr="00704410" w:rsidRDefault="00704410" w:rsidP="00704410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eastAsia="Times New Roman" w:cs="Times New Roman"/>
          <w:bCs/>
          <w:color w:val="000000"/>
          <w:sz w:val="22"/>
          <w:szCs w:val="22"/>
        </w:rPr>
      </w:pPr>
    </w:p>
    <w:p w14:paraId="6BCB3587" w14:textId="0D1B27E8" w:rsidR="00704410" w:rsidRDefault="00704410" w:rsidP="00704410">
      <w:pPr>
        <w:pBdr>
          <w:top w:val="nil"/>
          <w:left w:val="nil"/>
          <w:bottom w:val="nil"/>
          <w:right w:val="nil"/>
          <w:between w:val="nil"/>
        </w:pBdr>
        <w:spacing w:after="80"/>
        <w:ind w:firstLine="720"/>
        <w:rPr>
          <w:rFonts w:eastAsia="Times New Roman" w:cs="Times New Roman"/>
          <w:bCs/>
          <w:color w:val="000000"/>
          <w:sz w:val="22"/>
          <w:szCs w:val="22"/>
        </w:rPr>
      </w:pPr>
      <w:r w:rsidRPr="00704410">
        <w:rPr>
          <w:rFonts w:eastAsia="Times New Roman" w:cs="Times New Roman"/>
          <w:bCs/>
          <w:color w:val="000000"/>
          <w:sz w:val="22"/>
          <w:szCs w:val="22"/>
        </w:rPr>
        <w:t xml:space="preserve">Nakon obrazloženja Izvjestiteljice </w:t>
      </w:r>
      <w:r>
        <w:rPr>
          <w:rFonts w:eastAsia="Times New Roman" w:cs="Times New Roman"/>
          <w:bCs/>
          <w:color w:val="000000"/>
          <w:sz w:val="22"/>
          <w:szCs w:val="22"/>
        </w:rPr>
        <w:t>rasprave nije bilo.</w:t>
      </w:r>
    </w:p>
    <w:p w14:paraId="53C6538D" w14:textId="77777777" w:rsidR="00676F40" w:rsidRDefault="00676F40" w:rsidP="00704410">
      <w:pPr>
        <w:pBdr>
          <w:top w:val="nil"/>
          <w:left w:val="nil"/>
          <w:bottom w:val="nil"/>
          <w:right w:val="nil"/>
          <w:between w:val="nil"/>
        </w:pBdr>
        <w:spacing w:after="80"/>
        <w:ind w:firstLine="720"/>
        <w:rPr>
          <w:rFonts w:eastAsia="Times New Roman" w:cs="Times New Roman"/>
          <w:bCs/>
          <w:color w:val="000000"/>
          <w:sz w:val="22"/>
          <w:szCs w:val="22"/>
        </w:rPr>
      </w:pPr>
    </w:p>
    <w:p w14:paraId="74E70CE3" w14:textId="71E75C21" w:rsidR="00704410" w:rsidRDefault="00704410" w:rsidP="00704410">
      <w:pPr>
        <w:pBdr>
          <w:top w:val="nil"/>
          <w:left w:val="nil"/>
          <w:bottom w:val="nil"/>
          <w:right w:val="nil"/>
          <w:between w:val="nil"/>
        </w:pBdr>
        <w:spacing w:after="80"/>
        <w:ind w:firstLine="720"/>
        <w:rPr>
          <w:rFonts w:eastAsia="Times New Roman" w:cs="Times New Roman"/>
          <w:bCs/>
          <w:color w:val="000000"/>
          <w:sz w:val="22"/>
          <w:szCs w:val="22"/>
        </w:rPr>
      </w:pPr>
      <w:r>
        <w:rPr>
          <w:rFonts w:eastAsia="Times New Roman" w:cs="Times New Roman"/>
          <w:bCs/>
          <w:color w:val="000000"/>
          <w:sz w:val="22"/>
          <w:szCs w:val="22"/>
        </w:rPr>
        <w:t xml:space="preserve">Predsjednik stavlja Prijedlog Zaključka na glasovanje. Glasovanjem </w:t>
      </w:r>
      <w:r w:rsidR="00F579C4">
        <w:rPr>
          <w:rFonts w:eastAsia="Times New Roman" w:cs="Times New Roman"/>
          <w:bCs/>
          <w:color w:val="000000"/>
          <w:sz w:val="22"/>
          <w:szCs w:val="22"/>
        </w:rPr>
        <w:t>sa 11 (jedanaest) glasova „za“ Gradsko vijeće donijelo je Zaključak o davanju suglasnosti za dugoročno zaduživanje uzimanjem beskamatnog zajma.</w:t>
      </w:r>
    </w:p>
    <w:p w14:paraId="2908973D" w14:textId="77777777" w:rsidR="00F579C4" w:rsidRDefault="00F579C4" w:rsidP="00F579C4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eastAsia="Times New Roman" w:cs="Times New Roman"/>
          <w:bCs/>
          <w:color w:val="000000"/>
          <w:sz w:val="22"/>
          <w:szCs w:val="22"/>
        </w:rPr>
      </w:pPr>
    </w:p>
    <w:p w14:paraId="6A31D220" w14:textId="7F2C75D2" w:rsidR="00F579C4" w:rsidRDefault="00F579C4" w:rsidP="00F579C4">
      <w:pPr>
        <w:pBdr>
          <w:top w:val="nil"/>
          <w:left w:val="nil"/>
          <w:bottom w:val="nil"/>
          <w:right w:val="nil"/>
          <w:between w:val="nil"/>
        </w:pBdr>
        <w:spacing w:after="80"/>
        <w:jc w:val="center"/>
        <w:rPr>
          <w:rFonts w:eastAsia="Times New Roman" w:cs="Times New Roman"/>
          <w:b/>
          <w:color w:val="000000"/>
          <w:sz w:val="22"/>
          <w:szCs w:val="22"/>
        </w:rPr>
      </w:pPr>
      <w:r w:rsidRPr="00F579C4">
        <w:rPr>
          <w:rFonts w:eastAsia="Times New Roman" w:cs="Times New Roman"/>
          <w:b/>
          <w:color w:val="000000"/>
          <w:sz w:val="22"/>
          <w:szCs w:val="22"/>
        </w:rPr>
        <w:t>Točka 7.</w:t>
      </w:r>
    </w:p>
    <w:p w14:paraId="56B2462D" w14:textId="77777777" w:rsidR="00F579C4" w:rsidRPr="00F579C4" w:rsidRDefault="00F579C4" w:rsidP="00F579C4">
      <w:pPr>
        <w:pStyle w:val="ListParagraph"/>
        <w:ind w:left="1065"/>
        <w:contextualSpacing w:val="0"/>
        <w:rPr>
          <w:i/>
          <w:iCs/>
          <w:sz w:val="22"/>
          <w:szCs w:val="22"/>
        </w:rPr>
      </w:pPr>
      <w:r w:rsidRPr="00F579C4">
        <w:rPr>
          <w:i/>
          <w:iCs/>
          <w:sz w:val="22"/>
          <w:szCs w:val="22"/>
        </w:rPr>
        <w:t>Prijedlog Zaključka o davanju suglasnosti za sklapanje ugovora o zakupu prostora</w:t>
      </w:r>
    </w:p>
    <w:p w14:paraId="0A3815C5" w14:textId="77777777" w:rsidR="00F579C4" w:rsidRDefault="00F579C4" w:rsidP="00F579C4">
      <w:pPr>
        <w:pBdr>
          <w:top w:val="nil"/>
          <w:left w:val="nil"/>
          <w:bottom w:val="nil"/>
          <w:right w:val="nil"/>
          <w:between w:val="nil"/>
        </w:pBdr>
        <w:spacing w:after="80"/>
        <w:jc w:val="center"/>
        <w:rPr>
          <w:rFonts w:eastAsia="Times New Roman" w:cs="Times New Roman"/>
          <w:b/>
          <w:color w:val="000000"/>
          <w:sz w:val="22"/>
          <w:szCs w:val="22"/>
        </w:rPr>
      </w:pPr>
    </w:p>
    <w:p w14:paraId="4F6E8167" w14:textId="2170CEF2" w:rsidR="00F579C4" w:rsidRDefault="00F579C4" w:rsidP="00F579C4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eastAsia="Times New Roman" w:cs="Times New Roman"/>
          <w:bCs/>
          <w:color w:val="000000"/>
          <w:sz w:val="22"/>
          <w:szCs w:val="22"/>
        </w:rPr>
      </w:pPr>
      <w:r>
        <w:rPr>
          <w:rFonts w:eastAsia="Times New Roman" w:cs="Times New Roman"/>
          <w:b/>
          <w:color w:val="000000"/>
          <w:sz w:val="22"/>
          <w:szCs w:val="22"/>
        </w:rPr>
        <w:tab/>
      </w:r>
      <w:r w:rsidRPr="00704410">
        <w:rPr>
          <w:rFonts w:eastAsia="Times New Roman" w:cs="Times New Roman"/>
          <w:bCs/>
          <w:color w:val="000000"/>
          <w:sz w:val="22"/>
          <w:szCs w:val="22"/>
        </w:rPr>
        <w:t>Izvjestitelj po ovoj točci Dnevnog reda je Voditeljica Odsjeka, Mihaela Andrić.</w:t>
      </w:r>
    </w:p>
    <w:p w14:paraId="00CC123D" w14:textId="77777777" w:rsidR="00F579C4" w:rsidRPr="00704410" w:rsidRDefault="00F579C4" w:rsidP="00F579C4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eastAsia="Times New Roman" w:cs="Times New Roman"/>
          <w:bCs/>
          <w:color w:val="000000"/>
          <w:sz w:val="22"/>
          <w:szCs w:val="22"/>
        </w:rPr>
      </w:pPr>
    </w:p>
    <w:p w14:paraId="5D6727C1" w14:textId="77777777" w:rsidR="00F579C4" w:rsidRDefault="00F579C4" w:rsidP="00F579C4">
      <w:pPr>
        <w:pBdr>
          <w:top w:val="nil"/>
          <w:left w:val="nil"/>
          <w:bottom w:val="nil"/>
          <w:right w:val="nil"/>
          <w:between w:val="nil"/>
        </w:pBdr>
        <w:spacing w:after="80"/>
        <w:ind w:firstLine="720"/>
        <w:rPr>
          <w:rFonts w:eastAsia="Times New Roman" w:cs="Times New Roman"/>
          <w:bCs/>
          <w:color w:val="000000"/>
          <w:sz w:val="22"/>
          <w:szCs w:val="22"/>
        </w:rPr>
      </w:pPr>
      <w:r w:rsidRPr="00704410">
        <w:rPr>
          <w:rFonts w:eastAsia="Times New Roman" w:cs="Times New Roman"/>
          <w:bCs/>
          <w:color w:val="000000"/>
          <w:sz w:val="22"/>
          <w:szCs w:val="22"/>
        </w:rPr>
        <w:t xml:space="preserve">Nakon obrazloženja Izvjestiteljice </w:t>
      </w:r>
      <w:r>
        <w:rPr>
          <w:rFonts w:eastAsia="Times New Roman" w:cs="Times New Roman"/>
          <w:bCs/>
          <w:color w:val="000000"/>
          <w:sz w:val="22"/>
          <w:szCs w:val="22"/>
        </w:rPr>
        <w:t>rasprave nije bilo.</w:t>
      </w:r>
    </w:p>
    <w:p w14:paraId="20A1D1BF" w14:textId="77777777" w:rsidR="00676F40" w:rsidRDefault="00676F40" w:rsidP="00676F40">
      <w:pPr>
        <w:pBdr>
          <w:top w:val="nil"/>
          <w:left w:val="nil"/>
          <w:bottom w:val="nil"/>
          <w:right w:val="nil"/>
          <w:between w:val="nil"/>
        </w:pBdr>
        <w:spacing w:after="80"/>
        <w:ind w:left="720"/>
        <w:rPr>
          <w:rFonts w:eastAsia="Times New Roman" w:cs="Times New Roman"/>
          <w:bCs/>
          <w:color w:val="000000"/>
          <w:sz w:val="22"/>
          <w:szCs w:val="22"/>
        </w:rPr>
      </w:pPr>
    </w:p>
    <w:p w14:paraId="596D0110" w14:textId="051877C0" w:rsidR="00F579C4" w:rsidRDefault="00F579C4" w:rsidP="00676F40">
      <w:pPr>
        <w:pBdr>
          <w:top w:val="nil"/>
          <w:left w:val="nil"/>
          <w:bottom w:val="nil"/>
          <w:right w:val="nil"/>
          <w:between w:val="nil"/>
        </w:pBdr>
        <w:spacing w:after="80"/>
        <w:ind w:firstLine="720"/>
        <w:rPr>
          <w:rFonts w:eastAsia="Times New Roman" w:cs="Times New Roman"/>
          <w:bCs/>
          <w:color w:val="000000"/>
          <w:sz w:val="22"/>
          <w:szCs w:val="22"/>
        </w:rPr>
      </w:pPr>
      <w:r>
        <w:rPr>
          <w:rFonts w:eastAsia="Times New Roman" w:cs="Times New Roman"/>
          <w:bCs/>
          <w:color w:val="000000"/>
          <w:sz w:val="22"/>
          <w:szCs w:val="22"/>
        </w:rPr>
        <w:t>Predsjednik stavlja Prijedlog Zaključka na glasovanje. Glasovanjem sa 11 (jedanaest) glasova „za“</w:t>
      </w:r>
      <w:r w:rsidR="00676F40">
        <w:rPr>
          <w:rFonts w:eastAsia="Times New Roman" w:cs="Times New Roman"/>
          <w:bCs/>
          <w:color w:val="000000"/>
          <w:sz w:val="22"/>
          <w:szCs w:val="22"/>
        </w:rPr>
        <w:t xml:space="preserve"> </w:t>
      </w:r>
      <w:r>
        <w:rPr>
          <w:rFonts w:eastAsia="Times New Roman" w:cs="Times New Roman"/>
          <w:bCs/>
          <w:color w:val="000000"/>
          <w:sz w:val="22"/>
          <w:szCs w:val="22"/>
        </w:rPr>
        <w:t>Gradsko vijeće donijelo je Zaključak o davanju suglasnosti za sklapanje ugovora o zakupu prostora.</w:t>
      </w:r>
    </w:p>
    <w:p w14:paraId="51B43B06" w14:textId="45CE9682" w:rsidR="00F579C4" w:rsidRPr="00F579C4" w:rsidRDefault="00F579C4" w:rsidP="00F579C4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eastAsia="Times New Roman" w:cs="Times New Roman"/>
          <w:b/>
          <w:color w:val="000000"/>
          <w:sz w:val="22"/>
          <w:szCs w:val="22"/>
        </w:rPr>
      </w:pPr>
      <w:r>
        <w:rPr>
          <w:rFonts w:eastAsia="Times New Roman" w:cs="Times New Roman"/>
          <w:b/>
          <w:color w:val="000000"/>
          <w:sz w:val="22"/>
          <w:szCs w:val="22"/>
        </w:rPr>
        <w:tab/>
      </w:r>
    </w:p>
    <w:p w14:paraId="2227CB4E" w14:textId="47308918" w:rsidR="00A14D35" w:rsidRDefault="00F579C4" w:rsidP="008C0B8B">
      <w:pPr>
        <w:pBdr>
          <w:top w:val="nil"/>
          <w:left w:val="nil"/>
          <w:bottom w:val="nil"/>
          <w:right w:val="nil"/>
          <w:between w:val="nil"/>
        </w:pBdr>
        <w:spacing w:after="80"/>
        <w:jc w:val="center"/>
        <w:rPr>
          <w:rFonts w:eastAsia="Times New Roman" w:cs="Times New Roman"/>
          <w:b/>
          <w:color w:val="000000"/>
          <w:sz w:val="22"/>
          <w:szCs w:val="22"/>
        </w:rPr>
      </w:pPr>
      <w:r>
        <w:rPr>
          <w:rFonts w:eastAsia="Times New Roman" w:cs="Times New Roman"/>
          <w:b/>
          <w:color w:val="000000"/>
          <w:sz w:val="22"/>
          <w:szCs w:val="22"/>
        </w:rPr>
        <w:t>……….</w:t>
      </w:r>
    </w:p>
    <w:p w14:paraId="3DF537FD" w14:textId="77777777" w:rsidR="00A14D35" w:rsidRPr="009F3AD4" w:rsidRDefault="00A14D35" w:rsidP="00F579C4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eastAsia="Times New Roman" w:cs="Times New Roman"/>
          <w:b/>
          <w:color w:val="000000"/>
          <w:sz w:val="22"/>
          <w:szCs w:val="22"/>
        </w:rPr>
      </w:pPr>
    </w:p>
    <w:p w14:paraId="61FB6DBD" w14:textId="474AA0A2" w:rsidR="008E3C94" w:rsidRPr="009F3AD4" w:rsidRDefault="008E3C94" w:rsidP="00676F40">
      <w:pPr>
        <w:pBdr>
          <w:top w:val="nil"/>
          <w:left w:val="nil"/>
          <w:bottom w:val="nil"/>
          <w:right w:val="nil"/>
          <w:between w:val="nil"/>
        </w:pBdr>
        <w:spacing w:after="80"/>
        <w:ind w:firstLine="720"/>
        <w:jc w:val="both"/>
        <w:rPr>
          <w:rFonts w:eastAsia="Times New Roman" w:cs="Times New Roman"/>
          <w:color w:val="000000"/>
          <w:sz w:val="22"/>
          <w:szCs w:val="22"/>
        </w:rPr>
      </w:pPr>
      <w:r w:rsidRPr="009F3AD4">
        <w:rPr>
          <w:rFonts w:eastAsia="Times New Roman" w:cs="Times New Roman"/>
          <w:color w:val="000000"/>
          <w:sz w:val="22"/>
          <w:szCs w:val="22"/>
        </w:rPr>
        <w:t xml:space="preserve">Dnevni red je iscrpljen u </w:t>
      </w:r>
      <w:r w:rsidR="00F579C4">
        <w:rPr>
          <w:rFonts w:eastAsia="Times New Roman" w:cs="Times New Roman"/>
          <w:color w:val="000000"/>
          <w:sz w:val="22"/>
          <w:szCs w:val="22"/>
        </w:rPr>
        <w:t>22:15</w:t>
      </w:r>
      <w:r w:rsidRPr="009F3AD4">
        <w:rPr>
          <w:rFonts w:eastAsia="Times New Roman" w:cs="Times New Roman"/>
          <w:color w:val="000000"/>
          <w:sz w:val="22"/>
          <w:szCs w:val="22"/>
        </w:rPr>
        <w:t xml:space="preserve"> sati te Predsjednik Gradskog Vijeća, uz zahvalu na sudjelovanju, zaključuje </w:t>
      </w:r>
      <w:r w:rsidR="00F579C4">
        <w:rPr>
          <w:rFonts w:eastAsia="Times New Roman" w:cs="Times New Roman"/>
          <w:color w:val="000000"/>
          <w:sz w:val="22"/>
          <w:szCs w:val="22"/>
        </w:rPr>
        <w:t>IX</w:t>
      </w:r>
      <w:r w:rsidRPr="009F3AD4">
        <w:rPr>
          <w:rFonts w:eastAsia="Times New Roman" w:cs="Times New Roman"/>
          <w:color w:val="000000"/>
          <w:sz w:val="22"/>
          <w:szCs w:val="22"/>
        </w:rPr>
        <w:t xml:space="preserve">. </w:t>
      </w:r>
      <w:r w:rsidR="00F579C4">
        <w:rPr>
          <w:rFonts w:eastAsia="Times New Roman" w:cs="Times New Roman"/>
          <w:color w:val="000000"/>
          <w:sz w:val="22"/>
          <w:szCs w:val="22"/>
        </w:rPr>
        <w:t>s</w:t>
      </w:r>
      <w:r w:rsidRPr="009F3AD4">
        <w:rPr>
          <w:rFonts w:eastAsia="Times New Roman" w:cs="Times New Roman"/>
          <w:color w:val="000000"/>
          <w:sz w:val="22"/>
          <w:szCs w:val="22"/>
        </w:rPr>
        <w:t>jednicu Gradskog vijeća Grada Staroga Grada.</w:t>
      </w:r>
    </w:p>
    <w:p w14:paraId="05ADDA68" w14:textId="77777777" w:rsidR="008E3C94" w:rsidRPr="009F3AD4" w:rsidRDefault="008E3C94" w:rsidP="008C0B8B">
      <w:pPr>
        <w:pBdr>
          <w:top w:val="nil"/>
          <w:left w:val="nil"/>
          <w:bottom w:val="nil"/>
          <w:right w:val="nil"/>
          <w:between w:val="nil"/>
        </w:pBdr>
        <w:spacing w:after="80"/>
        <w:jc w:val="center"/>
        <w:rPr>
          <w:rFonts w:eastAsia="Times New Roman" w:cs="Times New Roman"/>
          <w:color w:val="000000"/>
          <w:sz w:val="22"/>
          <w:szCs w:val="22"/>
        </w:rPr>
      </w:pPr>
    </w:p>
    <w:p w14:paraId="79A08D16" w14:textId="77777777" w:rsidR="008E3C94" w:rsidRPr="009F3AD4" w:rsidRDefault="008E3C94" w:rsidP="008C0B8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 w:cs="Times New Roman"/>
          <w:color w:val="000000"/>
          <w:sz w:val="22"/>
          <w:szCs w:val="22"/>
        </w:rPr>
      </w:pPr>
      <w:r w:rsidRPr="009F3AD4">
        <w:rPr>
          <w:rFonts w:eastAsia="Times New Roman" w:cs="Times New Roman"/>
          <w:color w:val="000000"/>
          <w:sz w:val="22"/>
          <w:szCs w:val="22"/>
        </w:rPr>
        <w:t xml:space="preserve">   Zapisničar: </w:t>
      </w:r>
      <w:r w:rsidRPr="009F3AD4">
        <w:rPr>
          <w:rFonts w:eastAsia="Times New Roman" w:cs="Times New Roman"/>
          <w:color w:val="000000"/>
          <w:sz w:val="22"/>
          <w:szCs w:val="22"/>
        </w:rPr>
        <w:tab/>
      </w:r>
      <w:r w:rsidRPr="009F3AD4">
        <w:rPr>
          <w:rFonts w:eastAsia="Times New Roman" w:cs="Times New Roman"/>
          <w:color w:val="000000"/>
          <w:sz w:val="22"/>
          <w:szCs w:val="22"/>
        </w:rPr>
        <w:tab/>
        <w:t xml:space="preserve">                                       </w:t>
      </w:r>
      <w:r w:rsidRPr="009F3AD4">
        <w:rPr>
          <w:rFonts w:eastAsia="Times New Roman" w:cs="Times New Roman"/>
          <w:color w:val="000000"/>
          <w:sz w:val="22"/>
          <w:szCs w:val="22"/>
        </w:rPr>
        <w:tab/>
      </w:r>
      <w:r w:rsidRPr="009F3AD4">
        <w:rPr>
          <w:rFonts w:eastAsia="Times New Roman" w:cs="Times New Roman"/>
          <w:color w:val="000000"/>
          <w:sz w:val="22"/>
          <w:szCs w:val="22"/>
        </w:rPr>
        <w:tab/>
      </w:r>
      <w:r w:rsidRPr="009F3AD4">
        <w:rPr>
          <w:rFonts w:eastAsia="Times New Roman" w:cs="Times New Roman"/>
          <w:color w:val="000000"/>
          <w:sz w:val="22"/>
          <w:szCs w:val="22"/>
        </w:rPr>
        <w:tab/>
        <w:t xml:space="preserve">GRADSKO VIJEĆE </w:t>
      </w:r>
    </w:p>
    <w:p w14:paraId="1F5185DF" w14:textId="307A7BA6" w:rsidR="008E3C94" w:rsidRPr="009F3AD4" w:rsidRDefault="001F4E4A" w:rsidP="008C0B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           </w:t>
      </w:r>
      <w:r w:rsidR="00E404C1">
        <w:rPr>
          <w:rFonts w:eastAsia="Times New Roman" w:cs="Times New Roman"/>
          <w:color w:val="000000"/>
          <w:sz w:val="22"/>
          <w:szCs w:val="22"/>
        </w:rPr>
        <w:tab/>
      </w:r>
      <w:r w:rsidR="00F579C4">
        <w:rPr>
          <w:rFonts w:eastAsia="Times New Roman" w:cs="Times New Roman"/>
          <w:color w:val="000000"/>
          <w:sz w:val="22"/>
          <w:szCs w:val="22"/>
        </w:rPr>
        <w:t xml:space="preserve">     Mihaela Andrić</w:t>
      </w:r>
      <w:r w:rsidR="008E3C94" w:rsidRPr="009F3AD4">
        <w:rPr>
          <w:rFonts w:eastAsia="Times New Roman" w:cs="Times New Roman"/>
          <w:color w:val="000000"/>
          <w:sz w:val="22"/>
          <w:szCs w:val="22"/>
        </w:rPr>
        <w:tab/>
      </w:r>
      <w:r w:rsidR="008E3C94" w:rsidRPr="009F3AD4">
        <w:rPr>
          <w:rFonts w:eastAsia="Times New Roman" w:cs="Times New Roman"/>
          <w:color w:val="000000"/>
          <w:sz w:val="22"/>
          <w:szCs w:val="22"/>
        </w:rPr>
        <w:tab/>
      </w:r>
      <w:r w:rsidR="008E3C94" w:rsidRPr="009F3AD4">
        <w:rPr>
          <w:rFonts w:eastAsia="Times New Roman" w:cs="Times New Roman"/>
          <w:color w:val="000000"/>
          <w:sz w:val="22"/>
          <w:szCs w:val="22"/>
        </w:rPr>
        <w:tab/>
      </w:r>
      <w:r w:rsidR="008E3C94" w:rsidRPr="009F3AD4">
        <w:rPr>
          <w:rFonts w:eastAsia="Times New Roman" w:cs="Times New Roman"/>
          <w:color w:val="000000"/>
          <w:sz w:val="22"/>
          <w:szCs w:val="22"/>
        </w:rPr>
        <w:tab/>
      </w:r>
      <w:r w:rsidR="008E3C94" w:rsidRPr="009F3AD4">
        <w:rPr>
          <w:rFonts w:eastAsia="Times New Roman" w:cs="Times New Roman"/>
          <w:color w:val="000000"/>
          <w:sz w:val="22"/>
          <w:szCs w:val="22"/>
        </w:rPr>
        <w:tab/>
        <w:t xml:space="preserve">     </w:t>
      </w:r>
      <w:r>
        <w:rPr>
          <w:rFonts w:eastAsia="Times New Roman" w:cs="Times New Roman"/>
          <w:color w:val="000000"/>
          <w:sz w:val="22"/>
          <w:szCs w:val="22"/>
        </w:rPr>
        <w:t xml:space="preserve">    </w:t>
      </w:r>
      <w:r w:rsidR="008E3C94" w:rsidRPr="009F3AD4">
        <w:rPr>
          <w:rFonts w:eastAsia="Times New Roman" w:cs="Times New Roman"/>
          <w:color w:val="000000"/>
          <w:sz w:val="22"/>
          <w:szCs w:val="22"/>
        </w:rPr>
        <w:t xml:space="preserve">GRADA STAROGA GRADA  </w:t>
      </w:r>
    </w:p>
    <w:p w14:paraId="15897FAD" w14:textId="09D87E49" w:rsidR="008E3C94" w:rsidRPr="009F3AD4" w:rsidRDefault="001F4E4A" w:rsidP="008C0B8B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       </w:t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  <w:t xml:space="preserve">    </w:t>
      </w:r>
      <w:r w:rsidR="00F579C4">
        <w:rPr>
          <w:rFonts w:eastAsia="Times New Roman" w:cs="Times New Roman"/>
          <w:color w:val="000000"/>
          <w:sz w:val="22"/>
          <w:szCs w:val="22"/>
        </w:rPr>
        <w:t xml:space="preserve">    </w:t>
      </w:r>
      <w:r>
        <w:rPr>
          <w:rFonts w:eastAsia="Times New Roman" w:cs="Times New Roman"/>
          <w:color w:val="000000"/>
          <w:sz w:val="22"/>
          <w:szCs w:val="22"/>
        </w:rPr>
        <w:t xml:space="preserve"> </w:t>
      </w:r>
      <w:r w:rsidR="008E3C94" w:rsidRPr="009F3AD4">
        <w:rPr>
          <w:rFonts w:eastAsia="Times New Roman" w:cs="Times New Roman"/>
          <w:color w:val="000000"/>
          <w:sz w:val="22"/>
          <w:szCs w:val="22"/>
        </w:rPr>
        <w:t xml:space="preserve">Predsjednik  </w:t>
      </w:r>
    </w:p>
    <w:p w14:paraId="0B88DF50" w14:textId="0815A5BB" w:rsidR="008E3C94" w:rsidRPr="009F3AD4" w:rsidRDefault="001F4E4A" w:rsidP="008C0B8B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  <w:t xml:space="preserve">     </w:t>
      </w:r>
      <w:r w:rsidR="00B7132A">
        <w:rPr>
          <w:rFonts w:eastAsia="Times New Roman" w:cs="Times New Roman"/>
          <w:color w:val="000000"/>
          <w:sz w:val="22"/>
          <w:szCs w:val="22"/>
        </w:rPr>
        <w:t xml:space="preserve"> </w:t>
      </w:r>
      <w:r w:rsidR="00F579C4">
        <w:rPr>
          <w:rFonts w:eastAsia="Times New Roman" w:cs="Times New Roman"/>
          <w:color w:val="000000"/>
          <w:sz w:val="22"/>
          <w:szCs w:val="22"/>
        </w:rPr>
        <w:t xml:space="preserve">     </w:t>
      </w:r>
      <w:r w:rsidR="008E3C94" w:rsidRPr="009F3AD4">
        <w:rPr>
          <w:rFonts w:eastAsia="Times New Roman" w:cs="Times New Roman"/>
          <w:color w:val="000000"/>
          <w:sz w:val="22"/>
          <w:szCs w:val="22"/>
        </w:rPr>
        <w:t>Perislav Petrić</w:t>
      </w:r>
    </w:p>
    <w:sectPr w:rsidR="008E3C94" w:rsidRPr="009F3A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0" w:right="1134" w:bottom="1350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31348" w14:textId="77777777" w:rsidR="001249B8" w:rsidRDefault="001249B8">
      <w:r>
        <w:separator/>
      </w:r>
    </w:p>
  </w:endnote>
  <w:endnote w:type="continuationSeparator" w:id="0">
    <w:p w14:paraId="27774E86" w14:textId="77777777" w:rsidR="001249B8" w:rsidRDefault="00124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22" w14:textId="77777777" w:rsidR="00486C26" w:rsidRDefault="00486C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24" w14:textId="77777777" w:rsidR="00486C26" w:rsidRDefault="00486C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fldChar w:fldCharType="begin"/>
    </w:r>
    <w:r>
      <w:rPr>
        <w:rFonts w:eastAsia="Times New Roman" w:cs="Times New Roman"/>
        <w:color w:val="000000"/>
      </w:rPr>
      <w:instrText>PAGE</w:instrText>
    </w:r>
    <w:r>
      <w:rPr>
        <w:rFonts w:eastAsia="Times New Roman" w:cs="Times New Roman"/>
        <w:color w:val="000000"/>
      </w:rPr>
      <w:fldChar w:fldCharType="separate"/>
    </w:r>
    <w:r w:rsidR="00F23809">
      <w:rPr>
        <w:rFonts w:eastAsia="Times New Roman" w:cs="Times New Roman"/>
        <w:noProof/>
        <w:color w:val="000000"/>
      </w:rPr>
      <w:t>3</w:t>
    </w:r>
    <w:r>
      <w:rPr>
        <w:rFonts w:eastAsia="Times New Roman" w:cs="Times New Roman"/>
        <w:color w:val="000000"/>
      </w:rPr>
      <w:fldChar w:fldCharType="end"/>
    </w:r>
  </w:p>
  <w:p w14:paraId="00000125" w14:textId="77777777" w:rsidR="00486C26" w:rsidRDefault="00486C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23" w14:textId="77777777" w:rsidR="00486C26" w:rsidRDefault="00486C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21A7E" w14:textId="77777777" w:rsidR="001249B8" w:rsidRDefault="001249B8">
      <w:r>
        <w:separator/>
      </w:r>
    </w:p>
  </w:footnote>
  <w:footnote w:type="continuationSeparator" w:id="0">
    <w:p w14:paraId="1409546D" w14:textId="77777777" w:rsidR="001249B8" w:rsidRDefault="00124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20" w14:textId="77777777" w:rsidR="00486C26" w:rsidRDefault="00486C2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1F" w14:textId="77777777" w:rsidR="00486C26" w:rsidRDefault="00486C2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21" w14:textId="77777777" w:rsidR="00486C26" w:rsidRDefault="00486C2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193C"/>
    <w:multiLevelType w:val="multilevel"/>
    <w:tmpl w:val="D81E8D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" w15:restartNumberingAfterBreak="0">
    <w:nsid w:val="0CA53B10"/>
    <w:multiLevelType w:val="hybridMultilevel"/>
    <w:tmpl w:val="44443E2C"/>
    <w:lvl w:ilvl="0" w:tplc="BB94C68A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B16A0"/>
    <w:multiLevelType w:val="hybridMultilevel"/>
    <w:tmpl w:val="35D4897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520BBE"/>
    <w:multiLevelType w:val="hybridMultilevel"/>
    <w:tmpl w:val="6DFAA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2754B"/>
    <w:multiLevelType w:val="hybridMultilevel"/>
    <w:tmpl w:val="FEEEA3D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F031CF"/>
    <w:multiLevelType w:val="hybridMultilevel"/>
    <w:tmpl w:val="098EF156"/>
    <w:lvl w:ilvl="0" w:tplc="0FC660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E12D3E"/>
    <w:multiLevelType w:val="multilevel"/>
    <w:tmpl w:val="023610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5267B7E"/>
    <w:multiLevelType w:val="hybridMultilevel"/>
    <w:tmpl w:val="C24EA7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E798D"/>
    <w:multiLevelType w:val="hybridMultilevel"/>
    <w:tmpl w:val="065E87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36A26"/>
    <w:multiLevelType w:val="hybridMultilevel"/>
    <w:tmpl w:val="1B8634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D2311"/>
    <w:multiLevelType w:val="hybridMultilevel"/>
    <w:tmpl w:val="F89E4A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D5498"/>
    <w:multiLevelType w:val="hybridMultilevel"/>
    <w:tmpl w:val="ADF65948"/>
    <w:lvl w:ilvl="0" w:tplc="740C7E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05D44"/>
    <w:multiLevelType w:val="hybridMultilevel"/>
    <w:tmpl w:val="55643E66"/>
    <w:lvl w:ilvl="0" w:tplc="B1C8CA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376BA"/>
    <w:multiLevelType w:val="hybridMultilevel"/>
    <w:tmpl w:val="872E7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85DB1"/>
    <w:multiLevelType w:val="hybridMultilevel"/>
    <w:tmpl w:val="57F6EA38"/>
    <w:lvl w:ilvl="0" w:tplc="0409000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25BB240B"/>
    <w:multiLevelType w:val="hybridMultilevel"/>
    <w:tmpl w:val="FC82924A"/>
    <w:lvl w:ilvl="0" w:tplc="0FC660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084780"/>
    <w:multiLevelType w:val="hybridMultilevel"/>
    <w:tmpl w:val="1CAC5176"/>
    <w:lvl w:ilvl="0" w:tplc="929604A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C310690"/>
    <w:multiLevelType w:val="hybridMultilevel"/>
    <w:tmpl w:val="FABA7802"/>
    <w:lvl w:ilvl="0" w:tplc="29A89AF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C6A1F9B"/>
    <w:multiLevelType w:val="hybridMultilevel"/>
    <w:tmpl w:val="27D4757A"/>
    <w:lvl w:ilvl="0" w:tplc="591AB6DA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3D353D"/>
    <w:multiLevelType w:val="hybridMultilevel"/>
    <w:tmpl w:val="9AF63F48"/>
    <w:lvl w:ilvl="0" w:tplc="44D035FE">
      <w:numFmt w:val="bullet"/>
      <w:lvlText w:val="–"/>
      <w:lvlJc w:val="left"/>
      <w:pPr>
        <w:ind w:left="4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2D986CA8"/>
    <w:multiLevelType w:val="multilevel"/>
    <w:tmpl w:val="D81E8D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1" w15:restartNumberingAfterBreak="0">
    <w:nsid w:val="2E4D6F52"/>
    <w:multiLevelType w:val="hybridMultilevel"/>
    <w:tmpl w:val="CB24CFD4"/>
    <w:lvl w:ilvl="0" w:tplc="041A000F">
      <w:start w:val="1"/>
      <w:numFmt w:val="decimal"/>
      <w:lvlText w:val="%1."/>
      <w:lvlJc w:val="left"/>
      <w:pPr>
        <w:ind w:left="86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2E97191B"/>
    <w:multiLevelType w:val="hybridMultilevel"/>
    <w:tmpl w:val="A3B00766"/>
    <w:lvl w:ilvl="0" w:tplc="29A89AF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0AD19AE"/>
    <w:multiLevelType w:val="hybridMultilevel"/>
    <w:tmpl w:val="C1D8FDF6"/>
    <w:lvl w:ilvl="0" w:tplc="0FC660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2E129E6"/>
    <w:multiLevelType w:val="multilevel"/>
    <w:tmpl w:val="26ACF668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145" w:hanging="720"/>
      </w:pPr>
    </w:lvl>
    <w:lvl w:ilvl="2">
      <w:start w:val="1"/>
      <w:numFmt w:val="decimal"/>
      <w:lvlText w:val="%1.%2.%3."/>
      <w:lvlJc w:val="left"/>
      <w:pPr>
        <w:ind w:left="1145" w:hanging="720"/>
      </w:pPr>
    </w:lvl>
    <w:lvl w:ilvl="3">
      <w:start w:val="1"/>
      <w:numFmt w:val="decimal"/>
      <w:lvlText w:val="%1.%2.%3.%4."/>
      <w:lvlJc w:val="left"/>
      <w:pPr>
        <w:ind w:left="1505" w:hanging="1080"/>
      </w:pPr>
    </w:lvl>
    <w:lvl w:ilvl="4">
      <w:start w:val="1"/>
      <w:numFmt w:val="decimal"/>
      <w:lvlText w:val="%1.%2.%3.%4.%5."/>
      <w:lvlJc w:val="left"/>
      <w:pPr>
        <w:ind w:left="1505" w:hanging="1080"/>
      </w:pPr>
    </w:lvl>
    <w:lvl w:ilvl="5">
      <w:start w:val="1"/>
      <w:numFmt w:val="decimal"/>
      <w:lvlText w:val="%1.%2.%3.%4.%5.%6."/>
      <w:lvlJc w:val="left"/>
      <w:pPr>
        <w:ind w:left="1865" w:hanging="1440"/>
      </w:pPr>
    </w:lvl>
    <w:lvl w:ilvl="6">
      <w:start w:val="1"/>
      <w:numFmt w:val="decimal"/>
      <w:lvlText w:val="%1.%2.%3.%4.%5.%6.%7."/>
      <w:lvlJc w:val="left"/>
      <w:pPr>
        <w:ind w:left="1865" w:hanging="1440"/>
      </w:pPr>
    </w:lvl>
    <w:lvl w:ilvl="7">
      <w:start w:val="1"/>
      <w:numFmt w:val="decimal"/>
      <w:lvlText w:val="%1.%2.%3.%4.%5.%6.%7.%8."/>
      <w:lvlJc w:val="left"/>
      <w:pPr>
        <w:ind w:left="2225" w:hanging="1800"/>
      </w:pPr>
    </w:lvl>
    <w:lvl w:ilvl="8">
      <w:start w:val="1"/>
      <w:numFmt w:val="decimal"/>
      <w:lvlText w:val="%1.%2.%3.%4.%5.%6.%7.%8.%9."/>
      <w:lvlJc w:val="left"/>
      <w:pPr>
        <w:ind w:left="2225" w:hanging="1800"/>
      </w:pPr>
    </w:lvl>
  </w:abstractNum>
  <w:abstractNum w:abstractNumId="25" w15:restartNumberingAfterBreak="0">
    <w:nsid w:val="35FE12D3"/>
    <w:multiLevelType w:val="hybridMultilevel"/>
    <w:tmpl w:val="BB10E45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92F0B99"/>
    <w:multiLevelType w:val="hybridMultilevel"/>
    <w:tmpl w:val="FB14D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812A82"/>
    <w:multiLevelType w:val="hybridMultilevel"/>
    <w:tmpl w:val="0308AD34"/>
    <w:lvl w:ilvl="0" w:tplc="0FC660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AC83D76"/>
    <w:multiLevelType w:val="hybridMultilevel"/>
    <w:tmpl w:val="384413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9055C1"/>
    <w:multiLevelType w:val="multilevel"/>
    <w:tmpl w:val="D81E8D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0" w15:restartNumberingAfterBreak="0">
    <w:nsid w:val="3C5A13BA"/>
    <w:multiLevelType w:val="hybridMultilevel"/>
    <w:tmpl w:val="DD966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023232"/>
    <w:multiLevelType w:val="multilevel"/>
    <w:tmpl w:val="D81E8D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2" w15:restartNumberingAfterBreak="0">
    <w:nsid w:val="468055EE"/>
    <w:multiLevelType w:val="hybridMultilevel"/>
    <w:tmpl w:val="CA828646"/>
    <w:lvl w:ilvl="0" w:tplc="AAB8D0EE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70313C5"/>
    <w:multiLevelType w:val="hybridMultilevel"/>
    <w:tmpl w:val="29CCE11C"/>
    <w:lvl w:ilvl="0" w:tplc="F926B2C4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9C0DA8"/>
    <w:multiLevelType w:val="hybridMultilevel"/>
    <w:tmpl w:val="1172C1D0"/>
    <w:lvl w:ilvl="0" w:tplc="29FAC52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135264"/>
    <w:multiLevelType w:val="multilevel"/>
    <w:tmpl w:val="FAC850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083711"/>
    <w:multiLevelType w:val="hybridMultilevel"/>
    <w:tmpl w:val="6452279A"/>
    <w:lvl w:ilvl="0" w:tplc="B5B460C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72F3F"/>
    <w:multiLevelType w:val="multilevel"/>
    <w:tmpl w:val="D81E8D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8" w15:restartNumberingAfterBreak="0">
    <w:nsid w:val="59AB310E"/>
    <w:multiLevelType w:val="hybridMultilevel"/>
    <w:tmpl w:val="0D8E77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065B7A"/>
    <w:multiLevelType w:val="hybridMultilevel"/>
    <w:tmpl w:val="62F48B9C"/>
    <w:lvl w:ilvl="0" w:tplc="041A000F">
      <w:start w:val="1"/>
      <w:numFmt w:val="decimal"/>
      <w:lvlText w:val="%1."/>
      <w:lvlJc w:val="left"/>
      <w:pPr>
        <w:ind w:left="1145" w:hanging="360"/>
      </w:pPr>
    </w:lvl>
    <w:lvl w:ilvl="1" w:tplc="041A0019" w:tentative="1">
      <w:start w:val="1"/>
      <w:numFmt w:val="lowerLetter"/>
      <w:lvlText w:val="%2."/>
      <w:lvlJc w:val="left"/>
      <w:pPr>
        <w:ind w:left="1865" w:hanging="360"/>
      </w:pPr>
    </w:lvl>
    <w:lvl w:ilvl="2" w:tplc="041A001B" w:tentative="1">
      <w:start w:val="1"/>
      <w:numFmt w:val="lowerRoman"/>
      <w:lvlText w:val="%3."/>
      <w:lvlJc w:val="right"/>
      <w:pPr>
        <w:ind w:left="2585" w:hanging="180"/>
      </w:pPr>
    </w:lvl>
    <w:lvl w:ilvl="3" w:tplc="041A000F" w:tentative="1">
      <w:start w:val="1"/>
      <w:numFmt w:val="decimal"/>
      <w:lvlText w:val="%4."/>
      <w:lvlJc w:val="left"/>
      <w:pPr>
        <w:ind w:left="3305" w:hanging="360"/>
      </w:pPr>
    </w:lvl>
    <w:lvl w:ilvl="4" w:tplc="041A0019" w:tentative="1">
      <w:start w:val="1"/>
      <w:numFmt w:val="lowerLetter"/>
      <w:lvlText w:val="%5."/>
      <w:lvlJc w:val="left"/>
      <w:pPr>
        <w:ind w:left="4025" w:hanging="360"/>
      </w:pPr>
    </w:lvl>
    <w:lvl w:ilvl="5" w:tplc="041A001B" w:tentative="1">
      <w:start w:val="1"/>
      <w:numFmt w:val="lowerRoman"/>
      <w:lvlText w:val="%6."/>
      <w:lvlJc w:val="right"/>
      <w:pPr>
        <w:ind w:left="4745" w:hanging="180"/>
      </w:pPr>
    </w:lvl>
    <w:lvl w:ilvl="6" w:tplc="041A000F" w:tentative="1">
      <w:start w:val="1"/>
      <w:numFmt w:val="decimal"/>
      <w:lvlText w:val="%7."/>
      <w:lvlJc w:val="left"/>
      <w:pPr>
        <w:ind w:left="5465" w:hanging="360"/>
      </w:pPr>
    </w:lvl>
    <w:lvl w:ilvl="7" w:tplc="041A0019" w:tentative="1">
      <w:start w:val="1"/>
      <w:numFmt w:val="lowerLetter"/>
      <w:lvlText w:val="%8."/>
      <w:lvlJc w:val="left"/>
      <w:pPr>
        <w:ind w:left="6185" w:hanging="360"/>
      </w:pPr>
    </w:lvl>
    <w:lvl w:ilvl="8" w:tplc="041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0" w15:restartNumberingAfterBreak="0">
    <w:nsid w:val="5DCE0369"/>
    <w:multiLevelType w:val="hybridMultilevel"/>
    <w:tmpl w:val="67000A26"/>
    <w:lvl w:ilvl="0" w:tplc="7576C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70013C"/>
    <w:multiLevelType w:val="hybridMultilevel"/>
    <w:tmpl w:val="C24EA7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931110"/>
    <w:multiLevelType w:val="hybridMultilevel"/>
    <w:tmpl w:val="7C729996"/>
    <w:lvl w:ilvl="0" w:tplc="29A89AF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5D201B9"/>
    <w:multiLevelType w:val="multilevel"/>
    <w:tmpl w:val="AD04F6E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6A7C6432"/>
    <w:multiLevelType w:val="hybridMultilevel"/>
    <w:tmpl w:val="7B088566"/>
    <w:lvl w:ilvl="0" w:tplc="FA1C91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6B9200FA"/>
    <w:multiLevelType w:val="hybridMultilevel"/>
    <w:tmpl w:val="429CE656"/>
    <w:lvl w:ilvl="0" w:tplc="0FC660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C47273F"/>
    <w:multiLevelType w:val="hybridMultilevel"/>
    <w:tmpl w:val="9880FDAC"/>
    <w:lvl w:ilvl="0" w:tplc="0FC660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D940F7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6DD54CE8"/>
    <w:multiLevelType w:val="hybridMultilevel"/>
    <w:tmpl w:val="69C2B942"/>
    <w:lvl w:ilvl="0" w:tplc="29A89AF8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9" w15:restartNumberingAfterBreak="0">
    <w:nsid w:val="77CE64A1"/>
    <w:multiLevelType w:val="hybridMultilevel"/>
    <w:tmpl w:val="9A46F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969178">
    <w:abstractNumId w:val="24"/>
  </w:num>
  <w:num w:numId="2" w16cid:durableId="1610694256">
    <w:abstractNumId w:val="35"/>
  </w:num>
  <w:num w:numId="3" w16cid:durableId="1391421076">
    <w:abstractNumId w:val="43"/>
  </w:num>
  <w:num w:numId="4" w16cid:durableId="1466199369">
    <w:abstractNumId w:val="7"/>
  </w:num>
  <w:num w:numId="5" w16cid:durableId="1147481202">
    <w:abstractNumId w:val="9"/>
  </w:num>
  <w:num w:numId="6" w16cid:durableId="997001918">
    <w:abstractNumId w:val="38"/>
  </w:num>
  <w:num w:numId="7" w16cid:durableId="610940479">
    <w:abstractNumId w:val="11"/>
  </w:num>
  <w:num w:numId="8" w16cid:durableId="45574302">
    <w:abstractNumId w:val="28"/>
  </w:num>
  <w:num w:numId="9" w16cid:durableId="1078093883">
    <w:abstractNumId w:val="34"/>
  </w:num>
  <w:num w:numId="10" w16cid:durableId="2087484480">
    <w:abstractNumId w:val="2"/>
  </w:num>
  <w:num w:numId="11" w16cid:durableId="9651677">
    <w:abstractNumId w:val="41"/>
  </w:num>
  <w:num w:numId="12" w16cid:durableId="474953384">
    <w:abstractNumId w:val="18"/>
  </w:num>
  <w:num w:numId="13" w16cid:durableId="882793198">
    <w:abstractNumId w:val="3"/>
  </w:num>
  <w:num w:numId="14" w16cid:durableId="1460805757">
    <w:abstractNumId w:val="1"/>
  </w:num>
  <w:num w:numId="15" w16cid:durableId="1657030915">
    <w:abstractNumId w:val="47"/>
  </w:num>
  <w:num w:numId="16" w16cid:durableId="1587373931">
    <w:abstractNumId w:val="25"/>
  </w:num>
  <w:num w:numId="17" w16cid:durableId="1613320937">
    <w:abstractNumId w:val="21"/>
  </w:num>
  <w:num w:numId="18" w16cid:durableId="1299609054">
    <w:abstractNumId w:val="36"/>
  </w:num>
  <w:num w:numId="19" w16cid:durableId="1972203319">
    <w:abstractNumId w:val="39"/>
  </w:num>
  <w:num w:numId="20" w16cid:durableId="634220897">
    <w:abstractNumId w:val="10"/>
  </w:num>
  <w:num w:numId="21" w16cid:durableId="1476220499">
    <w:abstractNumId w:val="4"/>
  </w:num>
  <w:num w:numId="22" w16cid:durableId="84083770">
    <w:abstractNumId w:val="16"/>
  </w:num>
  <w:num w:numId="23" w16cid:durableId="1875845397">
    <w:abstractNumId w:val="33"/>
  </w:num>
  <w:num w:numId="24" w16cid:durableId="1513691132">
    <w:abstractNumId w:val="14"/>
  </w:num>
  <w:num w:numId="25" w16cid:durableId="1219703346">
    <w:abstractNumId w:val="19"/>
  </w:num>
  <w:num w:numId="26" w16cid:durableId="1673532405">
    <w:abstractNumId w:val="29"/>
  </w:num>
  <w:num w:numId="27" w16cid:durableId="2139179410">
    <w:abstractNumId w:val="40"/>
  </w:num>
  <w:num w:numId="28" w16cid:durableId="1441411133">
    <w:abstractNumId w:val="42"/>
  </w:num>
  <w:num w:numId="29" w16cid:durableId="1211920292">
    <w:abstractNumId w:val="17"/>
  </w:num>
  <w:num w:numId="30" w16cid:durableId="782696717">
    <w:abstractNumId w:val="12"/>
  </w:num>
  <w:num w:numId="31" w16cid:durableId="1132136635">
    <w:abstractNumId w:val="22"/>
  </w:num>
  <w:num w:numId="32" w16cid:durableId="39520409">
    <w:abstractNumId w:val="48"/>
  </w:num>
  <w:num w:numId="33" w16cid:durableId="15811190">
    <w:abstractNumId w:val="32"/>
  </w:num>
  <w:num w:numId="34" w16cid:durableId="320426655">
    <w:abstractNumId w:val="49"/>
  </w:num>
  <w:num w:numId="35" w16cid:durableId="1209532896">
    <w:abstractNumId w:val="26"/>
  </w:num>
  <w:num w:numId="36" w16cid:durableId="1708679811">
    <w:abstractNumId w:val="46"/>
  </w:num>
  <w:num w:numId="37" w16cid:durableId="1184055680">
    <w:abstractNumId w:val="45"/>
  </w:num>
  <w:num w:numId="38" w16cid:durableId="1863860891">
    <w:abstractNumId w:val="15"/>
  </w:num>
  <w:num w:numId="39" w16cid:durableId="1292904429">
    <w:abstractNumId w:val="23"/>
  </w:num>
  <w:num w:numId="40" w16cid:durableId="1859735766">
    <w:abstractNumId w:val="5"/>
  </w:num>
  <w:num w:numId="41" w16cid:durableId="389578678">
    <w:abstractNumId w:val="27"/>
  </w:num>
  <w:num w:numId="42" w16cid:durableId="15079094">
    <w:abstractNumId w:val="31"/>
  </w:num>
  <w:num w:numId="43" w16cid:durableId="1757553447">
    <w:abstractNumId w:val="6"/>
  </w:num>
  <w:num w:numId="44" w16cid:durableId="842621026">
    <w:abstractNumId w:val="13"/>
  </w:num>
  <w:num w:numId="45" w16cid:durableId="664283704">
    <w:abstractNumId w:val="30"/>
  </w:num>
  <w:num w:numId="46" w16cid:durableId="821194144">
    <w:abstractNumId w:val="37"/>
  </w:num>
  <w:num w:numId="47" w16cid:durableId="669869717">
    <w:abstractNumId w:val="20"/>
  </w:num>
  <w:num w:numId="48" w16cid:durableId="2122724224">
    <w:abstractNumId w:val="8"/>
  </w:num>
  <w:num w:numId="49" w16cid:durableId="1452868483">
    <w:abstractNumId w:val="0"/>
  </w:num>
  <w:num w:numId="50" w16cid:durableId="32120059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A2D"/>
    <w:rsid w:val="00003138"/>
    <w:rsid w:val="00020938"/>
    <w:rsid w:val="0003139D"/>
    <w:rsid w:val="000336B3"/>
    <w:rsid w:val="000513C1"/>
    <w:rsid w:val="000523CF"/>
    <w:rsid w:val="00054871"/>
    <w:rsid w:val="00054CBE"/>
    <w:rsid w:val="00057F86"/>
    <w:rsid w:val="0006503C"/>
    <w:rsid w:val="000700C9"/>
    <w:rsid w:val="00075274"/>
    <w:rsid w:val="000822AA"/>
    <w:rsid w:val="00092AAA"/>
    <w:rsid w:val="00093B8D"/>
    <w:rsid w:val="0009481F"/>
    <w:rsid w:val="000A180A"/>
    <w:rsid w:val="000A42F7"/>
    <w:rsid w:val="000B7CE1"/>
    <w:rsid w:val="000C42B0"/>
    <w:rsid w:val="000D5ABE"/>
    <w:rsid w:val="000E5F01"/>
    <w:rsid w:val="00110B03"/>
    <w:rsid w:val="0011161F"/>
    <w:rsid w:val="00111A7D"/>
    <w:rsid w:val="0012428A"/>
    <w:rsid w:val="001243E8"/>
    <w:rsid w:val="001249B8"/>
    <w:rsid w:val="00125331"/>
    <w:rsid w:val="001333C5"/>
    <w:rsid w:val="001333D9"/>
    <w:rsid w:val="00141A06"/>
    <w:rsid w:val="00144E74"/>
    <w:rsid w:val="00146818"/>
    <w:rsid w:val="0015768C"/>
    <w:rsid w:val="00165888"/>
    <w:rsid w:val="00175B31"/>
    <w:rsid w:val="00180004"/>
    <w:rsid w:val="001A320D"/>
    <w:rsid w:val="001A4553"/>
    <w:rsid w:val="001A65B3"/>
    <w:rsid w:val="001B3378"/>
    <w:rsid w:val="001B781E"/>
    <w:rsid w:val="001C31A1"/>
    <w:rsid w:val="001C3ECE"/>
    <w:rsid w:val="001C6EAA"/>
    <w:rsid w:val="001D5EF8"/>
    <w:rsid w:val="001E0EDD"/>
    <w:rsid w:val="001E38AC"/>
    <w:rsid w:val="001F0357"/>
    <w:rsid w:val="001F1204"/>
    <w:rsid w:val="001F4E4A"/>
    <w:rsid w:val="001F661F"/>
    <w:rsid w:val="00201AFB"/>
    <w:rsid w:val="00202816"/>
    <w:rsid w:val="002033BE"/>
    <w:rsid w:val="00204E2A"/>
    <w:rsid w:val="00211140"/>
    <w:rsid w:val="00223CCB"/>
    <w:rsid w:val="00224DCE"/>
    <w:rsid w:val="00227482"/>
    <w:rsid w:val="00230D7F"/>
    <w:rsid w:val="00231031"/>
    <w:rsid w:val="0023364E"/>
    <w:rsid w:val="002423FA"/>
    <w:rsid w:val="002500BE"/>
    <w:rsid w:val="002542BD"/>
    <w:rsid w:val="00254467"/>
    <w:rsid w:val="00255562"/>
    <w:rsid w:val="002572FA"/>
    <w:rsid w:val="00264094"/>
    <w:rsid w:val="00271EC4"/>
    <w:rsid w:val="00275285"/>
    <w:rsid w:val="0028212F"/>
    <w:rsid w:val="00283357"/>
    <w:rsid w:val="00285595"/>
    <w:rsid w:val="00290C33"/>
    <w:rsid w:val="002B07A2"/>
    <w:rsid w:val="002B5E50"/>
    <w:rsid w:val="002C148E"/>
    <w:rsid w:val="002C6463"/>
    <w:rsid w:val="002D1075"/>
    <w:rsid w:val="002D153F"/>
    <w:rsid w:val="002D39CB"/>
    <w:rsid w:val="002E31EB"/>
    <w:rsid w:val="002F7C56"/>
    <w:rsid w:val="00311F15"/>
    <w:rsid w:val="00322F87"/>
    <w:rsid w:val="00327160"/>
    <w:rsid w:val="00332A07"/>
    <w:rsid w:val="003402F0"/>
    <w:rsid w:val="0034409C"/>
    <w:rsid w:val="00354E44"/>
    <w:rsid w:val="00357C0C"/>
    <w:rsid w:val="00361379"/>
    <w:rsid w:val="00362DB8"/>
    <w:rsid w:val="003641CD"/>
    <w:rsid w:val="00371AFF"/>
    <w:rsid w:val="0039089B"/>
    <w:rsid w:val="00392FE4"/>
    <w:rsid w:val="0039373B"/>
    <w:rsid w:val="003964F3"/>
    <w:rsid w:val="003A2A4F"/>
    <w:rsid w:val="003A2D8B"/>
    <w:rsid w:val="003B3156"/>
    <w:rsid w:val="003B48D8"/>
    <w:rsid w:val="003B6A7A"/>
    <w:rsid w:val="003B7A2E"/>
    <w:rsid w:val="003C31D7"/>
    <w:rsid w:val="003C76B1"/>
    <w:rsid w:val="003D390E"/>
    <w:rsid w:val="003D3D92"/>
    <w:rsid w:val="003E45D9"/>
    <w:rsid w:val="003F1415"/>
    <w:rsid w:val="003F63DE"/>
    <w:rsid w:val="00401804"/>
    <w:rsid w:val="00423362"/>
    <w:rsid w:val="00426FD8"/>
    <w:rsid w:val="00430061"/>
    <w:rsid w:val="004348A7"/>
    <w:rsid w:val="0043531F"/>
    <w:rsid w:val="00442C53"/>
    <w:rsid w:val="00444ACF"/>
    <w:rsid w:val="00457B04"/>
    <w:rsid w:val="00460F8E"/>
    <w:rsid w:val="00486C26"/>
    <w:rsid w:val="004A64D0"/>
    <w:rsid w:val="004B2866"/>
    <w:rsid w:val="004C1771"/>
    <w:rsid w:val="004C4711"/>
    <w:rsid w:val="004C6656"/>
    <w:rsid w:val="004C7F8E"/>
    <w:rsid w:val="004D1A92"/>
    <w:rsid w:val="004F425B"/>
    <w:rsid w:val="005069D8"/>
    <w:rsid w:val="00507ACA"/>
    <w:rsid w:val="005237EB"/>
    <w:rsid w:val="005327E1"/>
    <w:rsid w:val="00547626"/>
    <w:rsid w:val="00554A81"/>
    <w:rsid w:val="005552AE"/>
    <w:rsid w:val="005607F6"/>
    <w:rsid w:val="00561BA4"/>
    <w:rsid w:val="00563693"/>
    <w:rsid w:val="00564327"/>
    <w:rsid w:val="00565065"/>
    <w:rsid w:val="005657AB"/>
    <w:rsid w:val="005778A2"/>
    <w:rsid w:val="00581CB9"/>
    <w:rsid w:val="0059252B"/>
    <w:rsid w:val="00593BD5"/>
    <w:rsid w:val="00595C83"/>
    <w:rsid w:val="005A2FA0"/>
    <w:rsid w:val="005A3618"/>
    <w:rsid w:val="005A3A34"/>
    <w:rsid w:val="005A4374"/>
    <w:rsid w:val="005C3AD2"/>
    <w:rsid w:val="005D55E4"/>
    <w:rsid w:val="005E7BED"/>
    <w:rsid w:val="00600923"/>
    <w:rsid w:val="00605DC5"/>
    <w:rsid w:val="00606A79"/>
    <w:rsid w:val="00606FD4"/>
    <w:rsid w:val="00610378"/>
    <w:rsid w:val="0062112D"/>
    <w:rsid w:val="00623CEA"/>
    <w:rsid w:val="00626CDA"/>
    <w:rsid w:val="00635292"/>
    <w:rsid w:val="0065673B"/>
    <w:rsid w:val="00660ADE"/>
    <w:rsid w:val="00663D6F"/>
    <w:rsid w:val="00674C8E"/>
    <w:rsid w:val="00676F40"/>
    <w:rsid w:val="00683453"/>
    <w:rsid w:val="0068389E"/>
    <w:rsid w:val="0068522D"/>
    <w:rsid w:val="00686492"/>
    <w:rsid w:val="00696214"/>
    <w:rsid w:val="006A0E79"/>
    <w:rsid w:val="006A5B5C"/>
    <w:rsid w:val="006A71B2"/>
    <w:rsid w:val="006B05FA"/>
    <w:rsid w:val="006B1467"/>
    <w:rsid w:val="006B259F"/>
    <w:rsid w:val="006C4649"/>
    <w:rsid w:val="006C6556"/>
    <w:rsid w:val="006D4E28"/>
    <w:rsid w:val="006D707D"/>
    <w:rsid w:val="006E3C1E"/>
    <w:rsid w:val="006E6750"/>
    <w:rsid w:val="006F70FB"/>
    <w:rsid w:val="00702877"/>
    <w:rsid w:val="00704410"/>
    <w:rsid w:val="00707804"/>
    <w:rsid w:val="00720F9F"/>
    <w:rsid w:val="00722769"/>
    <w:rsid w:val="00734CDF"/>
    <w:rsid w:val="007355F0"/>
    <w:rsid w:val="00741C5B"/>
    <w:rsid w:val="00745650"/>
    <w:rsid w:val="00751ED1"/>
    <w:rsid w:val="00754F4F"/>
    <w:rsid w:val="007566B3"/>
    <w:rsid w:val="007606CB"/>
    <w:rsid w:val="007610FA"/>
    <w:rsid w:val="00761D31"/>
    <w:rsid w:val="00765AE5"/>
    <w:rsid w:val="00770715"/>
    <w:rsid w:val="00775C93"/>
    <w:rsid w:val="00776FAB"/>
    <w:rsid w:val="00797E47"/>
    <w:rsid w:val="007A32BA"/>
    <w:rsid w:val="007A4596"/>
    <w:rsid w:val="007B5810"/>
    <w:rsid w:val="007B7A5A"/>
    <w:rsid w:val="007C0308"/>
    <w:rsid w:val="007C54F9"/>
    <w:rsid w:val="007C765E"/>
    <w:rsid w:val="007D4B2E"/>
    <w:rsid w:val="007E2D50"/>
    <w:rsid w:val="007E5992"/>
    <w:rsid w:val="007F3749"/>
    <w:rsid w:val="007F5AC2"/>
    <w:rsid w:val="008012FB"/>
    <w:rsid w:val="00803B97"/>
    <w:rsid w:val="00805BC3"/>
    <w:rsid w:val="00806850"/>
    <w:rsid w:val="00807029"/>
    <w:rsid w:val="0081082A"/>
    <w:rsid w:val="008112F1"/>
    <w:rsid w:val="00831654"/>
    <w:rsid w:val="00835B73"/>
    <w:rsid w:val="00841895"/>
    <w:rsid w:val="0084424F"/>
    <w:rsid w:val="008547C5"/>
    <w:rsid w:val="00857E4F"/>
    <w:rsid w:val="008603F7"/>
    <w:rsid w:val="00867D57"/>
    <w:rsid w:val="00874D32"/>
    <w:rsid w:val="0087544C"/>
    <w:rsid w:val="00884228"/>
    <w:rsid w:val="00891F92"/>
    <w:rsid w:val="00892A21"/>
    <w:rsid w:val="008966E3"/>
    <w:rsid w:val="008A1971"/>
    <w:rsid w:val="008A57E6"/>
    <w:rsid w:val="008B26EB"/>
    <w:rsid w:val="008B5277"/>
    <w:rsid w:val="008C0B8B"/>
    <w:rsid w:val="008D7BE9"/>
    <w:rsid w:val="008E39B7"/>
    <w:rsid w:val="008E3C94"/>
    <w:rsid w:val="008E4F8A"/>
    <w:rsid w:val="008E50AE"/>
    <w:rsid w:val="008E61D5"/>
    <w:rsid w:val="008E7DC0"/>
    <w:rsid w:val="008F0D01"/>
    <w:rsid w:val="008F5667"/>
    <w:rsid w:val="00920611"/>
    <w:rsid w:val="009206FB"/>
    <w:rsid w:val="00934592"/>
    <w:rsid w:val="009407BC"/>
    <w:rsid w:val="00942BE0"/>
    <w:rsid w:val="00945650"/>
    <w:rsid w:val="00950E23"/>
    <w:rsid w:val="00954C7D"/>
    <w:rsid w:val="00954DF1"/>
    <w:rsid w:val="00962065"/>
    <w:rsid w:val="00963E56"/>
    <w:rsid w:val="00974E70"/>
    <w:rsid w:val="00987393"/>
    <w:rsid w:val="009965C0"/>
    <w:rsid w:val="009A09C7"/>
    <w:rsid w:val="009B7A0A"/>
    <w:rsid w:val="009C31AD"/>
    <w:rsid w:val="009D0E02"/>
    <w:rsid w:val="009E510B"/>
    <w:rsid w:val="009F3AD4"/>
    <w:rsid w:val="00A03431"/>
    <w:rsid w:val="00A077AD"/>
    <w:rsid w:val="00A14D35"/>
    <w:rsid w:val="00A24DC3"/>
    <w:rsid w:val="00A24DE9"/>
    <w:rsid w:val="00A302E7"/>
    <w:rsid w:val="00A33168"/>
    <w:rsid w:val="00A4090B"/>
    <w:rsid w:val="00A54163"/>
    <w:rsid w:val="00A56152"/>
    <w:rsid w:val="00A62216"/>
    <w:rsid w:val="00A70B52"/>
    <w:rsid w:val="00A70F4B"/>
    <w:rsid w:val="00A8215F"/>
    <w:rsid w:val="00A90C3B"/>
    <w:rsid w:val="00A97130"/>
    <w:rsid w:val="00AA154E"/>
    <w:rsid w:val="00AA1DB8"/>
    <w:rsid w:val="00AA38B6"/>
    <w:rsid w:val="00AC4884"/>
    <w:rsid w:val="00AD3398"/>
    <w:rsid w:val="00AE5F67"/>
    <w:rsid w:val="00AF5C25"/>
    <w:rsid w:val="00B10F75"/>
    <w:rsid w:val="00B11F79"/>
    <w:rsid w:val="00B20DA2"/>
    <w:rsid w:val="00B23872"/>
    <w:rsid w:val="00B30492"/>
    <w:rsid w:val="00B33E07"/>
    <w:rsid w:val="00B35099"/>
    <w:rsid w:val="00B413E5"/>
    <w:rsid w:val="00B4198A"/>
    <w:rsid w:val="00B446D2"/>
    <w:rsid w:val="00B45AF0"/>
    <w:rsid w:val="00B46DAE"/>
    <w:rsid w:val="00B4754B"/>
    <w:rsid w:val="00B560D5"/>
    <w:rsid w:val="00B62F74"/>
    <w:rsid w:val="00B670E3"/>
    <w:rsid w:val="00B7132A"/>
    <w:rsid w:val="00B8524B"/>
    <w:rsid w:val="00B93631"/>
    <w:rsid w:val="00BA7F2F"/>
    <w:rsid w:val="00BB2071"/>
    <w:rsid w:val="00BB2C3B"/>
    <w:rsid w:val="00BB7430"/>
    <w:rsid w:val="00BC4051"/>
    <w:rsid w:val="00BD4499"/>
    <w:rsid w:val="00BD5F63"/>
    <w:rsid w:val="00BD6BCE"/>
    <w:rsid w:val="00BF4EF8"/>
    <w:rsid w:val="00BF59BA"/>
    <w:rsid w:val="00BF6746"/>
    <w:rsid w:val="00C05382"/>
    <w:rsid w:val="00C12B9D"/>
    <w:rsid w:val="00C228BE"/>
    <w:rsid w:val="00C30462"/>
    <w:rsid w:val="00C3401F"/>
    <w:rsid w:val="00C417C6"/>
    <w:rsid w:val="00C41C14"/>
    <w:rsid w:val="00C51212"/>
    <w:rsid w:val="00C57339"/>
    <w:rsid w:val="00C578DB"/>
    <w:rsid w:val="00C75D7B"/>
    <w:rsid w:val="00C76032"/>
    <w:rsid w:val="00C8222E"/>
    <w:rsid w:val="00C83A62"/>
    <w:rsid w:val="00C903C0"/>
    <w:rsid w:val="00C919A1"/>
    <w:rsid w:val="00CA1CA1"/>
    <w:rsid w:val="00CA209D"/>
    <w:rsid w:val="00CA57CB"/>
    <w:rsid w:val="00CB3271"/>
    <w:rsid w:val="00CD151D"/>
    <w:rsid w:val="00CD2011"/>
    <w:rsid w:val="00CD400F"/>
    <w:rsid w:val="00CE1365"/>
    <w:rsid w:val="00CE159B"/>
    <w:rsid w:val="00CE4A06"/>
    <w:rsid w:val="00D10B54"/>
    <w:rsid w:val="00D126D9"/>
    <w:rsid w:val="00D20C34"/>
    <w:rsid w:val="00D25A4C"/>
    <w:rsid w:val="00D35B69"/>
    <w:rsid w:val="00D44607"/>
    <w:rsid w:val="00D469B0"/>
    <w:rsid w:val="00D60A2D"/>
    <w:rsid w:val="00D6205E"/>
    <w:rsid w:val="00D647D0"/>
    <w:rsid w:val="00D65944"/>
    <w:rsid w:val="00D67D1A"/>
    <w:rsid w:val="00D708DF"/>
    <w:rsid w:val="00D733E4"/>
    <w:rsid w:val="00D75191"/>
    <w:rsid w:val="00D83D5A"/>
    <w:rsid w:val="00D90D72"/>
    <w:rsid w:val="00D936D8"/>
    <w:rsid w:val="00D94569"/>
    <w:rsid w:val="00DA1E98"/>
    <w:rsid w:val="00DA2A8D"/>
    <w:rsid w:val="00DA2C6F"/>
    <w:rsid w:val="00DA7752"/>
    <w:rsid w:val="00DC6574"/>
    <w:rsid w:val="00DD665C"/>
    <w:rsid w:val="00DF12C4"/>
    <w:rsid w:val="00E031DF"/>
    <w:rsid w:val="00E05901"/>
    <w:rsid w:val="00E14342"/>
    <w:rsid w:val="00E15822"/>
    <w:rsid w:val="00E22BF8"/>
    <w:rsid w:val="00E31265"/>
    <w:rsid w:val="00E404C1"/>
    <w:rsid w:val="00E42240"/>
    <w:rsid w:val="00E4731F"/>
    <w:rsid w:val="00E51CBE"/>
    <w:rsid w:val="00E61B49"/>
    <w:rsid w:val="00E635CB"/>
    <w:rsid w:val="00E72D49"/>
    <w:rsid w:val="00E8089F"/>
    <w:rsid w:val="00E82152"/>
    <w:rsid w:val="00E95A2C"/>
    <w:rsid w:val="00EA2FC2"/>
    <w:rsid w:val="00EB68F5"/>
    <w:rsid w:val="00EC3A38"/>
    <w:rsid w:val="00EC3A95"/>
    <w:rsid w:val="00EC6144"/>
    <w:rsid w:val="00ED5EC9"/>
    <w:rsid w:val="00EE19C5"/>
    <w:rsid w:val="00EE5D0B"/>
    <w:rsid w:val="00EE7596"/>
    <w:rsid w:val="00EE7B64"/>
    <w:rsid w:val="00EF221B"/>
    <w:rsid w:val="00F00230"/>
    <w:rsid w:val="00F047E2"/>
    <w:rsid w:val="00F17E2F"/>
    <w:rsid w:val="00F20907"/>
    <w:rsid w:val="00F22FFA"/>
    <w:rsid w:val="00F23809"/>
    <w:rsid w:val="00F23CA2"/>
    <w:rsid w:val="00F273B3"/>
    <w:rsid w:val="00F37D1A"/>
    <w:rsid w:val="00F52068"/>
    <w:rsid w:val="00F54229"/>
    <w:rsid w:val="00F554B8"/>
    <w:rsid w:val="00F579C4"/>
    <w:rsid w:val="00F67419"/>
    <w:rsid w:val="00F7069F"/>
    <w:rsid w:val="00F72C3B"/>
    <w:rsid w:val="00F734CB"/>
    <w:rsid w:val="00F83938"/>
    <w:rsid w:val="00F927F8"/>
    <w:rsid w:val="00F9609D"/>
    <w:rsid w:val="00F96BCF"/>
    <w:rsid w:val="00FA07BE"/>
    <w:rsid w:val="00FB0FF8"/>
    <w:rsid w:val="00FB544F"/>
    <w:rsid w:val="00FB6839"/>
    <w:rsid w:val="00FC06BE"/>
    <w:rsid w:val="00FC08D2"/>
    <w:rsid w:val="00FC121D"/>
    <w:rsid w:val="00FC1484"/>
    <w:rsid w:val="00FD1D76"/>
    <w:rsid w:val="00FD2063"/>
    <w:rsid w:val="00FD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2A1BF"/>
  <w15:docId w15:val="{584F011D-5A36-4D73-A46E-FFE7AABB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B8B"/>
    <w:pPr>
      <w:suppressAutoHyphens/>
    </w:pPr>
    <w:rPr>
      <w:rFonts w:eastAsia="SimSun" w:cs="Arial Unicode MS"/>
      <w:kern w:val="1"/>
      <w:lang w:eastAsia="hi-IN" w:bidi="hi-I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shd w:val="clear" w:color="auto" w:fill="FFFF0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Zadanifontodlomka1">
    <w:name w:val="Zadani font odlomka1"/>
  </w:style>
  <w:style w:type="character" w:customStyle="1" w:styleId="DefaultParagraphFont1">
    <w:name w:val="Default Paragraph Font1"/>
  </w:style>
  <w:style w:type="character" w:customStyle="1" w:styleId="Referencafusnote1">
    <w:name w:val="Referenca fusnote1"/>
    <w:rPr>
      <w:vertAlign w:val="superscript"/>
    </w:rPr>
  </w:style>
  <w:style w:type="character" w:customStyle="1" w:styleId="FootnoteCharacters">
    <w:name w:val="Footnote Characters"/>
  </w:style>
  <w:style w:type="character" w:customStyle="1" w:styleId="Referencafusnote11">
    <w:name w:val="Referenca fusnote11"/>
    <w:rPr>
      <w:vertAlign w:val="superscript"/>
    </w:rPr>
  </w:style>
  <w:style w:type="character" w:customStyle="1" w:styleId="NumberingSymbols">
    <w:name w:val="Numbering Symbols"/>
  </w:style>
  <w:style w:type="character" w:customStyle="1" w:styleId="TekstbaloniaChar">
    <w:name w:val="Tekst balončića Char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ListParagraph1">
    <w:name w:val="List Paragraph1"/>
    <w:basedOn w:val="Normal"/>
    <w:pPr>
      <w:ind w:left="720"/>
    </w:pPr>
  </w:style>
  <w:style w:type="paragraph" w:styleId="BodyTextIndent">
    <w:name w:val="Body Text Indent"/>
    <w:basedOn w:val="Normal"/>
    <w:pPr>
      <w:ind w:left="283" w:firstLine="709"/>
    </w:pPr>
  </w:style>
  <w:style w:type="paragraph" w:styleId="FootnoteText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customStyle="1" w:styleId="Tekstfusnote1">
    <w:name w:val="Tekst fusnote1"/>
    <w:basedOn w:val="Normal"/>
    <w:rPr>
      <w:sz w:val="20"/>
      <w:szCs w:val="20"/>
    </w:rPr>
  </w:style>
  <w:style w:type="paragraph" w:styleId="BalloonText">
    <w:name w:val="Balloon Text"/>
    <w:basedOn w:val="Normal"/>
    <w:rPr>
      <w:rFonts w:ascii="Segoe UI" w:hAnsi="Segoe UI" w:cs="Mangal"/>
      <w:sz w:val="18"/>
      <w:szCs w:val="16"/>
    </w:r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link w:val="HeaderChar"/>
    <w:uiPriority w:val="99"/>
    <w:unhideWhenUsed/>
    <w:rsid w:val="00C85D3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link w:val="Header"/>
    <w:uiPriority w:val="99"/>
    <w:rsid w:val="00C85D32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FooterChar">
    <w:name w:val="Footer Char"/>
    <w:link w:val="Footer"/>
    <w:uiPriority w:val="99"/>
    <w:rsid w:val="00C85D32"/>
    <w:rPr>
      <w:rFonts w:eastAsia="SimSun" w:cs="Arial Unicode MS"/>
      <w:kern w:val="1"/>
      <w:sz w:val="24"/>
      <w:szCs w:val="24"/>
      <w:lang w:eastAsia="hi-IN" w:bidi="hi-IN"/>
    </w:rPr>
  </w:style>
  <w:style w:type="paragraph" w:styleId="ListParagraph">
    <w:name w:val="List Paragraph"/>
    <w:basedOn w:val="Normal"/>
    <w:uiPriority w:val="34"/>
    <w:qFormat/>
    <w:rsid w:val="00436EAC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C61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614E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14E"/>
    <w:rPr>
      <w:rFonts w:eastAsia="SimSun" w:cs="Mangal"/>
      <w:kern w:val="1"/>
      <w:szCs w:val="18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1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14E"/>
    <w:rPr>
      <w:rFonts w:eastAsia="SimSun" w:cs="Mangal"/>
      <w:b/>
      <w:bCs/>
      <w:kern w:val="1"/>
      <w:szCs w:val="18"/>
      <w:lang w:eastAsia="hi-IN" w:bidi="hi-I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7x9UXx6g31f1n4u9jzsM9GW75g==">CgMxLjAyCWlkLmdqZGd4czIJaC4zMGowemxsMgloLjFmb2I5dGUyCWguM3pueXNoNzgAciExNzJKYUk2ZWtDbWU1X29NZXp3U1l1REF2QngwRXpsQVo=</go:docsCustomData>
</go:gDocsCustomXmlDataStorage>
</file>

<file path=customXml/itemProps1.xml><?xml version="1.0" encoding="utf-8"?>
<ds:datastoreItem xmlns:ds="http://schemas.openxmlformats.org/officeDocument/2006/customXml" ds:itemID="{E6877F7A-29CF-415B-A598-1B8A9B89BF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6</Pages>
  <Words>2281</Words>
  <Characters>13003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Nikša Šurjak</dc:creator>
  <cp:keywords/>
  <dc:description/>
  <cp:lastModifiedBy>user</cp:lastModifiedBy>
  <cp:revision>30</cp:revision>
  <dcterms:created xsi:type="dcterms:W3CDTF">2025-11-17T08:00:00Z</dcterms:created>
  <dcterms:modified xsi:type="dcterms:W3CDTF">2025-12-15T11:07:00Z</dcterms:modified>
</cp:coreProperties>
</file>