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5D" w:rsidRPr="009B5EF7" w:rsidRDefault="00FA335D" w:rsidP="009E5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Na temelju odredbe</w:t>
      </w:r>
      <w:r w:rsidR="00190320">
        <w:rPr>
          <w:rFonts w:ascii="Times New Roman" w:hAnsi="Times New Roman" w:cs="Times New Roman"/>
          <w:sz w:val="24"/>
          <w:szCs w:val="24"/>
        </w:rPr>
        <w:t xml:space="preserve"> članka 35. stavka 6. Zakona o lokalnoj i područnoj (regionalnoj) samoupravi („Narodne novine“ broj:</w:t>
      </w:r>
      <w:r w:rsidR="00190320" w:rsidRPr="00190320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</w:t>
      </w:r>
      <w:r w:rsidR="00190320">
        <w:rPr>
          <w:rFonts w:ascii="Times New Roman" w:hAnsi="Times New Roman" w:cs="Times New Roman"/>
          <w:sz w:val="24"/>
          <w:szCs w:val="24"/>
        </w:rPr>
        <w:t>) i članka 32</w:t>
      </w:r>
      <w:r w:rsidRPr="009B5EF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190320">
        <w:rPr>
          <w:rFonts w:ascii="Times New Roman" w:hAnsi="Times New Roman" w:cs="Times New Roman"/>
          <w:sz w:val="24"/>
          <w:szCs w:val="24"/>
        </w:rPr>
        <w:t>31.</w:t>
      </w:r>
      <w:r w:rsidRPr="009B5EF7">
        <w:rPr>
          <w:rFonts w:ascii="Times New Roman" w:hAnsi="Times New Roman" w:cs="Times New Roman"/>
          <w:sz w:val="24"/>
          <w:szCs w:val="24"/>
        </w:rPr>
        <w:t xml:space="preserve"> Statuta Grada Staroga Grada („Službeni glasnik Grada Starog Gr</w:t>
      </w:r>
      <w:r w:rsidR="0096109B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9B5EF7">
        <w:rPr>
          <w:rFonts w:ascii="Times New Roman" w:hAnsi="Times New Roman" w:cs="Times New Roman"/>
          <w:sz w:val="24"/>
          <w:szCs w:val="24"/>
        </w:rPr>
        <w:t>5/13</w:t>
      </w:r>
      <w:r w:rsidR="0096109B">
        <w:rPr>
          <w:rFonts w:ascii="Times New Roman" w:hAnsi="Times New Roman" w:cs="Times New Roman"/>
          <w:sz w:val="24"/>
          <w:szCs w:val="24"/>
        </w:rPr>
        <w:t xml:space="preserve"> i 6/18</w:t>
      </w:r>
      <w:r w:rsidRPr="009B5EF7">
        <w:rPr>
          <w:rFonts w:ascii="Times New Roman" w:hAnsi="Times New Roman" w:cs="Times New Roman"/>
          <w:sz w:val="24"/>
          <w:szCs w:val="24"/>
        </w:rPr>
        <w:t xml:space="preserve">) </w:t>
      </w:r>
      <w:r w:rsidR="00190320">
        <w:rPr>
          <w:rFonts w:ascii="Times New Roman" w:hAnsi="Times New Roman" w:cs="Times New Roman"/>
          <w:i/>
          <w:sz w:val="24"/>
          <w:szCs w:val="24"/>
        </w:rPr>
        <w:t xml:space="preserve">Gradsko vijeće </w:t>
      </w:r>
      <w:r w:rsidRPr="009B5EF7">
        <w:rPr>
          <w:rFonts w:ascii="Times New Roman" w:hAnsi="Times New Roman" w:cs="Times New Roman"/>
          <w:i/>
          <w:sz w:val="24"/>
          <w:szCs w:val="24"/>
        </w:rPr>
        <w:t xml:space="preserve">Grada Staroga Grada </w:t>
      </w:r>
      <w:r w:rsidRPr="009B5EF7">
        <w:rPr>
          <w:rFonts w:ascii="Times New Roman" w:hAnsi="Times New Roman" w:cs="Times New Roman"/>
          <w:sz w:val="24"/>
          <w:szCs w:val="24"/>
        </w:rPr>
        <w:t xml:space="preserve"> </w:t>
      </w:r>
      <w:r w:rsidR="00C82357">
        <w:rPr>
          <w:rFonts w:ascii="Times New Roman" w:hAnsi="Times New Roman" w:cs="Times New Roman"/>
          <w:sz w:val="24"/>
          <w:szCs w:val="24"/>
        </w:rPr>
        <w:t>na</w:t>
      </w:r>
      <w:r w:rsidR="00E376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2357">
        <w:rPr>
          <w:rFonts w:ascii="Times New Roman" w:hAnsi="Times New Roman" w:cs="Times New Roman"/>
          <w:sz w:val="24"/>
          <w:szCs w:val="24"/>
        </w:rPr>
        <w:t>XXXI. sjednici održanoj dana 18</w:t>
      </w:r>
      <w:r w:rsidR="00190320">
        <w:rPr>
          <w:rFonts w:ascii="Times New Roman" w:hAnsi="Times New Roman" w:cs="Times New Roman"/>
          <w:sz w:val="24"/>
          <w:szCs w:val="24"/>
        </w:rPr>
        <w:t xml:space="preserve">. prosinca 2019. godine </w:t>
      </w:r>
      <w:r w:rsidRPr="009B5EF7">
        <w:rPr>
          <w:rFonts w:ascii="Times New Roman" w:hAnsi="Times New Roman" w:cs="Times New Roman"/>
          <w:sz w:val="24"/>
          <w:szCs w:val="24"/>
        </w:rPr>
        <w:t>d o n o s i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190320" w:rsidP="00190320">
      <w:pPr>
        <w:pStyle w:val="Bezprored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ODLUKU</w:t>
      </w:r>
    </w:p>
    <w:p w:rsidR="00FA335D" w:rsidRPr="009B5EF7" w:rsidRDefault="009E54EB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541" w:hanging="541"/>
        <w:jc w:val="center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FA335D" w:rsidRPr="009B5EF7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 w:rsidR="008B2D1E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 xml:space="preserve">davanju suglasnosti za sklapanje </w:t>
      </w:r>
      <w:r w:rsidR="00B4588B">
        <w:rPr>
          <w:rFonts w:ascii="Times New Roman" w:hAnsi="Times New Roman" w:cs="Times New Roman"/>
          <w:b/>
          <w:bCs/>
          <w:i/>
          <w:spacing w:val="-8"/>
          <w:sz w:val="24"/>
          <w:szCs w:val="24"/>
        </w:rPr>
        <w:t>nagodbe u postupku određivanja naknade za deposedirano zemljište – Naggia Tomšić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190320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335D" w:rsidRDefault="00FA335D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ab/>
      </w:r>
      <w:r w:rsidR="00190320">
        <w:rPr>
          <w:rFonts w:ascii="Times New Roman" w:hAnsi="Times New Roman" w:cs="Times New Roman"/>
          <w:sz w:val="24"/>
          <w:szCs w:val="24"/>
        </w:rPr>
        <w:t xml:space="preserve">Ovlašćuje se gradonačelnik Grada Staroga Grada da sa </w:t>
      </w:r>
      <w:r w:rsidR="00B4588B">
        <w:rPr>
          <w:rFonts w:ascii="Times New Roman" w:hAnsi="Times New Roman" w:cs="Times New Roman"/>
          <w:sz w:val="24"/>
          <w:szCs w:val="24"/>
        </w:rPr>
        <w:t xml:space="preserve">Tomšić Naggiom, </w:t>
      </w:r>
      <w:r w:rsidR="00190320">
        <w:rPr>
          <w:rFonts w:ascii="Times New Roman" w:hAnsi="Times New Roman" w:cs="Times New Roman"/>
          <w:sz w:val="24"/>
          <w:szCs w:val="24"/>
        </w:rPr>
        <w:t>u postupku</w:t>
      </w:r>
      <w:r w:rsidR="00B4588B">
        <w:rPr>
          <w:rFonts w:ascii="Times New Roman" w:hAnsi="Times New Roman" w:cs="Times New Roman"/>
          <w:sz w:val="24"/>
          <w:szCs w:val="24"/>
        </w:rPr>
        <w:t xml:space="preserve"> određivanja naknade za deposedirano zemljište, koji postupak se vodi pri Službi za imovinskopravne poslove Ureda državne uprave u Splitsko – dalmatinskoj županiji, KLASA: UP/I-944-07/18-01/00023, sklopi nagodbu </w:t>
      </w:r>
      <w:r w:rsidR="00190320">
        <w:rPr>
          <w:rFonts w:ascii="Times New Roman" w:hAnsi="Times New Roman" w:cs="Times New Roman"/>
          <w:sz w:val="24"/>
          <w:szCs w:val="24"/>
        </w:rPr>
        <w:t>sljedeće</w:t>
      </w:r>
      <w:r w:rsidR="00B4588B">
        <w:rPr>
          <w:rFonts w:ascii="Times New Roman" w:hAnsi="Times New Roman" w:cs="Times New Roman"/>
          <w:sz w:val="24"/>
          <w:szCs w:val="24"/>
        </w:rPr>
        <w:t>g</w:t>
      </w:r>
      <w:r w:rsidR="00190320">
        <w:rPr>
          <w:rFonts w:ascii="Times New Roman" w:hAnsi="Times New Roman" w:cs="Times New Roman"/>
          <w:sz w:val="24"/>
          <w:szCs w:val="24"/>
        </w:rPr>
        <w:t xml:space="preserve"> sadržaja:</w:t>
      </w:r>
    </w:p>
    <w:p w:rsidR="00190320" w:rsidRDefault="00190320" w:rsidP="0019032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</w:rPr>
      </w:pPr>
      <w:r w:rsidRPr="00FD22E2">
        <w:rPr>
          <w:rFonts w:ascii="Times New Roman" w:eastAsia="Calibri" w:hAnsi="Times New Roman" w:cs="Times New Roman"/>
          <w:b/>
          <w:bCs/>
          <w:i/>
        </w:rPr>
        <w:t>„NAGODBA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1.</w:t>
      </w:r>
    </w:p>
    <w:p w:rsidR="00FD22E2" w:rsidRPr="00FD22E2" w:rsidRDefault="00FD22E2" w:rsidP="00FD22E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Utvrđuje se da se pred Službom za imovinskopravne poslove Ureda državne uprave Splitsko-dalmatinske županije vodi postupak, KLASA: UP/I-944-07/18-01/00023, koji se vodio pod klasom UP/I-94407/95-01/13, u vezi određivanja naknade za deposedirano zemljište u K.O. Stari Grad.</w:t>
      </w:r>
    </w:p>
    <w:p w:rsidR="00FD22E2" w:rsidRPr="00FD22E2" w:rsidRDefault="00FD22E2" w:rsidP="00FD22E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Nekretnine koje su predmet postupka iz stavka 1. ovog članka oduzete su iz posjeda Naggie Tomšić u udjelu od 73/588 temeljem rješenja Komisije Skupštine Općine Hvar za oduzimanje neizgrađenog građevinskog zemljišta KLASA: 05-Up-2170/1-85 od 5. veljače 1986. godine, ispravljenog zaključkom iste Komisije broj 05-Up-2170/1-86 od 28. rujna 1992. godine, a koje nekretnine su deposedirane radi izgradnje obiteljskih stambenih zgrada.</w:t>
      </w:r>
    </w:p>
    <w:p w:rsidR="00FD22E2" w:rsidRPr="00FD22E2" w:rsidRDefault="00FD22E2" w:rsidP="00FD22E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Također, nekretnine koje su predmet postupka iz stavka 1. ovog članka oduzete su iz posjeda Naggie Tomšić u udjelu od 73/588 temeljem rješenja Komisije Skupštine Općine Hvar za oduzimanje neizgrađenog građevinskog zemljišta, broj: 05-Up-971/1-86 od 5. veljače 1986. godine, ispravljenog zaključkom iste Komisije broj: 05-Up-97/1-86 od 25. rujna 1992. godine, a koje nekretnine su deposedirane radi izgradnje javnih puteva.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2.</w:t>
      </w:r>
    </w:p>
    <w:p w:rsidR="00FD22E2" w:rsidRPr="00FD22E2" w:rsidRDefault="00FD22E2" w:rsidP="00FD22E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Predmet postupka iz članka 1. ove Nagodbe su nekretnine koje su deposedirane radi izgradnje obiteljskih stambenih zgrada i to: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2949/7 u površini od 318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2946/2 u površini od 201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2949/8 u površini od 258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2949/10 u površini od 343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2949/11 u površini od 390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2949/5 u površini od 100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2946/1 u površini od 368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2949/1 u površini od 518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2948/17 u površini od 60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2948/11 u površini od 48 m2 sve K.O. Stari Grad, sada upisane kao vlasništvo fizičkih osoba temeljem rješenja o dodjeli neizgrađenog građevinskog zemljišta, Komisije Skupštine Općine Hvar,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2946/12 u površini od 38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lastRenderedPageBreak/>
        <w:t>1220 zgr u površini od 72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2948/16 u površni od 45 m2</w:t>
      </w:r>
    </w:p>
    <w:p w:rsidR="00FD22E2" w:rsidRPr="00FD22E2" w:rsidRDefault="00FD22E2" w:rsidP="00FD22E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2949/9 u površini od 493 m2 sve K.O. Stari Grad, sada upisane kao vlasništvo Republike Hrvatske.</w:t>
      </w:r>
    </w:p>
    <w:p w:rsidR="00FD22E2" w:rsidRPr="00FD22E2" w:rsidRDefault="00FD22E2" w:rsidP="00FD22E2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Predmet postupka iz članka 1. ove Nagodbe su nekretnine koje su deposedirane radi izgradnje javnih puteva i to:</w:t>
      </w:r>
    </w:p>
    <w:p w:rsidR="00FD22E2" w:rsidRPr="00FD22E2" w:rsidRDefault="00FD22E2" w:rsidP="00FD22E2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2946/14 u površni od 258 m2</w:t>
      </w:r>
    </w:p>
    <w:p w:rsidR="00FD22E2" w:rsidRPr="00FD22E2" w:rsidRDefault="00FD22E2" w:rsidP="00FD22E2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2946/13 u površini od 74 m2</w:t>
      </w:r>
    </w:p>
    <w:p w:rsidR="00FD22E2" w:rsidRPr="00FD22E2" w:rsidRDefault="00FD22E2" w:rsidP="00FD22E2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2949/12 u površini od 925 m2</w:t>
      </w:r>
    </w:p>
    <w:p w:rsidR="00FD22E2" w:rsidRPr="00FD22E2" w:rsidRDefault="00FD22E2" w:rsidP="00FD22E2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2948/13 u površini od 52,50 m2</w:t>
      </w:r>
    </w:p>
    <w:p w:rsidR="00FD22E2" w:rsidRPr="00FD22E2" w:rsidRDefault="00FD22E2" w:rsidP="00FD22E2">
      <w:pPr>
        <w:numPr>
          <w:ilvl w:val="0"/>
          <w:numId w:val="4"/>
        </w:numPr>
        <w:spacing w:after="16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2948/19 u površini od 23 m2.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3.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Predmet ove Nagodbe je udio od 73/588 na nekretninama iz članka 2. ove Nagodbe, osim č.zem. 2948/13, a koji udio pripada Naggii Tomšić i to kako slijedi: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za nekretnine deposedirane za izgradnju obiteljskih stambenih zgrada u površini od 403,28 m2,</w:t>
      </w:r>
    </w:p>
    <w:p w:rsidR="00FD22E2" w:rsidRPr="00FD22E2" w:rsidRDefault="00FD22E2" w:rsidP="00FD22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za nekretnine deposedirane za izgradnju javnih puteva u površini od 159 m2.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4.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Stranke suglasno utvrđuju sljedeću naknadu: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Za nekretnine deposedirane za izgradnju obiteljskih stambenih zgrada u površini od 403,28 m2 Grad Stari Grad se obvezuje isplatiti iznos od 403.280,00 kn, odnosno 1.000,00 kn/m2.</w:t>
      </w:r>
    </w:p>
    <w:p w:rsidR="00FD22E2" w:rsidRPr="00FD22E2" w:rsidRDefault="00FD22E2" w:rsidP="00FD22E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Za nekretnine deposedirane za izgradnju javnih puteva u površini od 159 m2, Grad Stari Grad se obvezuje isplatiti iznos od 119.250,00 kn, odnosno 750,00 kn/m2.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5.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Ugovorne strane suglasno utvrđuju slijedeće činjenice odlučne za zaključenje ove nagodbe: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Da nekretnine opisane u članku 1. ove Nagodbe čine nekretnine koje su deposedirane na temelju rješenja Komisije Skupštine Općine Hvar radi dodjele neizgrađenog građevnog zemljišta za izgradnju obiteljskih stambenih zgrada i izgradnju javnih puteva,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Da su nekretnine deposedirane za izgradnju stambenih obiteljskih zgrada dodijeljene fizičkim osoba na temelju rješenja Komisije o dodjeli neizgrađenog građevinskog zemljišta,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Da su nekretnine deposedirane za izgradnju javnih puteva u naravi izvršene,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Da je Grad Stari Grad dana 6. rujna i 5. listopada 2011. godine sklopio nagodbu sa Franičević Vedranom, predlagatelj u istom postupku za određivanje naknade za deposedirano zemljište temeljem koje nagodbe je Vedranu Franičeviću isplaćena naknada u iznosu od 1.000,00 kn/m2 oduzetog zemljišta za izgradnju stambenih zgrada te iznos od 750,00 kn/m2 oduzetog zemljišta za izgradnju javnih puteva,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Da je Gradsko vijeće Grada Staroga Grada, na IX. sjednici održanoj dana 11. travnja 2014. godine donijelo zaključak, KLASA: 940-01/10-01/50, Urbroj: 2128/03-14-17 kojim se predlagateljima u postupku za određivanje naknade za deposedirano zemljište vraćaju razmjerni dijelovi oduzetog zemljišta i to čestice oznake kao č.zem. 2948/14, 2948/15, 2948/16, 2948/18, 2948/20 i 2949/9 sve K.O. Stari Grad,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 xml:space="preserve">Da je u odnosu na č.zem. 2948/14, 2948/15, 2948/18 i 2948/20 obustavljen postupak određivanja naknade za deposedirano zemljište, 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Da su nekretnine oznake č.zem. 2948/16 i 2949/9 upisane kao vlasništvo Republike Hrvatske slijedom čega podnositeljica zahtjeva, Naggia Tomšić, nije mogla ostvariti upis vlasništva u svom udjelu,</w:t>
      </w:r>
    </w:p>
    <w:p w:rsidR="00FD22E2" w:rsidRPr="00FD22E2" w:rsidRDefault="00FD22E2" w:rsidP="00FD22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lastRenderedPageBreak/>
        <w:t>Da su preostali podnositelji zahtjeva podnijeli zahtjev za mirno rješenje spora prema Općinskom državnom odvjetništvu za č.zem. 2949/9 koji nije konačno riješen.</w:t>
      </w: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6.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Temeljem navoda iz članka 3. i 4. ove Nagodbe, Grad Stari Grad, se obvezuje Tomšić Naggii isplatiti sveukupan iznos od 522.530,00 kn na način da će iznos od 119.250,00 kn isplatiti u roku od 10 dana od dana potpisivanja ove Nagodbe, a preostali iznos od 403.280,00 kn će isplatiti u 5 jednakih rata i to</w:t>
      </w:r>
    </w:p>
    <w:p w:rsidR="00FD22E2" w:rsidRPr="00FD22E2" w:rsidRDefault="00FD22E2" w:rsidP="00FD22E2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80.656,00 kn zaključno do 15. siječnja 2020. godine,</w:t>
      </w:r>
    </w:p>
    <w:p w:rsidR="00FD22E2" w:rsidRPr="00FD22E2" w:rsidRDefault="00FD22E2" w:rsidP="00FD22E2">
      <w:pPr>
        <w:spacing w:after="0" w:line="240" w:lineRule="auto"/>
        <w:ind w:left="708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80.656,00 kn zaključno do 15. veljače 2020. godine,</w:t>
      </w:r>
    </w:p>
    <w:p w:rsidR="00FD22E2" w:rsidRPr="00FD22E2" w:rsidRDefault="00FD22E2" w:rsidP="00FD22E2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80.656,00 kn zaključno do 15. ožujka 2020. godine,</w:t>
      </w:r>
    </w:p>
    <w:p w:rsidR="00FD22E2" w:rsidRPr="00FD22E2" w:rsidRDefault="00FD22E2" w:rsidP="00FD22E2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80.656,00 kn zaključno do 15. travnja 2020. godine,</w:t>
      </w:r>
    </w:p>
    <w:p w:rsidR="00FD22E2" w:rsidRPr="00FD22E2" w:rsidRDefault="00FD22E2" w:rsidP="00FD22E2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80.656,00 kn zaključno do 15. svibnja 2020. godine.</w:t>
      </w:r>
    </w:p>
    <w:p w:rsidR="00FD22E2" w:rsidRPr="00FD22E2" w:rsidRDefault="00FD22E2" w:rsidP="00FD22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 xml:space="preserve">Iznosi iz stavka 1. ovog članka isplatiti će se na poslovni račun Tomšić Naggie, IBAN: </w:t>
      </w:r>
      <w:r w:rsidRPr="00FD22E2">
        <w:rPr>
          <w:rFonts w:ascii="Times New Roman" w:eastAsia="Calibri" w:hAnsi="Times New Roman" w:cs="Times New Roman"/>
          <w:i/>
          <w:highlight w:val="yellow"/>
        </w:rPr>
        <w:t>HR________________________________ otvoren pri __________________________.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7.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Sklapanjem ove Nagodbe, Tomšić Naggia ovlašćuje Grad Stari Grad da pristupi rješavanju spornih odnosa na č.zem. 2946/12, 2948/16 i 2949/9 i č.zgr. 1220 K.O. Stari Grad pri Općinskom državnom odvjetništvu radi dokazivanja prava vlasništva na navedenim nekretninama u 73/588 udjela.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8.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Sklapanje ove Nagodbe, Tomšić Naggia potvrđuje da je na ime naknade za deposedirano zemljište radi stambene izgradnje i izgradnje javnih puteva, temeljem rješenja broj: 05-Up-2170/1-85 od 5. veljače 1986. godine i rješenja 05-Up-971/1-86 od 5. veljače 1986, a koja rješenja su ispravljena zaključcima 05-Up-2170/1-86 od 28. rujna 1992 i 05-Up-97/1-86 od 25. rujna 1992. godine, u cijelosti namirena te da u odnosu na iste nema više nikakvih potraživanja prema Gradu Starome Gradu.</w:t>
      </w: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Sklapanjem ove Nagodbe, Tomšić Naggia izjavljuje da povlači prijedlog za određivanje naknade u odnosu na nekretnine opisane u članku 2. ove Nagodbe te ovlašćuje Grad Stari Grad da ovu Nagodbu dostavi nadležnom tijelu te zatraži donošenje odluke o obustavi postupka u odnosu na predmetne nekretnine i njezin suvlasnički udio.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9.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Sve dosada nastale troškove upravnog postupka, snosi svaka strana za sebe, dok troškove sastava ove Nagodbe snosi Grad Stari Grad.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Članak 10.</w:t>
      </w:r>
    </w:p>
    <w:p w:rsidR="00FD22E2" w:rsidRPr="00FD22E2" w:rsidRDefault="00FD22E2" w:rsidP="00FD22E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Ugovorne strane potvrđuju da ova Nagodba predstavlja pravu volju stranaka te je u znak prihvata vlastoručno potpisuju.</w:t>
      </w:r>
    </w:p>
    <w:p w:rsidR="00FD22E2" w:rsidRPr="00FD22E2" w:rsidRDefault="00FD22E2" w:rsidP="00FD22E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</w:rPr>
      </w:pPr>
      <w:r w:rsidRPr="00FD22E2">
        <w:rPr>
          <w:rFonts w:ascii="Times New Roman" w:eastAsia="Calibri" w:hAnsi="Times New Roman" w:cs="Times New Roman"/>
          <w:i/>
        </w:rPr>
        <w:t>Nagodba se zaključuje u 4 (četiri) primjerka od kojih svaka strana zadržava po 2 (dva) primjerka. „</w:t>
      </w: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D22E2" w:rsidRPr="00FD22E2" w:rsidRDefault="00FD22E2" w:rsidP="00FD22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0320" w:rsidRDefault="00190320" w:rsidP="00190320">
      <w:pPr>
        <w:spacing w:after="0" w:line="259" w:lineRule="auto"/>
        <w:rPr>
          <w:rFonts w:ascii="Times New Roman" w:eastAsia="Calibri" w:hAnsi="Times New Roman" w:cs="Times New Roman"/>
          <w:i/>
        </w:rPr>
      </w:pPr>
    </w:p>
    <w:p w:rsidR="00190320" w:rsidRPr="00190320" w:rsidRDefault="00190320" w:rsidP="0019032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2. </w:t>
      </w:r>
    </w:p>
    <w:p w:rsidR="00190320" w:rsidRPr="00190320" w:rsidRDefault="00190320" w:rsidP="00190320">
      <w:pPr>
        <w:spacing w:after="0" w:line="259" w:lineRule="auto"/>
        <w:rPr>
          <w:rFonts w:ascii="Times New Roman" w:eastAsia="Calibri" w:hAnsi="Times New Roman" w:cs="Times New Roman"/>
        </w:rPr>
      </w:pPr>
    </w:p>
    <w:p w:rsidR="00FA335D" w:rsidRPr="009B5EF7" w:rsidRDefault="00190320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Ova Odluka stupa na snagu prvog dana od dana objave u „Službenom glasniku Grada Staroga Grada“</w:t>
      </w:r>
      <w:r w:rsidR="009E54EB">
        <w:rPr>
          <w:rFonts w:ascii="Times New Roman" w:eastAsia="Calibri" w:hAnsi="Times New Roman" w:cs="Times New Roman"/>
        </w:rPr>
        <w:t>.</w:t>
      </w:r>
    </w:p>
    <w:p w:rsidR="009E54EB" w:rsidRDefault="009E54EB" w:rsidP="00FD22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54EB" w:rsidRPr="009B5EF7" w:rsidRDefault="009E54EB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EF7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REPUBLIKA HRVATSKA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35D" w:rsidRPr="009B5EF7" w:rsidRDefault="00FA335D" w:rsidP="001903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B5EF7">
        <w:rPr>
          <w:rFonts w:ascii="Times New Roman" w:hAnsi="Times New Roman" w:cs="Times New Roman"/>
          <w:sz w:val="24"/>
          <w:szCs w:val="24"/>
        </w:rPr>
        <w:t>GRAD STARI GRAD</w:t>
      </w:r>
    </w:p>
    <w:p w:rsidR="00FA335D" w:rsidRPr="009B5EF7" w:rsidRDefault="009E54EB" w:rsidP="00190320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 r a d s k o   v i j e ć e</w:t>
      </w:r>
    </w:p>
    <w:p w:rsidR="00FA335D" w:rsidRPr="009B5EF7" w:rsidRDefault="00FA335D" w:rsidP="00190320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FA335D" w:rsidRPr="009B5EF7" w:rsidRDefault="00FD7655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8B2D1E">
        <w:rPr>
          <w:rFonts w:ascii="Times New Roman" w:hAnsi="Times New Roman" w:cs="Times New Roman"/>
          <w:sz w:val="24"/>
          <w:szCs w:val="24"/>
        </w:rPr>
        <w:t>940-01/1</w:t>
      </w:r>
      <w:r w:rsidR="000963D2">
        <w:rPr>
          <w:rFonts w:ascii="Times New Roman" w:hAnsi="Times New Roman" w:cs="Times New Roman"/>
          <w:sz w:val="24"/>
          <w:szCs w:val="24"/>
        </w:rPr>
        <w:t>1</w:t>
      </w:r>
      <w:r w:rsidR="008B2D1E">
        <w:rPr>
          <w:rFonts w:ascii="Times New Roman" w:hAnsi="Times New Roman" w:cs="Times New Roman"/>
          <w:sz w:val="24"/>
          <w:szCs w:val="24"/>
        </w:rPr>
        <w:t>-01/</w:t>
      </w:r>
      <w:r w:rsidR="000963D2">
        <w:rPr>
          <w:rFonts w:ascii="Times New Roman" w:hAnsi="Times New Roman" w:cs="Times New Roman"/>
          <w:sz w:val="24"/>
          <w:szCs w:val="24"/>
        </w:rPr>
        <w:t>73</w:t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FA335D" w:rsidRPr="009B5EF7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>PREDSJEDNIK</w:t>
      </w:r>
    </w:p>
    <w:p w:rsidR="00FA335D" w:rsidRPr="009E54EB" w:rsidRDefault="00FD7655" w:rsidP="00190320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2128/03-19-</w:t>
      </w:r>
      <w:r w:rsidR="000842A0">
        <w:rPr>
          <w:rFonts w:ascii="Times New Roman" w:hAnsi="Times New Roman" w:cs="Times New Roman"/>
          <w:sz w:val="24"/>
          <w:szCs w:val="24"/>
        </w:rPr>
        <w:t>14</w:t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9E54EB">
        <w:rPr>
          <w:rFonts w:ascii="Times New Roman" w:hAnsi="Times New Roman" w:cs="Times New Roman"/>
          <w:sz w:val="24"/>
          <w:szCs w:val="24"/>
        </w:rPr>
        <w:tab/>
      </w:r>
      <w:r w:rsidR="001255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54EB">
        <w:rPr>
          <w:rFonts w:ascii="Times New Roman" w:hAnsi="Times New Roman" w:cs="Times New Roman"/>
          <w:sz w:val="24"/>
          <w:szCs w:val="24"/>
        </w:rPr>
        <w:t xml:space="preserve">   </w:t>
      </w:r>
      <w:r w:rsidR="009E54EB">
        <w:rPr>
          <w:rFonts w:ascii="Times New Roman" w:hAnsi="Times New Roman" w:cs="Times New Roman"/>
          <w:i/>
          <w:sz w:val="24"/>
          <w:szCs w:val="24"/>
        </w:rPr>
        <w:t>Toni Lučić Lavčević, dr.med.</w:t>
      </w:r>
    </w:p>
    <w:p w:rsidR="00FA335D" w:rsidRPr="009B5EF7" w:rsidRDefault="00C82357" w:rsidP="001903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 Grad, 18</w:t>
      </w:r>
      <w:r w:rsidR="008B2D1E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FD7655">
        <w:rPr>
          <w:rFonts w:ascii="Times New Roman" w:hAnsi="Times New Roman" w:cs="Times New Roman"/>
          <w:sz w:val="24"/>
          <w:szCs w:val="24"/>
        </w:rPr>
        <w:t>2019</w:t>
      </w:r>
      <w:r w:rsidR="00FA335D" w:rsidRPr="009B5EF7">
        <w:rPr>
          <w:rFonts w:ascii="Times New Roman" w:hAnsi="Times New Roman" w:cs="Times New Roman"/>
          <w:sz w:val="24"/>
          <w:szCs w:val="24"/>
        </w:rPr>
        <w:t>. godine</w:t>
      </w:r>
    </w:p>
    <w:p w:rsidR="00FA335D" w:rsidRPr="009B5EF7" w:rsidRDefault="00FA335D" w:rsidP="00190320">
      <w:pPr>
        <w:pStyle w:val="Bezproreda"/>
        <w:jc w:val="both"/>
        <w:rPr>
          <w:rFonts w:ascii="Times New Roman" w:hAnsi="Times New Roman" w:cs="Times New Roman"/>
        </w:rPr>
      </w:pPr>
    </w:p>
    <w:p w:rsidR="00FA335D" w:rsidRPr="009B5EF7" w:rsidRDefault="00FA335D" w:rsidP="001903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CF6" w:rsidRPr="009B5EF7" w:rsidRDefault="00C54CF6" w:rsidP="00190320">
      <w:pPr>
        <w:spacing w:after="0" w:line="240" w:lineRule="auto"/>
        <w:rPr>
          <w:rFonts w:ascii="Times New Roman" w:hAnsi="Times New Roman" w:cs="Times New Roman"/>
        </w:rPr>
      </w:pPr>
    </w:p>
    <w:sectPr w:rsidR="00C54CF6" w:rsidRPr="009B5EF7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3EED"/>
    <w:multiLevelType w:val="hybridMultilevel"/>
    <w:tmpl w:val="ECC60C50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290E"/>
    <w:multiLevelType w:val="hybridMultilevel"/>
    <w:tmpl w:val="ECC60C50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72C"/>
    <w:multiLevelType w:val="hybridMultilevel"/>
    <w:tmpl w:val="4F7CA1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751C9"/>
    <w:multiLevelType w:val="hybridMultilevel"/>
    <w:tmpl w:val="6E3A19F4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72A4"/>
    <w:multiLevelType w:val="hybridMultilevel"/>
    <w:tmpl w:val="0E264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20AC6"/>
    <w:multiLevelType w:val="hybridMultilevel"/>
    <w:tmpl w:val="0E809E1C"/>
    <w:lvl w:ilvl="0" w:tplc="C012FB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C0675"/>
    <w:multiLevelType w:val="hybridMultilevel"/>
    <w:tmpl w:val="20CA5858"/>
    <w:lvl w:ilvl="0" w:tplc="E8A6E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1190C"/>
    <w:multiLevelType w:val="hybridMultilevel"/>
    <w:tmpl w:val="6BA87798"/>
    <w:lvl w:ilvl="0" w:tplc="A8C037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F1502"/>
    <w:multiLevelType w:val="hybridMultilevel"/>
    <w:tmpl w:val="23A0F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35D"/>
    <w:rsid w:val="000842A0"/>
    <w:rsid w:val="000963D2"/>
    <w:rsid w:val="000F0C7C"/>
    <w:rsid w:val="001255BF"/>
    <w:rsid w:val="00190320"/>
    <w:rsid w:val="001B24B5"/>
    <w:rsid w:val="0027115D"/>
    <w:rsid w:val="00327DA0"/>
    <w:rsid w:val="003366A6"/>
    <w:rsid w:val="004A08D7"/>
    <w:rsid w:val="00536AA1"/>
    <w:rsid w:val="00641851"/>
    <w:rsid w:val="0069742E"/>
    <w:rsid w:val="007D6A96"/>
    <w:rsid w:val="008056A6"/>
    <w:rsid w:val="008B2D1E"/>
    <w:rsid w:val="0096109B"/>
    <w:rsid w:val="009B5EF7"/>
    <w:rsid w:val="009E54EB"/>
    <w:rsid w:val="00A001A2"/>
    <w:rsid w:val="00A1496B"/>
    <w:rsid w:val="00A51606"/>
    <w:rsid w:val="00AF0EB6"/>
    <w:rsid w:val="00B010E0"/>
    <w:rsid w:val="00B4588B"/>
    <w:rsid w:val="00C45C0F"/>
    <w:rsid w:val="00C54CF6"/>
    <w:rsid w:val="00C82357"/>
    <w:rsid w:val="00E3760A"/>
    <w:rsid w:val="00EB7963"/>
    <w:rsid w:val="00ED1C2D"/>
    <w:rsid w:val="00EE6337"/>
    <w:rsid w:val="00F15D3B"/>
    <w:rsid w:val="00F6499B"/>
    <w:rsid w:val="00FA335D"/>
    <w:rsid w:val="00FD22E2"/>
    <w:rsid w:val="00FD7655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096A-58A7-4258-A05A-247BFCB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35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16</cp:revision>
  <dcterms:created xsi:type="dcterms:W3CDTF">2015-11-19T10:01:00Z</dcterms:created>
  <dcterms:modified xsi:type="dcterms:W3CDTF">2019-12-24T13:02:00Z</dcterms:modified>
</cp:coreProperties>
</file>