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A17" w:rsidRDefault="00383A17">
      <w:pPr>
        <w:widowControl/>
        <w:ind w:left="3768" w:right="394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8pt;height:75.2pt">
            <v:imagedata r:id="rId7" o:title=""/>
          </v:shape>
        </w:pict>
      </w:r>
    </w:p>
    <w:p w:rsidR="00383A17" w:rsidRPr="00B82A2C" w:rsidRDefault="00E32569" w:rsidP="00B82A2C">
      <w:pPr>
        <w:pStyle w:val="Style28"/>
        <w:widowControl/>
        <w:tabs>
          <w:tab w:val="left" w:pos="0"/>
        </w:tabs>
        <w:spacing w:before="14"/>
        <w:jc w:val="both"/>
        <w:rPr>
          <w:rStyle w:val="FontStyle43"/>
          <w:sz w:val="90"/>
          <w:szCs w:val="90"/>
          <w:lang w:val="hr-HR" w:eastAsia="hr-HR"/>
        </w:rPr>
      </w:pPr>
      <w:r w:rsidRPr="00B82A2C">
        <w:rPr>
          <w:rStyle w:val="FontStyle43"/>
          <w:sz w:val="90"/>
          <w:szCs w:val="90"/>
          <w:lang w:val="hr-HR" w:eastAsia="hr-HR"/>
        </w:rPr>
        <w:t>SLUŽBENI GLASNIK</w:t>
      </w:r>
    </w:p>
    <w:p w:rsidR="00B82A2C" w:rsidRPr="00B82A2C" w:rsidRDefault="00E32569" w:rsidP="00B82A2C">
      <w:pPr>
        <w:pStyle w:val="Style29"/>
        <w:widowControl/>
        <w:jc w:val="center"/>
        <w:rPr>
          <w:rStyle w:val="FontStyle44"/>
          <w:position w:val="-7"/>
          <w:sz w:val="48"/>
          <w:szCs w:val="48"/>
          <w:lang w:val="hr-HR" w:eastAsia="hr-HR"/>
        </w:rPr>
      </w:pPr>
      <w:r w:rsidRPr="00B82A2C">
        <w:rPr>
          <w:rStyle w:val="FontStyle44"/>
          <w:position w:val="-7"/>
          <w:sz w:val="48"/>
          <w:szCs w:val="48"/>
          <w:lang w:val="hr-HR" w:eastAsia="hr-HR"/>
        </w:rPr>
        <w:t>GRADA STAROG GRADA</w:t>
      </w:r>
    </w:p>
    <w:p w:rsidR="00B82A2C" w:rsidRPr="00B82A2C" w:rsidRDefault="00B82A2C" w:rsidP="00B82A2C">
      <w:pPr>
        <w:pStyle w:val="Style29"/>
        <w:widowControl/>
        <w:jc w:val="center"/>
        <w:rPr>
          <w:rStyle w:val="FontStyle44"/>
          <w:position w:val="-7"/>
          <w:sz w:val="16"/>
          <w:szCs w:val="16"/>
          <w:lang w:val="hr-HR" w:eastAsia="hr-HR"/>
        </w:rPr>
      </w:pPr>
    </w:p>
    <w:p w:rsidR="00B82A2C" w:rsidRDefault="00B82A2C" w:rsidP="00B82A2C">
      <w:pPr>
        <w:pStyle w:val="Style29"/>
        <w:widowControl/>
        <w:jc w:val="center"/>
        <w:rPr>
          <w:rStyle w:val="FontStyle44"/>
          <w:position w:val="-7"/>
          <w:lang w:val="hr-HR" w:eastAsia="hr-HR"/>
        </w:rPr>
      </w:pPr>
      <w:r w:rsidRPr="00B82A2C">
        <w:rPr>
          <w:rStyle w:val="FontStyle44"/>
          <w:bCs w:val="0"/>
          <w:noProof/>
          <w:position w:val="-7"/>
        </w:rPr>
        <w:pict>
          <v:shape id="Picture 1" o:spid="_x0000_i1028" type="#_x0000_t75" style="width:453.5pt;height:31.15pt;visibility:visible;mso-wrap-style:square">
            <v:imagedata r:id="rId8" o:title=""/>
          </v:shape>
        </w:pict>
      </w:r>
    </w:p>
    <w:p w:rsidR="00383A17" w:rsidRDefault="00B82A2C" w:rsidP="00B82A2C">
      <w:pPr>
        <w:pStyle w:val="Style29"/>
        <w:widowControl/>
        <w:jc w:val="center"/>
        <w:rPr>
          <w:rStyle w:val="FontStyle44"/>
          <w:position w:val="-7"/>
          <w:lang w:val="hr-HR" w:eastAsia="hr-HR"/>
        </w:rPr>
        <w:sectPr w:rsidR="00383A17">
          <w:type w:val="continuous"/>
          <w:pgSz w:w="11905" w:h="16837"/>
          <w:pgMar w:top="1821" w:right="1104" w:bottom="706" w:left="1709" w:header="720" w:footer="720" w:gutter="0"/>
          <w:cols w:space="60"/>
          <w:noEndnote/>
        </w:sectPr>
      </w:pPr>
      <w:r>
        <w:rPr>
          <w:rStyle w:val="FontStyle44"/>
          <w:position w:val="-7"/>
          <w:lang w:val="hr-HR" w:eastAsia="hr-HR"/>
        </w:rPr>
        <w:br/>
      </w:r>
    </w:p>
    <w:p w:rsidR="00383A17" w:rsidRPr="004935AC" w:rsidRDefault="00E32569">
      <w:pPr>
        <w:pStyle w:val="Style30"/>
        <w:widowControl/>
        <w:ind w:right="1536"/>
        <w:rPr>
          <w:rStyle w:val="FontStyle48"/>
          <w:sz w:val="20"/>
          <w:szCs w:val="20"/>
          <w:lang w:val="hr-HR" w:eastAsia="hr-HR"/>
        </w:rPr>
      </w:pPr>
      <w:r w:rsidRPr="004935AC">
        <w:rPr>
          <w:rStyle w:val="FontStyle48"/>
          <w:spacing w:val="50"/>
          <w:sz w:val="20"/>
          <w:szCs w:val="20"/>
          <w:lang w:val="hr-HR" w:eastAsia="hr-HR"/>
        </w:rPr>
        <w:lastRenderedPageBreak/>
        <w:t xml:space="preserve">Sadržaj: </w:t>
      </w:r>
      <w:r w:rsidRPr="004935AC">
        <w:rPr>
          <w:rStyle w:val="FontStyle48"/>
          <w:sz w:val="20"/>
          <w:szCs w:val="20"/>
          <w:lang w:val="hr-HR" w:eastAsia="hr-HR"/>
        </w:rPr>
        <w:t>GRADSKO VIJEĆ</w:t>
      </w:r>
      <w:r w:rsidR="004935AC" w:rsidRPr="004935AC">
        <w:rPr>
          <w:rStyle w:val="FontStyle48"/>
          <w:rFonts w:ascii="MV Boli" w:hAnsi="MV Boli" w:cs="MV Boli"/>
          <w:sz w:val="20"/>
          <w:szCs w:val="20"/>
          <w:lang w:val="hr-HR" w:eastAsia="hr-HR"/>
        </w:rPr>
        <w:t>E</w:t>
      </w:r>
      <w:r w:rsidRPr="004935AC">
        <w:rPr>
          <w:rStyle w:val="FontStyle48"/>
          <w:rFonts w:ascii="MV Boli" w:hAnsi="MV Boli" w:cs="MV Boli"/>
          <w:sz w:val="20"/>
          <w:szCs w:val="20"/>
          <w:lang w:val="hr-HR" w:eastAsia="hr-HR"/>
        </w:rPr>
        <w:t>:</w:t>
      </w:r>
    </w:p>
    <w:p w:rsidR="00383A17" w:rsidRPr="004935AC" w:rsidRDefault="00E32569" w:rsidP="004935AC">
      <w:pPr>
        <w:pStyle w:val="Style31"/>
        <w:widowControl/>
        <w:numPr>
          <w:ilvl w:val="0"/>
          <w:numId w:val="1"/>
        </w:numPr>
        <w:tabs>
          <w:tab w:val="left" w:pos="264"/>
          <w:tab w:val="left" w:leader="dot" w:pos="3816"/>
        </w:tabs>
        <w:ind w:left="264"/>
        <w:rPr>
          <w:rStyle w:val="FontStyle48"/>
          <w:sz w:val="20"/>
          <w:szCs w:val="20"/>
          <w:lang w:val="hr-HR" w:eastAsia="hr-HR"/>
        </w:rPr>
      </w:pPr>
      <w:r w:rsidRPr="004935AC">
        <w:rPr>
          <w:rStyle w:val="FontStyle46"/>
          <w:sz w:val="20"/>
          <w:szCs w:val="20"/>
          <w:lang w:val="hr-HR" w:eastAsia="hr-HR"/>
        </w:rPr>
        <w:t>Odluka o određivanju razdoblja i vremena u kojem se ne mogu graditi određene vrste građevina odnosno izvoditi građevinski radovi na području Grada Staroga Grada</w:t>
      </w:r>
      <w:r w:rsidRPr="004935AC">
        <w:rPr>
          <w:rStyle w:val="FontStyle45"/>
          <w:lang w:val="hr-HR" w:eastAsia="hr-HR"/>
        </w:rPr>
        <w:tab/>
      </w:r>
      <w:r w:rsidRPr="004935AC">
        <w:rPr>
          <w:rStyle w:val="FontStyle46"/>
          <w:sz w:val="20"/>
          <w:szCs w:val="20"/>
          <w:lang w:val="hr-HR" w:eastAsia="hr-HR"/>
        </w:rPr>
        <w:t>99</w:t>
      </w:r>
    </w:p>
    <w:p w:rsidR="00383A17" w:rsidRPr="004935AC" w:rsidRDefault="00E32569" w:rsidP="004935AC">
      <w:pPr>
        <w:pStyle w:val="Style31"/>
        <w:widowControl/>
        <w:numPr>
          <w:ilvl w:val="0"/>
          <w:numId w:val="1"/>
        </w:numPr>
        <w:tabs>
          <w:tab w:val="left" w:pos="264"/>
          <w:tab w:val="left" w:leader="dot" w:pos="3720"/>
        </w:tabs>
        <w:ind w:left="264"/>
        <w:rPr>
          <w:rStyle w:val="FontStyle46"/>
          <w:sz w:val="20"/>
          <w:szCs w:val="20"/>
          <w:lang w:val="hr-HR" w:eastAsia="hr-HR"/>
        </w:rPr>
      </w:pPr>
      <w:r w:rsidRPr="004935AC">
        <w:rPr>
          <w:rStyle w:val="FontStyle46"/>
          <w:sz w:val="20"/>
          <w:szCs w:val="20"/>
          <w:lang w:val="hr-HR" w:eastAsia="hr-HR"/>
        </w:rPr>
        <w:t>Odluka o izmjenama Odluke o ugostiteljskoj djelatnosti na području Grada Staroga Grada</w:t>
      </w:r>
      <w:r w:rsidRPr="004935AC">
        <w:rPr>
          <w:rStyle w:val="FontStyle46"/>
          <w:sz w:val="20"/>
          <w:szCs w:val="20"/>
          <w:lang w:val="hr-HR" w:eastAsia="hr-HR"/>
        </w:rPr>
        <w:tab/>
        <w:t xml:space="preserve"> 101</w:t>
      </w:r>
    </w:p>
    <w:p w:rsidR="00383A17" w:rsidRPr="004935AC" w:rsidRDefault="00E32569" w:rsidP="004935AC">
      <w:pPr>
        <w:pStyle w:val="Style31"/>
        <w:widowControl/>
        <w:numPr>
          <w:ilvl w:val="0"/>
          <w:numId w:val="1"/>
        </w:numPr>
        <w:tabs>
          <w:tab w:val="left" w:pos="264"/>
          <w:tab w:val="left" w:leader="dot" w:pos="3725"/>
        </w:tabs>
        <w:ind w:left="264"/>
        <w:rPr>
          <w:rStyle w:val="FontStyle46"/>
          <w:sz w:val="20"/>
          <w:szCs w:val="20"/>
          <w:lang w:val="hr-HR" w:eastAsia="hr-HR"/>
        </w:rPr>
      </w:pPr>
      <w:r w:rsidRPr="004935AC">
        <w:rPr>
          <w:rStyle w:val="FontStyle46"/>
          <w:sz w:val="20"/>
          <w:szCs w:val="20"/>
          <w:lang w:val="hr-HR" w:eastAsia="hr-HR"/>
        </w:rPr>
        <w:t>Odluka o izmjenama Odluke o visini spomeničke rente na poslovne prostore na području Grada Staroga Grada</w:t>
      </w:r>
      <w:r w:rsidRPr="004935AC">
        <w:rPr>
          <w:rStyle w:val="FontStyle46"/>
          <w:sz w:val="20"/>
          <w:szCs w:val="20"/>
          <w:lang w:val="hr-HR" w:eastAsia="hr-HR"/>
        </w:rPr>
        <w:tab/>
        <w:t xml:space="preserve"> 101</w:t>
      </w:r>
    </w:p>
    <w:p w:rsidR="00383A17" w:rsidRPr="004935AC" w:rsidRDefault="00E32569" w:rsidP="004935AC">
      <w:pPr>
        <w:pStyle w:val="Style31"/>
        <w:widowControl/>
        <w:numPr>
          <w:ilvl w:val="0"/>
          <w:numId w:val="1"/>
        </w:numPr>
        <w:tabs>
          <w:tab w:val="left" w:pos="264"/>
          <w:tab w:val="left" w:leader="dot" w:pos="3730"/>
        </w:tabs>
        <w:ind w:left="264"/>
        <w:rPr>
          <w:rStyle w:val="FontStyle46"/>
          <w:sz w:val="20"/>
          <w:szCs w:val="20"/>
          <w:lang w:val="hr-HR" w:eastAsia="hr-HR"/>
        </w:rPr>
      </w:pPr>
      <w:r w:rsidRPr="004935AC">
        <w:rPr>
          <w:rStyle w:val="FontStyle46"/>
          <w:sz w:val="20"/>
          <w:szCs w:val="20"/>
          <w:lang w:val="hr-HR" w:eastAsia="hr-HR"/>
        </w:rPr>
        <w:t>Odluka o izmjenama Odluke o stipendiranju učenika i studenata na području Grada Staroga Grada</w:t>
      </w:r>
      <w:r w:rsidRPr="004935AC">
        <w:rPr>
          <w:rStyle w:val="FontStyle46"/>
          <w:sz w:val="20"/>
          <w:szCs w:val="20"/>
          <w:lang w:val="hr-HR" w:eastAsia="hr-HR"/>
        </w:rPr>
        <w:tab/>
        <w:t xml:space="preserve"> 102</w:t>
      </w:r>
    </w:p>
    <w:p w:rsidR="00383A17" w:rsidRPr="004935AC" w:rsidRDefault="00E32569" w:rsidP="004935AC">
      <w:pPr>
        <w:pStyle w:val="Style31"/>
        <w:widowControl/>
        <w:numPr>
          <w:ilvl w:val="0"/>
          <w:numId w:val="1"/>
        </w:numPr>
        <w:tabs>
          <w:tab w:val="left" w:pos="264"/>
          <w:tab w:val="left" w:leader="dot" w:pos="3739"/>
        </w:tabs>
        <w:ind w:left="264"/>
        <w:rPr>
          <w:rStyle w:val="FontStyle46"/>
          <w:sz w:val="20"/>
          <w:szCs w:val="20"/>
          <w:lang w:val="hr-HR" w:eastAsia="hr-HR"/>
        </w:rPr>
      </w:pPr>
      <w:r w:rsidRPr="004935AC">
        <w:rPr>
          <w:rStyle w:val="FontStyle46"/>
          <w:sz w:val="20"/>
          <w:szCs w:val="20"/>
          <w:lang w:val="hr-HR" w:eastAsia="hr-HR"/>
        </w:rPr>
        <w:t>Odluka o određivanju Međunarodnog prvenstva Hrvatske u daljinskom plivanju «Maraton Faros» među narodnim natjecanjem od iznimnog značaja za Grad Stari Grad.</w:t>
      </w:r>
      <w:r w:rsidRPr="004935AC">
        <w:rPr>
          <w:rStyle w:val="FontStyle46"/>
          <w:sz w:val="20"/>
          <w:szCs w:val="20"/>
          <w:lang w:val="hr-HR" w:eastAsia="hr-HR"/>
        </w:rPr>
        <w:tab/>
        <w:t xml:space="preserve"> 103</w:t>
      </w:r>
    </w:p>
    <w:p w:rsidR="00383A17" w:rsidRPr="004935AC" w:rsidRDefault="00E32569" w:rsidP="004935AC">
      <w:pPr>
        <w:pStyle w:val="Style31"/>
        <w:widowControl/>
        <w:numPr>
          <w:ilvl w:val="0"/>
          <w:numId w:val="1"/>
        </w:numPr>
        <w:tabs>
          <w:tab w:val="left" w:pos="264"/>
        </w:tabs>
        <w:ind w:left="264"/>
        <w:rPr>
          <w:rStyle w:val="FontStyle46"/>
          <w:sz w:val="20"/>
          <w:szCs w:val="20"/>
          <w:lang w:val="hr-HR" w:eastAsia="hr-HR"/>
        </w:rPr>
      </w:pPr>
      <w:r w:rsidRPr="004935AC">
        <w:rPr>
          <w:rStyle w:val="FontStyle46"/>
          <w:sz w:val="20"/>
          <w:szCs w:val="20"/>
          <w:lang w:val="hr-HR" w:eastAsia="hr-HR"/>
        </w:rPr>
        <w:t>Zaključak o pokretanju postupka osnivanja Športske zajednice Grada Staroga Grada... 103</w:t>
      </w:r>
    </w:p>
    <w:p w:rsidR="00383A17" w:rsidRPr="004935AC" w:rsidRDefault="00E32569">
      <w:pPr>
        <w:pStyle w:val="Style32"/>
        <w:widowControl/>
        <w:spacing w:before="235" w:line="230" w:lineRule="exact"/>
        <w:rPr>
          <w:rStyle w:val="FontStyle48"/>
          <w:sz w:val="20"/>
          <w:szCs w:val="20"/>
          <w:lang w:val="hr-HR" w:eastAsia="hr-HR"/>
        </w:rPr>
      </w:pPr>
      <w:r w:rsidRPr="004935AC">
        <w:rPr>
          <w:rStyle w:val="FontStyle48"/>
          <w:sz w:val="20"/>
          <w:szCs w:val="20"/>
          <w:lang w:val="hr-HR" w:eastAsia="hr-HR"/>
        </w:rPr>
        <w:t>SKUPŠTINA TURISTIČKE ZAJEDNICE GRADA STAROGA GRADA:</w:t>
      </w:r>
    </w:p>
    <w:p w:rsidR="00383A17" w:rsidRPr="004935AC" w:rsidRDefault="00E32569" w:rsidP="004935AC">
      <w:pPr>
        <w:pStyle w:val="Style31"/>
        <w:widowControl/>
        <w:numPr>
          <w:ilvl w:val="0"/>
          <w:numId w:val="2"/>
        </w:numPr>
        <w:tabs>
          <w:tab w:val="left" w:pos="269"/>
          <w:tab w:val="left" w:leader="dot" w:pos="3725"/>
        </w:tabs>
        <w:spacing w:line="230" w:lineRule="exact"/>
        <w:ind w:left="269" w:hanging="269"/>
        <w:rPr>
          <w:rStyle w:val="FontStyle46"/>
          <w:sz w:val="20"/>
          <w:szCs w:val="20"/>
          <w:lang w:val="hr-HR" w:eastAsia="hr-HR"/>
        </w:rPr>
      </w:pPr>
      <w:r w:rsidRPr="004935AC">
        <w:rPr>
          <w:rStyle w:val="FontStyle46"/>
          <w:sz w:val="20"/>
          <w:szCs w:val="20"/>
          <w:lang w:val="hr-HR" w:eastAsia="hr-HR"/>
        </w:rPr>
        <w:t>Statut Turističke zajednice Grada Staroga Grada</w:t>
      </w:r>
      <w:r w:rsidRPr="004935AC">
        <w:rPr>
          <w:rStyle w:val="FontStyle46"/>
          <w:sz w:val="20"/>
          <w:szCs w:val="20"/>
          <w:lang w:val="hr-HR" w:eastAsia="hr-HR"/>
        </w:rPr>
        <w:tab/>
        <w:t>104</w:t>
      </w:r>
    </w:p>
    <w:p w:rsidR="00383A17" w:rsidRPr="004935AC" w:rsidRDefault="00E32569" w:rsidP="004935AC">
      <w:pPr>
        <w:pStyle w:val="Style31"/>
        <w:widowControl/>
        <w:numPr>
          <w:ilvl w:val="0"/>
          <w:numId w:val="2"/>
        </w:numPr>
        <w:tabs>
          <w:tab w:val="left" w:pos="269"/>
          <w:tab w:val="left" w:leader="dot" w:pos="3725"/>
        </w:tabs>
        <w:spacing w:before="5" w:line="230" w:lineRule="exact"/>
        <w:ind w:left="269" w:hanging="269"/>
        <w:rPr>
          <w:rStyle w:val="FontStyle46"/>
          <w:sz w:val="20"/>
          <w:szCs w:val="20"/>
          <w:lang w:val="hr-HR" w:eastAsia="hr-HR"/>
        </w:rPr>
      </w:pPr>
      <w:r w:rsidRPr="004935AC">
        <w:rPr>
          <w:rStyle w:val="FontStyle46"/>
          <w:sz w:val="20"/>
          <w:szCs w:val="20"/>
          <w:lang w:val="hr-HR" w:eastAsia="hr-HR"/>
        </w:rPr>
        <w:t>Poslovnik o radu Skupštine Turističke zajednice Grada Staroga Grada</w:t>
      </w:r>
      <w:r w:rsidRPr="004935AC">
        <w:rPr>
          <w:rStyle w:val="FontStyle46"/>
          <w:sz w:val="20"/>
          <w:szCs w:val="20"/>
          <w:lang w:val="hr-HR" w:eastAsia="hr-HR"/>
        </w:rPr>
        <w:tab/>
        <w:t xml:space="preserve"> 114</w:t>
      </w:r>
    </w:p>
    <w:p w:rsidR="00383A17" w:rsidRPr="004935AC" w:rsidRDefault="00383A17">
      <w:pPr>
        <w:pStyle w:val="Style1"/>
        <w:widowControl/>
        <w:spacing w:line="240" w:lineRule="exact"/>
        <w:rPr>
          <w:sz w:val="20"/>
          <w:szCs w:val="20"/>
        </w:rPr>
      </w:pPr>
    </w:p>
    <w:p w:rsidR="00383A17" w:rsidRPr="004935AC" w:rsidRDefault="00383A17">
      <w:pPr>
        <w:pStyle w:val="Style1"/>
        <w:widowControl/>
        <w:spacing w:line="240" w:lineRule="exact"/>
        <w:rPr>
          <w:sz w:val="20"/>
          <w:szCs w:val="20"/>
        </w:rPr>
      </w:pPr>
    </w:p>
    <w:p w:rsidR="00383A17" w:rsidRPr="004935AC" w:rsidRDefault="00E32569">
      <w:pPr>
        <w:pStyle w:val="Style1"/>
        <w:widowControl/>
        <w:spacing w:before="48"/>
        <w:rPr>
          <w:rStyle w:val="FontStyle47"/>
          <w:sz w:val="20"/>
          <w:szCs w:val="20"/>
          <w:lang w:val="hr-HR" w:eastAsia="hr-HR"/>
        </w:rPr>
      </w:pPr>
      <w:r w:rsidRPr="004935AC">
        <w:rPr>
          <w:rStyle w:val="FontStyle47"/>
          <w:sz w:val="20"/>
          <w:szCs w:val="20"/>
          <w:lang w:val="hr-HR" w:eastAsia="hr-HR"/>
        </w:rPr>
        <w:t>Na temelju odredbe članka 19. stavak I. alineja I. i 3. i odredbe članka 35. stavak 1. točka 2. Zakona o lokalnoj i područnoj (regionalnoj) samoupravi ("NN", broj: 33/01 i 60/01, 129/05, 109/07, 125/08 i 36/09), odredbe članka 251. stavka I. Zakona o prostornom uređenju i gradnji („NN".</w:t>
      </w:r>
    </w:p>
    <w:p w:rsidR="004935AC" w:rsidRPr="004935AC" w:rsidRDefault="004935AC">
      <w:pPr>
        <w:pStyle w:val="Style1"/>
        <w:widowControl/>
        <w:spacing w:before="48"/>
        <w:rPr>
          <w:rStyle w:val="FontStyle47"/>
          <w:sz w:val="20"/>
          <w:szCs w:val="20"/>
          <w:lang w:val="hr-HR" w:eastAsia="hr-HR"/>
        </w:rPr>
      </w:pPr>
    </w:p>
    <w:p w:rsidR="004935AC" w:rsidRPr="004935AC" w:rsidRDefault="004935AC">
      <w:pPr>
        <w:pStyle w:val="Style1"/>
        <w:widowControl/>
        <w:spacing w:before="48"/>
        <w:rPr>
          <w:rStyle w:val="FontStyle47"/>
          <w:sz w:val="20"/>
          <w:szCs w:val="20"/>
          <w:lang w:val="hr-HR" w:eastAsia="hr-HR"/>
        </w:rPr>
      </w:pPr>
    </w:p>
    <w:p w:rsidR="004935AC" w:rsidRPr="004935AC" w:rsidRDefault="004935AC">
      <w:pPr>
        <w:pStyle w:val="Style1"/>
        <w:widowControl/>
        <w:spacing w:before="48"/>
        <w:rPr>
          <w:rStyle w:val="FontStyle47"/>
          <w:sz w:val="20"/>
          <w:szCs w:val="20"/>
          <w:lang w:val="hr-HR" w:eastAsia="hr-HR"/>
        </w:rPr>
      </w:pPr>
    </w:p>
    <w:p w:rsidR="00383A17" w:rsidRPr="004935AC" w:rsidRDefault="00E32569">
      <w:pPr>
        <w:pStyle w:val="Style2"/>
        <w:widowControl/>
        <w:spacing w:before="144"/>
        <w:rPr>
          <w:rStyle w:val="FontStyle47"/>
          <w:spacing w:val="60"/>
          <w:sz w:val="20"/>
          <w:szCs w:val="20"/>
          <w:lang w:val="hr-HR" w:eastAsia="hr-HR"/>
        </w:rPr>
      </w:pPr>
      <w:r w:rsidRPr="004935AC">
        <w:rPr>
          <w:rStyle w:val="FontStyle47"/>
          <w:sz w:val="20"/>
          <w:szCs w:val="20"/>
          <w:lang w:val="hr-HR" w:eastAsia="hr-HR"/>
        </w:rPr>
        <w:lastRenderedPageBreak/>
        <w:t xml:space="preserve">broj: 76/07 i 38/09) i odredbe članka 32. stavak 1. točka 32. Statuta Grada Starog Grada ("Službeni glasnik Grada Starog Grada", broj: 12/09 i 3/10) Gradsko vijeće Grada Starog Grada po prethodno pribavljenom mišljenju Turističke zajednice Grada Starog Grada, na sjednici održanoj dana 25. svibnja 2010. Godine, </w:t>
      </w:r>
      <w:r w:rsidRPr="004935AC">
        <w:rPr>
          <w:rStyle w:val="FontStyle47"/>
          <w:spacing w:val="60"/>
          <w:sz w:val="20"/>
          <w:szCs w:val="20"/>
          <w:lang w:val="hr-HR" w:eastAsia="hr-HR"/>
        </w:rPr>
        <w:t>donosi</w:t>
      </w:r>
    </w:p>
    <w:p w:rsidR="00383A17" w:rsidRPr="004935AC" w:rsidRDefault="00383A17">
      <w:pPr>
        <w:pStyle w:val="Style3"/>
        <w:widowControl/>
        <w:spacing w:line="240" w:lineRule="exact"/>
        <w:jc w:val="center"/>
        <w:rPr>
          <w:sz w:val="20"/>
          <w:szCs w:val="20"/>
        </w:rPr>
      </w:pPr>
    </w:p>
    <w:p w:rsidR="00383A17" w:rsidRPr="004935AC" w:rsidRDefault="00E32569">
      <w:pPr>
        <w:pStyle w:val="Style3"/>
        <w:widowControl/>
        <w:spacing w:before="29"/>
        <w:jc w:val="center"/>
        <w:rPr>
          <w:rStyle w:val="FontStyle49"/>
          <w:sz w:val="20"/>
          <w:szCs w:val="20"/>
          <w:lang w:val="hr-HR" w:eastAsia="hr-HR"/>
        </w:rPr>
      </w:pPr>
      <w:r w:rsidRPr="004935AC">
        <w:rPr>
          <w:rStyle w:val="FontStyle49"/>
          <w:sz w:val="20"/>
          <w:szCs w:val="20"/>
          <w:lang w:val="hr-HR" w:eastAsia="hr-HR"/>
        </w:rPr>
        <w:t>ODLUKU</w:t>
      </w:r>
    </w:p>
    <w:p w:rsidR="00383A17" w:rsidRPr="004935AC" w:rsidRDefault="00E32569">
      <w:pPr>
        <w:pStyle w:val="Style6"/>
        <w:widowControl/>
        <w:spacing w:line="230" w:lineRule="exact"/>
        <w:rPr>
          <w:rStyle w:val="FontStyle42"/>
          <w:sz w:val="20"/>
          <w:szCs w:val="20"/>
          <w:lang w:val="hr-HR" w:eastAsia="hr-HR"/>
        </w:rPr>
      </w:pPr>
      <w:r w:rsidRPr="004935AC">
        <w:rPr>
          <w:rStyle w:val="FontStyle42"/>
          <w:sz w:val="20"/>
          <w:szCs w:val="20"/>
          <w:lang w:val="hr-HR" w:eastAsia="hr-HR"/>
        </w:rPr>
        <w:t>o određivanju razdoblja i vremena u kojem se ne</w:t>
      </w:r>
    </w:p>
    <w:p w:rsidR="00383A17" w:rsidRPr="004935AC" w:rsidRDefault="00E32569">
      <w:pPr>
        <w:pStyle w:val="Style5"/>
        <w:widowControl/>
        <w:spacing w:line="230" w:lineRule="exact"/>
        <w:rPr>
          <w:rStyle w:val="FontStyle42"/>
          <w:sz w:val="20"/>
          <w:szCs w:val="20"/>
          <w:lang w:val="hr-HR" w:eastAsia="hr-HR"/>
        </w:rPr>
      </w:pPr>
      <w:r w:rsidRPr="004935AC">
        <w:rPr>
          <w:rStyle w:val="FontStyle42"/>
          <w:sz w:val="20"/>
          <w:szCs w:val="20"/>
          <w:lang w:val="hr-HR" w:eastAsia="hr-HR"/>
        </w:rPr>
        <w:t>mogu graditi određene vrste građevina odnosno izvoditi građevinski radovi na području Grada Starog Grada</w:t>
      </w:r>
    </w:p>
    <w:p w:rsidR="00383A17" w:rsidRPr="004935AC" w:rsidRDefault="00E32569">
      <w:pPr>
        <w:pStyle w:val="Style6"/>
        <w:widowControl/>
        <w:spacing w:before="235"/>
        <w:jc w:val="center"/>
        <w:rPr>
          <w:rStyle w:val="FontStyle42"/>
          <w:sz w:val="20"/>
          <w:szCs w:val="20"/>
          <w:lang w:val="hr-HR" w:eastAsia="hr-HR"/>
        </w:rPr>
      </w:pPr>
      <w:r w:rsidRPr="004935AC">
        <w:rPr>
          <w:rStyle w:val="FontStyle42"/>
          <w:sz w:val="20"/>
          <w:szCs w:val="20"/>
          <w:lang w:val="hr-HR" w:eastAsia="hr-HR"/>
        </w:rPr>
        <w:t>Članak I.</w:t>
      </w:r>
    </w:p>
    <w:p w:rsidR="00383A17" w:rsidRPr="004935AC" w:rsidRDefault="00E32569">
      <w:pPr>
        <w:pStyle w:val="Style1"/>
        <w:widowControl/>
        <w:spacing w:before="235"/>
        <w:ind w:firstLine="730"/>
        <w:rPr>
          <w:rStyle w:val="FontStyle47"/>
          <w:sz w:val="20"/>
          <w:szCs w:val="20"/>
          <w:lang w:val="hr-HR" w:eastAsia="hr-HR"/>
        </w:rPr>
      </w:pPr>
      <w:r w:rsidRPr="004935AC">
        <w:rPr>
          <w:rStyle w:val="FontStyle47"/>
          <w:sz w:val="20"/>
          <w:szCs w:val="20"/>
          <w:lang w:val="hr-HR" w:eastAsia="hr-HR"/>
        </w:rPr>
        <w:t>U razdoblju od 15. lipnja do 15. rujna tekuće godine, u svim naseljima na području Grada Starog Grada ne mogu se graditi građevine niti izvoditi građevinski i drugi radovi pri čijoj se gradnji odnosno izvođenju izvodi miniranje ili se koriste radni i drugi strojevi i alati koji proizvode buku i kojima se remeti dnevni i noćni mir i odmaranje gostiju i građana.</w:t>
      </w:r>
    </w:p>
    <w:p w:rsidR="00383A17" w:rsidRPr="004935AC" w:rsidRDefault="00E32569">
      <w:pPr>
        <w:pStyle w:val="Style1"/>
        <w:widowControl/>
        <w:ind w:firstLine="0"/>
        <w:jc w:val="right"/>
        <w:rPr>
          <w:rStyle w:val="FontStyle47"/>
          <w:sz w:val="20"/>
          <w:szCs w:val="20"/>
          <w:lang w:val="hr-HR" w:eastAsia="hr-HR"/>
        </w:rPr>
      </w:pPr>
      <w:r w:rsidRPr="004935AC">
        <w:rPr>
          <w:rStyle w:val="FontStyle47"/>
          <w:sz w:val="20"/>
          <w:szCs w:val="20"/>
          <w:lang w:val="hr-HR" w:eastAsia="hr-HR"/>
        </w:rPr>
        <w:t>Odredba stavka 1. ovoga članka ne odnosi</w:t>
      </w:r>
    </w:p>
    <w:p w:rsidR="00383A17" w:rsidRPr="004935AC" w:rsidRDefault="00E32569">
      <w:pPr>
        <w:pStyle w:val="Style2"/>
        <w:widowControl/>
        <w:jc w:val="left"/>
        <w:rPr>
          <w:rStyle w:val="FontStyle47"/>
          <w:sz w:val="20"/>
          <w:szCs w:val="20"/>
          <w:lang w:val="hr-HR" w:eastAsia="hr-HR"/>
        </w:rPr>
      </w:pPr>
      <w:r w:rsidRPr="004935AC">
        <w:rPr>
          <w:rStyle w:val="FontStyle47"/>
          <w:sz w:val="20"/>
          <w:szCs w:val="20"/>
          <w:lang w:val="hr-HR" w:eastAsia="hr-HR"/>
        </w:rPr>
        <w:t>se na</w:t>
      </w:r>
    </w:p>
    <w:p w:rsidR="004935AC" w:rsidRPr="004935AC" w:rsidRDefault="00E32569">
      <w:pPr>
        <w:pStyle w:val="Style2"/>
        <w:widowControl/>
        <w:rPr>
          <w:rStyle w:val="FontStyle47"/>
          <w:sz w:val="20"/>
          <w:szCs w:val="20"/>
          <w:lang w:val="hr-HR" w:eastAsia="hr-HR"/>
        </w:rPr>
      </w:pPr>
      <w:r w:rsidRPr="004935AC">
        <w:rPr>
          <w:rStyle w:val="FontStyle47"/>
          <w:sz w:val="20"/>
          <w:szCs w:val="20"/>
          <w:lang w:val="hr-HR" w:eastAsia="hr-HR"/>
        </w:rPr>
        <w:t>izgradnju građevina i izvođenje građevinskih i drugih radova kojima se otklanja šteta koja potječe od nekog uzroka čije se djelovanje nije moglo predvidjeti niti izbjeći ili otkloniti (tzv. «viša sila» i si.), - na građevine iz uredbe iz članka 105. stavka 2. Zakona o prostornom uređenju i gradnji za građenje kojih je odlukom Vlade ili posebnim zakonom utvrđen interes Republike Hrvatske, na izvođenje radova na uklanjanju građevina na temelju inspekcijskog rješenja.</w:t>
      </w:r>
    </w:p>
    <w:p w:rsidR="004935AC" w:rsidRPr="004935AC" w:rsidRDefault="004935AC">
      <w:pPr>
        <w:pStyle w:val="Style2"/>
        <w:widowControl/>
        <w:rPr>
          <w:rStyle w:val="FontStyle47"/>
          <w:sz w:val="20"/>
          <w:szCs w:val="20"/>
          <w:lang w:val="hr-HR" w:eastAsia="hr-HR"/>
        </w:rPr>
      </w:pPr>
    </w:p>
    <w:p w:rsidR="004935AC" w:rsidRPr="004935AC" w:rsidRDefault="004935AC">
      <w:pPr>
        <w:pStyle w:val="Style2"/>
        <w:widowControl/>
        <w:rPr>
          <w:rStyle w:val="FontStyle47"/>
          <w:sz w:val="20"/>
          <w:szCs w:val="20"/>
          <w:lang w:val="hr-HR" w:eastAsia="hr-HR"/>
        </w:rPr>
      </w:pPr>
    </w:p>
    <w:p w:rsidR="004935AC" w:rsidRPr="004935AC" w:rsidRDefault="004935AC">
      <w:pPr>
        <w:pStyle w:val="Style2"/>
        <w:widowControl/>
        <w:rPr>
          <w:rStyle w:val="FontStyle47"/>
          <w:sz w:val="20"/>
          <w:szCs w:val="20"/>
          <w:lang w:val="hr-HR" w:eastAsia="hr-HR"/>
        </w:rPr>
        <w:sectPr w:rsidR="004935AC" w:rsidRPr="004935AC">
          <w:type w:val="continuous"/>
          <w:pgSz w:w="11905" w:h="16837"/>
          <w:pgMar w:top="1821" w:right="1104" w:bottom="706" w:left="1709" w:header="720" w:footer="720" w:gutter="0"/>
          <w:cols w:num="2" w:space="720" w:equalWidth="0">
            <w:col w:w="4185" w:space="677"/>
            <w:col w:w="4228"/>
          </w:cols>
          <w:noEndnote/>
        </w:sectPr>
      </w:pPr>
    </w:p>
    <w:p w:rsidR="00383A17" w:rsidRPr="004935AC" w:rsidRDefault="00383A17">
      <w:pPr>
        <w:pStyle w:val="Style6"/>
        <w:widowControl/>
        <w:spacing w:before="14"/>
        <w:jc w:val="center"/>
        <w:rPr>
          <w:rStyle w:val="FontStyle42"/>
          <w:sz w:val="20"/>
          <w:szCs w:val="20"/>
          <w:lang w:val="hr-HR" w:eastAsia="hr-HR"/>
        </w:rPr>
      </w:pPr>
      <w:r w:rsidRPr="00383A17">
        <w:rPr>
          <w:noProof/>
          <w:sz w:val="20"/>
          <w:szCs w:val="20"/>
        </w:rPr>
        <w:lastRenderedPageBreak/>
        <w:pict>
          <v:shapetype id="_x0000_t202" coordsize="21600,21600" o:spt="202" path="m,l,21600r21600,l21600,xe">
            <v:stroke joinstyle="miter"/>
            <v:path gradientshapeok="t" o:connecttype="rect"/>
          </v:shapetype>
          <v:shape id="_x0000_s1027" type="#_x0000_t202" style="position:absolute;left:0;text-align:left;margin-left:-7.7pt;margin-top:0;width:464.15pt;height:18pt;z-index:1;mso-wrap-edited:f;mso-wrap-distance-left:1.9pt;mso-wrap-distance-right:1.9pt;mso-wrap-distance-bottom:18pt;mso-position-horizontal-relative:margin" filled="f" stroked="f">
            <v:textbox inset="0,0,0,0">
              <w:txbxContent>
                <w:p w:rsidR="00B82A2C" w:rsidRDefault="00B82A2C">
                  <w:pPr>
                    <w:widowControl/>
                  </w:pPr>
                  <w:r>
                    <w:pict>
                      <v:shape id="_x0000_i1029" type="#_x0000_t75" style="width:464.25pt;height:18.25pt">
                        <v:imagedata r:id="rId9" o:title=""/>
                      </v:shape>
                    </w:pict>
                  </w:r>
                </w:p>
              </w:txbxContent>
            </v:textbox>
            <w10:wrap type="topAndBottom" anchorx="margin"/>
          </v:shape>
        </w:pict>
      </w:r>
      <w:r w:rsidR="00E32569" w:rsidRPr="004935AC">
        <w:rPr>
          <w:rStyle w:val="FontStyle42"/>
          <w:sz w:val="20"/>
          <w:szCs w:val="20"/>
          <w:lang w:val="hr-HR" w:eastAsia="hr-HR"/>
        </w:rPr>
        <w:t>Članak 2.</w:t>
      </w:r>
    </w:p>
    <w:p w:rsidR="00383A17" w:rsidRPr="004935AC" w:rsidRDefault="00E32569">
      <w:pPr>
        <w:pStyle w:val="Style1"/>
        <w:widowControl/>
        <w:spacing w:before="240" w:line="230" w:lineRule="exact"/>
        <w:ind w:firstLine="720"/>
        <w:rPr>
          <w:rStyle w:val="FontStyle47"/>
          <w:sz w:val="20"/>
          <w:szCs w:val="20"/>
          <w:lang w:val="hr-HR" w:eastAsia="hr-HR"/>
        </w:rPr>
      </w:pPr>
      <w:r w:rsidRPr="004935AC">
        <w:rPr>
          <w:rStyle w:val="FontStyle47"/>
          <w:sz w:val="20"/>
          <w:szCs w:val="20"/>
          <w:lang w:val="hr-HR" w:eastAsia="hr-HR"/>
        </w:rPr>
        <w:t>Pravnim i fizičkim osobama registriranim za izgradnju građevina i izvođenje građevinskih i drugih radova iz članka 1. stavka 1. ove Odluke, na obrazloženi zahtjev može se dopustiti izgradnja građevina, izvođenje građevinskih i drugih radova iz članka 1. stavka 1. ove Odluke, u razdoblju kada to nije dopušteno, osim u vremenu od 21,00 do 07,00 sati i 13,00 do 17,00 sati, ako za to postoji poseban interes ili naročito opravdani razlozi.</w:t>
      </w:r>
    </w:p>
    <w:p w:rsidR="00383A17" w:rsidRPr="004935AC" w:rsidRDefault="00E32569">
      <w:pPr>
        <w:pStyle w:val="Style1"/>
        <w:widowControl/>
        <w:spacing w:line="230" w:lineRule="exact"/>
        <w:ind w:firstLine="715"/>
        <w:rPr>
          <w:rStyle w:val="FontStyle47"/>
          <w:sz w:val="20"/>
          <w:szCs w:val="20"/>
          <w:lang w:val="hr-HR" w:eastAsia="hr-HR"/>
        </w:rPr>
      </w:pPr>
      <w:r w:rsidRPr="004935AC">
        <w:rPr>
          <w:rStyle w:val="FontStyle47"/>
          <w:sz w:val="20"/>
          <w:szCs w:val="20"/>
          <w:lang w:val="hr-HR" w:eastAsia="hr-HR"/>
        </w:rPr>
        <w:t>Postojanje interesa i naročito opravdanih razloga iz stavka 1. ovoga članka utvrđuje i odobrenje za izvođenje radova izdaje Jedinstveni upravni odjel Grada Starog Grada.</w:t>
      </w:r>
    </w:p>
    <w:p w:rsidR="00383A17" w:rsidRPr="004935AC" w:rsidRDefault="00E32569">
      <w:pPr>
        <w:pStyle w:val="Style1"/>
        <w:widowControl/>
        <w:spacing w:line="230" w:lineRule="exact"/>
        <w:ind w:firstLine="710"/>
        <w:rPr>
          <w:rStyle w:val="FontStyle47"/>
          <w:sz w:val="20"/>
          <w:szCs w:val="20"/>
          <w:lang w:val="hr-HR" w:eastAsia="hr-HR"/>
        </w:rPr>
      </w:pPr>
      <w:r w:rsidRPr="004935AC">
        <w:rPr>
          <w:rStyle w:val="FontStyle47"/>
          <w:sz w:val="20"/>
          <w:szCs w:val="20"/>
          <w:lang w:val="hr-HR" w:eastAsia="hr-HR"/>
        </w:rPr>
        <w:t>Odobrenje iz stavka 2. ovoga članka mora sadržavati mjesto, vrijeme, način i uvjete pod kojima se radovi mogu izvoditi.</w:t>
      </w:r>
    </w:p>
    <w:p w:rsidR="00383A17" w:rsidRPr="004935AC" w:rsidRDefault="00E32569">
      <w:pPr>
        <w:pStyle w:val="Style6"/>
        <w:widowControl/>
        <w:spacing w:before="240"/>
        <w:jc w:val="center"/>
        <w:rPr>
          <w:rStyle w:val="FontStyle42"/>
          <w:sz w:val="20"/>
          <w:szCs w:val="20"/>
          <w:lang w:val="hr-HR" w:eastAsia="hr-HR"/>
        </w:rPr>
      </w:pPr>
      <w:r w:rsidRPr="004935AC">
        <w:rPr>
          <w:rStyle w:val="FontStyle42"/>
          <w:sz w:val="20"/>
          <w:szCs w:val="20"/>
          <w:lang w:val="hr-HR" w:eastAsia="hr-HR"/>
        </w:rPr>
        <w:t>Članak 3.</w:t>
      </w:r>
    </w:p>
    <w:p w:rsidR="00383A17" w:rsidRPr="004935AC" w:rsidRDefault="00E32569">
      <w:pPr>
        <w:pStyle w:val="Style1"/>
        <w:widowControl/>
        <w:spacing w:before="240"/>
        <w:ind w:firstLine="715"/>
        <w:rPr>
          <w:rStyle w:val="FontStyle47"/>
          <w:sz w:val="20"/>
          <w:szCs w:val="20"/>
          <w:lang w:val="hr-HR" w:eastAsia="hr-HR"/>
        </w:rPr>
      </w:pPr>
      <w:r w:rsidRPr="004935AC">
        <w:rPr>
          <w:rStyle w:val="FontStyle47"/>
          <w:sz w:val="20"/>
          <w:szCs w:val="20"/>
          <w:lang w:val="hr-HR" w:eastAsia="hr-HR"/>
        </w:rPr>
        <w:t>U razdoblju od 15. lipnja do 15. rujna tekuće godine ne može se odlagati građevinski i drugi materijal na javnim površinama na području Grada Starog Grada.</w:t>
      </w:r>
    </w:p>
    <w:p w:rsidR="00383A17" w:rsidRPr="004935AC" w:rsidRDefault="00E32569">
      <w:pPr>
        <w:pStyle w:val="Style1"/>
        <w:widowControl/>
        <w:ind w:firstLine="720"/>
        <w:rPr>
          <w:rStyle w:val="FontStyle47"/>
          <w:sz w:val="20"/>
          <w:szCs w:val="20"/>
          <w:lang w:val="hr-HR" w:eastAsia="hr-HR"/>
        </w:rPr>
      </w:pPr>
      <w:r w:rsidRPr="004935AC">
        <w:rPr>
          <w:rStyle w:val="FontStyle47"/>
          <w:sz w:val="20"/>
          <w:szCs w:val="20"/>
          <w:lang w:val="hr-HR" w:eastAsia="hr-HR"/>
        </w:rPr>
        <w:t>Izvoditelji građevinskih radova koji temeljem odobrenja iz članka 2. ove Odluke grade građevine ili izvode građevinske i druge radove iz članka 1. stavka I. ove Odluke, dužni su građevinski i drugi materijal ukloniti sa javne površine te dovesti javnu površinu u prvobitno stanje, najkasnije osam dana nakon završetka izvođenja radova.</w:t>
      </w:r>
    </w:p>
    <w:p w:rsidR="00383A17" w:rsidRPr="004935AC" w:rsidRDefault="00E32569">
      <w:pPr>
        <w:pStyle w:val="Style6"/>
        <w:widowControl/>
        <w:spacing w:before="240"/>
        <w:jc w:val="center"/>
        <w:rPr>
          <w:rStyle w:val="FontStyle42"/>
          <w:sz w:val="20"/>
          <w:szCs w:val="20"/>
          <w:lang w:val="hr-HR" w:eastAsia="hr-HR"/>
        </w:rPr>
      </w:pPr>
      <w:r w:rsidRPr="004935AC">
        <w:rPr>
          <w:rStyle w:val="FontStyle42"/>
          <w:sz w:val="20"/>
          <w:szCs w:val="20"/>
          <w:lang w:val="hr-HR" w:eastAsia="hr-HR"/>
        </w:rPr>
        <w:t>Članak 4.</w:t>
      </w:r>
    </w:p>
    <w:p w:rsidR="00383A17" w:rsidRPr="004935AC" w:rsidRDefault="00E32569">
      <w:pPr>
        <w:pStyle w:val="Style1"/>
        <w:widowControl/>
        <w:spacing w:before="235"/>
        <w:ind w:firstLine="701"/>
        <w:rPr>
          <w:rStyle w:val="FontStyle47"/>
          <w:sz w:val="20"/>
          <w:szCs w:val="20"/>
          <w:lang w:val="hr-HR" w:eastAsia="hr-HR"/>
        </w:rPr>
      </w:pPr>
      <w:r w:rsidRPr="004935AC">
        <w:rPr>
          <w:rStyle w:val="FontStyle47"/>
          <w:sz w:val="20"/>
          <w:szCs w:val="20"/>
          <w:lang w:val="hr-HR" w:eastAsia="hr-HR"/>
        </w:rPr>
        <w:t>Nadzor nad provedbom ove Odluke provodi komunalno redarstvo u jedinstvenom upravnom odjelu Grada Staroga Grada i tijela državne uprave nadležna za održavanje javnog reda i mira.</w:t>
      </w:r>
    </w:p>
    <w:p w:rsidR="00383A17" w:rsidRPr="004935AC" w:rsidRDefault="00383A17">
      <w:pPr>
        <w:pStyle w:val="Style6"/>
        <w:widowControl/>
        <w:spacing w:line="240" w:lineRule="exact"/>
        <w:jc w:val="center"/>
        <w:rPr>
          <w:sz w:val="20"/>
          <w:szCs w:val="20"/>
        </w:rPr>
      </w:pPr>
    </w:p>
    <w:p w:rsidR="00383A17" w:rsidRPr="004935AC" w:rsidRDefault="00E32569">
      <w:pPr>
        <w:pStyle w:val="Style6"/>
        <w:widowControl/>
        <w:spacing w:before="5"/>
        <w:jc w:val="center"/>
        <w:rPr>
          <w:rStyle w:val="FontStyle42"/>
          <w:sz w:val="20"/>
          <w:szCs w:val="20"/>
          <w:lang w:val="hr-HR" w:eastAsia="hr-HR"/>
        </w:rPr>
      </w:pPr>
      <w:r w:rsidRPr="004935AC">
        <w:rPr>
          <w:rStyle w:val="FontStyle42"/>
          <w:sz w:val="20"/>
          <w:szCs w:val="20"/>
          <w:lang w:val="hr-HR" w:eastAsia="hr-HR"/>
        </w:rPr>
        <w:t>Članak 5.</w:t>
      </w:r>
    </w:p>
    <w:p w:rsidR="00383A17" w:rsidRPr="004935AC" w:rsidRDefault="00E32569">
      <w:pPr>
        <w:pStyle w:val="Style1"/>
        <w:widowControl/>
        <w:spacing w:before="235"/>
        <w:ind w:firstLine="710"/>
        <w:rPr>
          <w:rStyle w:val="FontStyle47"/>
          <w:sz w:val="20"/>
          <w:szCs w:val="20"/>
          <w:lang w:val="hr-HR" w:eastAsia="hr-HR"/>
        </w:rPr>
      </w:pPr>
      <w:r w:rsidRPr="004935AC">
        <w:rPr>
          <w:rStyle w:val="FontStyle47"/>
          <w:sz w:val="20"/>
          <w:szCs w:val="20"/>
          <w:lang w:val="hr-HR" w:eastAsia="hr-HR"/>
        </w:rPr>
        <w:t>Novčanom kaznom u iznosu od 2.500,00 do 10.000,00 kuna kaznit će se za prekršaj pravna</w:t>
      </w:r>
    </w:p>
    <w:p w:rsidR="00383A17" w:rsidRPr="004935AC" w:rsidRDefault="00E32569">
      <w:pPr>
        <w:pStyle w:val="Style13"/>
        <w:widowControl/>
        <w:spacing w:line="235" w:lineRule="exact"/>
        <w:jc w:val="left"/>
        <w:rPr>
          <w:rStyle w:val="FontStyle47"/>
          <w:sz w:val="20"/>
          <w:szCs w:val="20"/>
          <w:lang w:val="hr-HR" w:eastAsia="hr-HR"/>
        </w:rPr>
      </w:pPr>
      <w:r w:rsidRPr="004935AC">
        <w:rPr>
          <w:rStyle w:val="FontStyle47"/>
          <w:sz w:val="20"/>
          <w:szCs w:val="20"/>
          <w:lang w:val="hr-HR" w:eastAsia="hr-HR"/>
        </w:rPr>
        <w:t>osoba:</w:t>
      </w:r>
    </w:p>
    <w:p w:rsidR="00383A17" w:rsidRPr="004935AC" w:rsidRDefault="00E32569" w:rsidP="004935AC">
      <w:pPr>
        <w:pStyle w:val="Style14"/>
        <w:widowControl/>
        <w:numPr>
          <w:ilvl w:val="0"/>
          <w:numId w:val="3"/>
        </w:numPr>
        <w:tabs>
          <w:tab w:val="left" w:pos="278"/>
        </w:tabs>
        <w:ind w:left="278"/>
        <w:rPr>
          <w:rStyle w:val="FontStyle47"/>
          <w:sz w:val="20"/>
          <w:szCs w:val="20"/>
          <w:lang w:val="hr-HR" w:eastAsia="hr-HR"/>
        </w:rPr>
      </w:pPr>
      <w:r w:rsidRPr="004935AC">
        <w:rPr>
          <w:rStyle w:val="FontStyle47"/>
          <w:sz w:val="20"/>
          <w:szCs w:val="20"/>
          <w:lang w:val="hr-HR" w:eastAsia="hr-HR"/>
        </w:rPr>
        <w:t>ako u razdoblju od 15. lipnja do 15. rujna tekuće godine gradi građevine ili izvodi građevinske i druge radove pri čijoj se gradnji odnosno izvođenju izvodi miniranje i koriste radni i drugi strojevi i alati koji proizvode buku i kojima se remeti dnevni i noćni mir i odmaranje gostiju i građana (članak I. stavak 1. Odluke),</w:t>
      </w:r>
    </w:p>
    <w:p w:rsidR="00383A17" w:rsidRPr="004935AC" w:rsidRDefault="00E32569" w:rsidP="004935AC">
      <w:pPr>
        <w:pStyle w:val="Style14"/>
        <w:widowControl/>
        <w:numPr>
          <w:ilvl w:val="0"/>
          <w:numId w:val="3"/>
        </w:numPr>
        <w:tabs>
          <w:tab w:val="left" w:pos="278"/>
        </w:tabs>
        <w:ind w:left="278"/>
        <w:rPr>
          <w:rStyle w:val="FontStyle47"/>
          <w:sz w:val="20"/>
          <w:szCs w:val="20"/>
          <w:lang w:val="hr-HR" w:eastAsia="hr-HR"/>
        </w:rPr>
      </w:pPr>
      <w:r w:rsidRPr="004935AC">
        <w:rPr>
          <w:rStyle w:val="FontStyle47"/>
          <w:sz w:val="20"/>
          <w:szCs w:val="20"/>
          <w:lang w:val="hr-HR" w:eastAsia="hr-HR"/>
        </w:rPr>
        <w:t xml:space="preserve">ako u razdoblju od 15. lipnja do 15. rujna tekuće godine gradi građevine ili izvodi građevinske i druge radove pri čijoj se gradnji odnosno izvođenju izvodi miniranje i koriste radni i drugi strojevi i alati koji proizvode buku i kojima se remeti dnevni i noćni mir i odmaranje gostiju i </w:t>
      </w:r>
      <w:r w:rsidR="004935AC">
        <w:rPr>
          <w:rStyle w:val="FontStyle47"/>
          <w:sz w:val="20"/>
          <w:szCs w:val="20"/>
          <w:lang w:val="hr-HR" w:eastAsia="hr-HR"/>
        </w:rPr>
        <w:br/>
      </w:r>
      <w:r w:rsidR="004935AC">
        <w:rPr>
          <w:rStyle w:val="FontStyle47"/>
          <w:sz w:val="20"/>
          <w:szCs w:val="20"/>
          <w:lang w:val="hr-HR" w:eastAsia="hr-HR"/>
        </w:rPr>
        <w:br/>
      </w:r>
      <w:r w:rsidR="004935AC">
        <w:rPr>
          <w:rStyle w:val="FontStyle47"/>
          <w:sz w:val="20"/>
          <w:szCs w:val="20"/>
          <w:lang w:val="hr-HR" w:eastAsia="hr-HR"/>
        </w:rPr>
        <w:br/>
      </w:r>
      <w:r w:rsidRPr="004935AC">
        <w:rPr>
          <w:rStyle w:val="FontStyle47"/>
          <w:sz w:val="20"/>
          <w:szCs w:val="20"/>
          <w:lang w:val="hr-HR" w:eastAsia="hr-HR"/>
        </w:rPr>
        <w:t>građana, bez odobrenja nadležnog tijela (članak 2. Odluke),</w:t>
      </w:r>
    </w:p>
    <w:p w:rsidR="00383A17" w:rsidRPr="004935AC" w:rsidRDefault="00E32569">
      <w:pPr>
        <w:pStyle w:val="Style8"/>
        <w:widowControl/>
        <w:spacing w:line="230" w:lineRule="exact"/>
        <w:ind w:left="259"/>
        <w:rPr>
          <w:rStyle w:val="FontStyle47"/>
          <w:sz w:val="20"/>
          <w:szCs w:val="20"/>
          <w:lang w:val="hr-HR" w:eastAsia="hr-HR"/>
        </w:rPr>
      </w:pPr>
      <w:r w:rsidRPr="004935AC">
        <w:rPr>
          <w:rStyle w:val="FontStyle47"/>
          <w:sz w:val="20"/>
          <w:szCs w:val="20"/>
          <w:lang w:val="hr-HR" w:eastAsia="hr-HR"/>
        </w:rPr>
        <w:t>- ako razdoblju od 15. lipnja do 15. rujna tekuće godine odlaže građevinski i drugi materijal na javnim površinama na području Grada Starog Grada ili isti u propisanom roku ne ukloni sa javne površine (članak 3. Odluke).</w:t>
      </w:r>
    </w:p>
    <w:p w:rsidR="00383A17" w:rsidRPr="004935AC" w:rsidRDefault="00E32569">
      <w:pPr>
        <w:pStyle w:val="Style1"/>
        <w:widowControl/>
        <w:spacing w:line="230" w:lineRule="exact"/>
        <w:ind w:firstLine="0"/>
        <w:jc w:val="right"/>
        <w:rPr>
          <w:rStyle w:val="FontStyle47"/>
          <w:sz w:val="20"/>
          <w:szCs w:val="20"/>
          <w:lang w:val="hr-HR" w:eastAsia="hr-HR"/>
        </w:rPr>
      </w:pPr>
      <w:r w:rsidRPr="004935AC">
        <w:rPr>
          <w:rStyle w:val="FontStyle47"/>
          <w:sz w:val="20"/>
          <w:szCs w:val="20"/>
          <w:lang w:val="hr-HR" w:eastAsia="hr-HR"/>
        </w:rPr>
        <w:t xml:space="preserve">Za prekršaj iz stavka </w:t>
      </w:r>
      <w:r w:rsidRPr="004935AC">
        <w:rPr>
          <w:rStyle w:val="FontStyle47"/>
          <w:spacing w:val="60"/>
          <w:sz w:val="20"/>
          <w:szCs w:val="20"/>
          <w:lang w:val="hr-HR" w:eastAsia="hr-HR"/>
        </w:rPr>
        <w:t>I.</w:t>
      </w:r>
      <w:r w:rsidRPr="004935AC">
        <w:rPr>
          <w:rStyle w:val="FontStyle47"/>
          <w:sz w:val="20"/>
          <w:szCs w:val="20"/>
          <w:lang w:val="hr-HR" w:eastAsia="hr-HR"/>
        </w:rPr>
        <w:t xml:space="preserve"> ovoga članka</w:t>
      </w:r>
    </w:p>
    <w:p w:rsidR="00383A17" w:rsidRPr="004935AC" w:rsidRDefault="00E32569">
      <w:pPr>
        <w:pStyle w:val="Style8"/>
        <w:widowControl/>
        <w:spacing w:line="230" w:lineRule="exact"/>
        <w:ind w:firstLine="0"/>
        <w:rPr>
          <w:rStyle w:val="FontStyle47"/>
          <w:sz w:val="20"/>
          <w:szCs w:val="20"/>
          <w:lang w:val="hr-HR" w:eastAsia="hr-HR"/>
        </w:rPr>
      </w:pPr>
      <w:r w:rsidRPr="004935AC">
        <w:rPr>
          <w:rStyle w:val="FontStyle47"/>
          <w:sz w:val="20"/>
          <w:szCs w:val="20"/>
          <w:lang w:val="hr-HR" w:eastAsia="hr-HR"/>
        </w:rPr>
        <w:t>kaznit će se odgovorna osoba u pravnoj osobi</w:t>
      </w:r>
    </w:p>
    <w:p w:rsidR="00383A17" w:rsidRPr="004935AC" w:rsidRDefault="00E32569">
      <w:pPr>
        <w:pStyle w:val="Style8"/>
        <w:widowControl/>
        <w:spacing w:line="230" w:lineRule="exact"/>
        <w:ind w:firstLine="0"/>
        <w:rPr>
          <w:rStyle w:val="FontStyle47"/>
          <w:sz w:val="20"/>
          <w:szCs w:val="20"/>
          <w:lang w:val="hr-HR" w:eastAsia="hr-HR"/>
        </w:rPr>
      </w:pPr>
      <w:r w:rsidRPr="004935AC">
        <w:rPr>
          <w:rStyle w:val="FontStyle47"/>
          <w:sz w:val="20"/>
          <w:szCs w:val="20"/>
          <w:lang w:val="hr-HR" w:eastAsia="hr-HR"/>
        </w:rPr>
        <w:t>novčanom kaznom u iznosu od 500,00 do 2.000,00</w:t>
      </w:r>
    </w:p>
    <w:p w:rsidR="00383A17" w:rsidRPr="004935AC" w:rsidRDefault="00E32569">
      <w:pPr>
        <w:pStyle w:val="Style8"/>
        <w:widowControl/>
        <w:spacing w:line="230" w:lineRule="exact"/>
        <w:ind w:firstLine="0"/>
        <w:jc w:val="left"/>
        <w:rPr>
          <w:rStyle w:val="FontStyle47"/>
          <w:sz w:val="20"/>
          <w:szCs w:val="20"/>
          <w:lang w:val="hr-HR" w:eastAsia="hr-HR"/>
        </w:rPr>
      </w:pPr>
      <w:r w:rsidRPr="004935AC">
        <w:rPr>
          <w:rStyle w:val="FontStyle47"/>
          <w:sz w:val="20"/>
          <w:szCs w:val="20"/>
          <w:lang w:val="hr-HR" w:eastAsia="hr-HR"/>
        </w:rPr>
        <w:t>kuna.</w:t>
      </w:r>
    </w:p>
    <w:p w:rsidR="00383A17" w:rsidRPr="004935AC" w:rsidRDefault="00E32569">
      <w:pPr>
        <w:pStyle w:val="Style6"/>
        <w:widowControl/>
        <w:spacing w:before="240"/>
        <w:jc w:val="center"/>
        <w:rPr>
          <w:rStyle w:val="FontStyle47"/>
          <w:sz w:val="20"/>
          <w:szCs w:val="20"/>
          <w:lang w:val="hr-HR" w:eastAsia="hr-HR"/>
        </w:rPr>
      </w:pPr>
      <w:r w:rsidRPr="004935AC">
        <w:rPr>
          <w:rStyle w:val="FontStyle42"/>
          <w:sz w:val="20"/>
          <w:szCs w:val="20"/>
          <w:lang w:val="hr-HR" w:eastAsia="hr-HR"/>
        </w:rPr>
        <w:t xml:space="preserve">Članak </w:t>
      </w:r>
      <w:r w:rsidRPr="004935AC">
        <w:rPr>
          <w:rStyle w:val="FontStyle47"/>
          <w:sz w:val="20"/>
          <w:szCs w:val="20"/>
          <w:lang w:val="hr-HR" w:eastAsia="hr-HR"/>
        </w:rPr>
        <w:t>6.</w:t>
      </w:r>
    </w:p>
    <w:p w:rsidR="00383A17" w:rsidRPr="004935AC" w:rsidRDefault="00E32569">
      <w:pPr>
        <w:pStyle w:val="Style1"/>
        <w:widowControl/>
        <w:spacing w:before="235"/>
        <w:ind w:firstLine="701"/>
        <w:rPr>
          <w:rStyle w:val="FontStyle47"/>
          <w:sz w:val="20"/>
          <w:szCs w:val="20"/>
          <w:lang w:val="hr-HR" w:eastAsia="hr-HR"/>
        </w:rPr>
      </w:pPr>
      <w:r w:rsidRPr="004935AC">
        <w:rPr>
          <w:rStyle w:val="FontStyle47"/>
          <w:sz w:val="20"/>
          <w:szCs w:val="20"/>
          <w:lang w:val="hr-HR" w:eastAsia="hr-HR"/>
        </w:rPr>
        <w:t>Novčanom kaznom u iznosu od 1.000,00 do 5.000,00 kuna kaznit će se za prekršaj iz članka 5. stavka 1. alineja 1., 2. i 3. ove Odluke fizička osoba obrtnik i osoba koja obavlja drugu samostalnu djelatnost, ako je prekršaj počinila u vezi obavljanja njezina obrta ili druge samostalne djelatnosti.</w:t>
      </w:r>
    </w:p>
    <w:p w:rsidR="00383A17" w:rsidRPr="004935AC" w:rsidRDefault="00E32569">
      <w:pPr>
        <w:pStyle w:val="Style6"/>
        <w:widowControl/>
        <w:spacing w:before="240"/>
        <w:jc w:val="center"/>
        <w:rPr>
          <w:rStyle w:val="FontStyle47"/>
          <w:sz w:val="20"/>
          <w:szCs w:val="20"/>
          <w:lang w:val="hr-HR" w:eastAsia="hr-HR"/>
        </w:rPr>
      </w:pPr>
      <w:r w:rsidRPr="004935AC">
        <w:rPr>
          <w:rStyle w:val="FontStyle42"/>
          <w:sz w:val="20"/>
          <w:szCs w:val="20"/>
          <w:lang w:val="hr-HR" w:eastAsia="hr-HR"/>
        </w:rPr>
        <w:t xml:space="preserve">Članak </w:t>
      </w:r>
      <w:r w:rsidRPr="004935AC">
        <w:rPr>
          <w:rStyle w:val="FontStyle47"/>
          <w:sz w:val="20"/>
          <w:szCs w:val="20"/>
          <w:lang w:val="hr-HR" w:eastAsia="hr-HR"/>
        </w:rPr>
        <w:t>7.</w:t>
      </w:r>
    </w:p>
    <w:p w:rsidR="00383A17" w:rsidRPr="004935AC" w:rsidRDefault="00E32569">
      <w:pPr>
        <w:pStyle w:val="Style1"/>
        <w:widowControl/>
        <w:spacing w:before="235"/>
        <w:ind w:firstLine="696"/>
        <w:rPr>
          <w:rStyle w:val="FontStyle47"/>
          <w:sz w:val="20"/>
          <w:szCs w:val="20"/>
          <w:lang w:val="hr-HR" w:eastAsia="hr-HR"/>
        </w:rPr>
      </w:pPr>
      <w:r w:rsidRPr="004935AC">
        <w:rPr>
          <w:rStyle w:val="FontStyle47"/>
          <w:sz w:val="20"/>
          <w:szCs w:val="20"/>
          <w:lang w:val="hr-HR" w:eastAsia="hr-HR"/>
        </w:rPr>
        <w:t>Novčanom kaznom u iznosu od 500,00 do 2.000,00 kuna kaznit će se za prekršaj fizička osoba:</w:t>
      </w:r>
    </w:p>
    <w:p w:rsidR="00383A17" w:rsidRPr="004935AC" w:rsidRDefault="00E32569">
      <w:pPr>
        <w:pStyle w:val="Style2"/>
        <w:widowControl/>
        <w:ind w:left="322"/>
        <w:rPr>
          <w:rStyle w:val="FontStyle47"/>
          <w:sz w:val="20"/>
          <w:szCs w:val="20"/>
          <w:lang w:val="hr-HR" w:eastAsia="hr-HR"/>
        </w:rPr>
      </w:pPr>
      <w:r w:rsidRPr="004935AC">
        <w:rPr>
          <w:rStyle w:val="FontStyle47"/>
          <w:sz w:val="20"/>
          <w:szCs w:val="20"/>
          <w:lang w:val="hr-HR" w:eastAsia="hr-HR"/>
        </w:rPr>
        <w:t>ako u razdoblju od 15. lipnja do 15. rujna tekuće godine gradi građevine ili izvodi građevinske i druge radove pri čijoj se gradnji odnosno izvođenju izvodi miniranje i koriste radni i drugi strojevi i alati koji proizvode buku i kojima se remeti dnevni i noćni mir i odmaranje gostiju i građana (članak I. stavak 1. Odluke), ako u razdoblju od 15. lipnja do 15. rujna tekuće godine gradi građevine ili izvodi građevinske i druge radove pri čijoj se gradnji odnosno izvođenju izvodi miniranje i koriste radni i drugi strojevi i alati koji proizvode buku i kojima se remeti dnevni i noćni mir i odmaranje gostiju i građana, bez odobrenja nadležnog tijela (članak 2. Odluke),</w:t>
      </w:r>
    </w:p>
    <w:p w:rsidR="00383A17" w:rsidRPr="004935AC" w:rsidRDefault="00E32569">
      <w:pPr>
        <w:pStyle w:val="Style2"/>
        <w:widowControl/>
        <w:ind w:left="298"/>
        <w:rPr>
          <w:rStyle w:val="FontStyle47"/>
          <w:sz w:val="20"/>
          <w:szCs w:val="20"/>
          <w:lang w:val="hr-HR" w:eastAsia="hr-HR"/>
        </w:rPr>
      </w:pPr>
      <w:r w:rsidRPr="004935AC">
        <w:rPr>
          <w:rStyle w:val="FontStyle47"/>
          <w:sz w:val="20"/>
          <w:szCs w:val="20"/>
          <w:lang w:val="hr-HR" w:eastAsia="hr-HR"/>
        </w:rPr>
        <w:t>ako razdoblju od 15. lipnja do 15. rujna tekuće godine odlaže građevinski i drugi materijal na javnim površinama na području Grada Starog Grada ili isti u propisanom roku ne ukloni sa javne površine (članak 3. Odluke).</w:t>
      </w:r>
    </w:p>
    <w:p w:rsidR="00383A17" w:rsidRPr="004935AC" w:rsidRDefault="00383A17">
      <w:pPr>
        <w:pStyle w:val="Style6"/>
        <w:widowControl/>
        <w:spacing w:line="240" w:lineRule="exact"/>
        <w:jc w:val="center"/>
        <w:rPr>
          <w:sz w:val="20"/>
          <w:szCs w:val="20"/>
        </w:rPr>
      </w:pPr>
    </w:p>
    <w:p w:rsidR="00383A17" w:rsidRPr="004935AC" w:rsidRDefault="00E32569">
      <w:pPr>
        <w:pStyle w:val="Style6"/>
        <w:widowControl/>
        <w:spacing w:before="10"/>
        <w:jc w:val="center"/>
        <w:rPr>
          <w:rStyle w:val="FontStyle47"/>
          <w:sz w:val="20"/>
          <w:szCs w:val="20"/>
          <w:lang w:val="hr-HR" w:eastAsia="hr-HR"/>
        </w:rPr>
      </w:pPr>
      <w:r w:rsidRPr="004935AC">
        <w:rPr>
          <w:rStyle w:val="FontStyle42"/>
          <w:sz w:val="20"/>
          <w:szCs w:val="20"/>
          <w:lang w:val="hr-HR" w:eastAsia="hr-HR"/>
        </w:rPr>
        <w:t xml:space="preserve">Članak </w:t>
      </w:r>
      <w:r w:rsidRPr="004935AC">
        <w:rPr>
          <w:rStyle w:val="FontStyle47"/>
          <w:sz w:val="20"/>
          <w:szCs w:val="20"/>
          <w:lang w:val="hr-HR" w:eastAsia="hr-HR"/>
        </w:rPr>
        <w:t>8.</w:t>
      </w:r>
    </w:p>
    <w:p w:rsidR="00383A17" w:rsidRPr="004935AC" w:rsidRDefault="00E32569">
      <w:pPr>
        <w:pStyle w:val="Style1"/>
        <w:widowControl/>
        <w:spacing w:before="235"/>
        <w:ind w:firstLine="706"/>
        <w:rPr>
          <w:rStyle w:val="FontStyle47"/>
          <w:sz w:val="20"/>
          <w:szCs w:val="20"/>
          <w:lang w:val="hr-HR" w:eastAsia="hr-HR"/>
        </w:rPr>
      </w:pPr>
      <w:r w:rsidRPr="004935AC">
        <w:rPr>
          <w:rStyle w:val="FontStyle47"/>
          <w:sz w:val="20"/>
          <w:szCs w:val="20"/>
          <w:lang w:val="hr-HR" w:eastAsia="hr-HR"/>
        </w:rPr>
        <w:t>Stupanjem na snagu ove Odluke prestaje važiti Odluka o određivanju razdoblja i vremena u kojem se ne mogu graditi određene vrste građevina odnosno izvoditi građevinski radovi na području Grada Starog Grada („Službeni glasnik Grada Starog Grada", broj: 8/04 i 1/08).</w:t>
      </w:r>
    </w:p>
    <w:p w:rsidR="00383A17" w:rsidRPr="004935AC" w:rsidRDefault="00383A17">
      <w:pPr>
        <w:pStyle w:val="Style1"/>
        <w:widowControl/>
        <w:spacing w:before="235"/>
        <w:ind w:firstLine="706"/>
        <w:rPr>
          <w:rStyle w:val="FontStyle47"/>
          <w:sz w:val="20"/>
          <w:szCs w:val="20"/>
          <w:lang w:val="hr-HR" w:eastAsia="hr-HR"/>
        </w:rPr>
        <w:sectPr w:rsidR="00383A17" w:rsidRPr="004935AC">
          <w:type w:val="continuous"/>
          <w:pgSz w:w="11905" w:h="16837"/>
          <w:pgMar w:top="487" w:right="1560" w:bottom="822" w:left="1296" w:header="720" w:footer="720" w:gutter="0"/>
          <w:cols w:num="2" w:space="720" w:equalWidth="0">
            <w:col w:w="4195" w:space="667"/>
            <w:col w:w="4185"/>
          </w:cols>
          <w:noEndnote/>
        </w:sectPr>
      </w:pPr>
    </w:p>
    <w:p w:rsidR="00383A17" w:rsidRPr="004935AC" w:rsidRDefault="00383A17">
      <w:pPr>
        <w:pStyle w:val="Style37"/>
        <w:widowControl/>
        <w:spacing w:before="14"/>
        <w:jc w:val="center"/>
        <w:rPr>
          <w:rStyle w:val="FontStyle47"/>
          <w:sz w:val="20"/>
          <w:szCs w:val="20"/>
          <w:lang w:val="hr-HR" w:eastAsia="hr-HR"/>
        </w:rPr>
      </w:pPr>
      <w:r>
        <w:rPr>
          <w:noProof/>
          <w:sz w:val="20"/>
          <w:szCs w:val="20"/>
        </w:rPr>
        <w:lastRenderedPageBreak/>
        <w:pict>
          <v:shape id="_x0000_s1028" type="#_x0000_t202" style="position:absolute;left:0;text-align:left;margin-left:-7.7pt;margin-top:0;width:467.25pt;height:18.7pt;z-index:2;mso-wrap-edited:f;mso-wrap-distance-left:1.9pt;mso-wrap-distance-right:1.9pt;mso-wrap-distance-bottom:16.55pt;mso-position-horizontal-relative:margin" filled="f" stroked="f">
            <v:textbox inset="0,0,0,0">
              <w:txbxContent>
                <w:p w:rsidR="00B82A2C" w:rsidRDefault="00B82A2C">
                  <w:pPr>
                    <w:widowControl/>
                  </w:pPr>
                  <w:r>
                    <w:pict>
                      <v:shape id="_x0000_i1030" type="#_x0000_t75" style="width:467.45pt;height:18.25pt">
                        <v:imagedata r:id="rId10" o:title=""/>
                      </v:shape>
                    </w:pict>
                  </w:r>
                </w:p>
              </w:txbxContent>
            </v:textbox>
            <w10:wrap type="topAndBottom" anchorx="margin"/>
          </v:shape>
        </w:pict>
      </w:r>
      <w:r>
        <w:rPr>
          <w:noProof/>
          <w:sz w:val="20"/>
          <w:szCs w:val="20"/>
        </w:rPr>
        <w:pict>
          <v:shape id="_x0000_s1029" type="#_x0000_t202" style="position:absolute;left:0;text-align:left;margin-left:-6.95pt;margin-top:243.85pt;width:222.7pt;height:19.45pt;z-index:3;mso-wrap-edited:f;mso-wrap-distance-left:1.9pt;mso-wrap-distance-top:4.8pt;mso-wrap-distance-right:1.9pt;mso-wrap-distance-bottom:5.3pt;mso-position-horizontal-relative:margin" filled="f" stroked="f">
            <v:textbox inset="0,0,0,0">
              <w:txbxContent>
                <w:p w:rsidR="00B82A2C" w:rsidRDefault="00B82A2C">
                  <w:pPr>
                    <w:widowControl/>
                  </w:pPr>
                  <w:r>
                    <w:pict>
                      <v:shape id="_x0000_i1031" type="#_x0000_t75" style="width:222.45pt;height:19.35pt">
                        <v:imagedata r:id="rId11" o:title=""/>
                      </v:shape>
                    </w:pict>
                  </w:r>
                </w:p>
              </w:txbxContent>
            </v:textbox>
            <w10:wrap type="topAndBottom" anchorx="margin"/>
          </v:shape>
        </w:pict>
      </w:r>
      <w:r w:rsidR="00E32569" w:rsidRPr="004935AC">
        <w:rPr>
          <w:rStyle w:val="FontStyle42"/>
          <w:sz w:val="20"/>
          <w:szCs w:val="20"/>
          <w:lang w:val="hr-HR" w:eastAsia="hr-HR"/>
        </w:rPr>
        <w:t xml:space="preserve">Članak </w:t>
      </w:r>
      <w:r w:rsidR="00E32569" w:rsidRPr="004935AC">
        <w:rPr>
          <w:rStyle w:val="FontStyle47"/>
          <w:sz w:val="20"/>
          <w:szCs w:val="20"/>
          <w:lang w:val="hr-HR" w:eastAsia="hr-HR"/>
        </w:rPr>
        <w:t>9.</w:t>
      </w:r>
    </w:p>
    <w:p w:rsidR="00383A17" w:rsidRPr="004935AC" w:rsidRDefault="00E32569">
      <w:pPr>
        <w:pStyle w:val="Style34"/>
        <w:widowControl/>
        <w:spacing w:before="235"/>
        <w:rPr>
          <w:rStyle w:val="FontStyle47"/>
          <w:sz w:val="20"/>
          <w:szCs w:val="20"/>
          <w:lang w:val="hr-HR" w:eastAsia="hr-HR"/>
        </w:rPr>
      </w:pPr>
      <w:r w:rsidRPr="004935AC">
        <w:rPr>
          <w:rStyle w:val="FontStyle47"/>
          <w:sz w:val="20"/>
          <w:szCs w:val="20"/>
          <w:lang w:val="hr-HR" w:eastAsia="hr-HR"/>
        </w:rPr>
        <w:t>Ova Odluka stupa na snagu osmog dana od dana objave u «Službenom glasniku Grada Starog Grada».</w:t>
      </w:r>
    </w:p>
    <w:p w:rsidR="00383A17" w:rsidRPr="004935AC" w:rsidRDefault="00E32569" w:rsidP="004935AC">
      <w:pPr>
        <w:pStyle w:val="Style35"/>
        <w:widowControl/>
        <w:spacing w:before="230" w:line="230" w:lineRule="exact"/>
        <w:rPr>
          <w:rStyle w:val="FontStyle48"/>
          <w:spacing w:val="50"/>
          <w:sz w:val="20"/>
          <w:szCs w:val="20"/>
          <w:lang w:val="hr-HR" w:eastAsia="hr-HR"/>
        </w:rPr>
      </w:pPr>
      <w:r w:rsidRPr="004935AC">
        <w:rPr>
          <w:rStyle w:val="FontStyle48"/>
          <w:sz w:val="20"/>
          <w:szCs w:val="20"/>
          <w:lang w:val="hr-HR" w:eastAsia="hr-HR"/>
        </w:rPr>
        <w:t xml:space="preserve">REPUBLIKA HRVATSKA SPLITSKO-DALMA TI NS KA ŽUPANIJA </w:t>
      </w:r>
      <w:r w:rsidR="004935AC">
        <w:rPr>
          <w:rStyle w:val="FontStyle48"/>
          <w:sz w:val="20"/>
          <w:szCs w:val="20"/>
          <w:lang w:val="hr-HR" w:eastAsia="hr-HR"/>
        </w:rPr>
        <w:br/>
      </w:r>
      <w:r w:rsidRPr="004935AC">
        <w:rPr>
          <w:rStyle w:val="FontStyle48"/>
          <w:sz w:val="20"/>
          <w:szCs w:val="20"/>
          <w:lang w:val="hr-HR" w:eastAsia="hr-HR"/>
        </w:rPr>
        <w:t xml:space="preserve">GRAD STARI GRAD </w:t>
      </w:r>
      <w:r w:rsidR="004935AC">
        <w:rPr>
          <w:rStyle w:val="FontStyle48"/>
          <w:sz w:val="20"/>
          <w:szCs w:val="20"/>
          <w:lang w:val="hr-HR" w:eastAsia="hr-HR"/>
        </w:rPr>
        <w:br/>
      </w:r>
      <w:r w:rsidRPr="004935AC">
        <w:rPr>
          <w:rStyle w:val="FontStyle48"/>
          <w:spacing w:val="50"/>
          <w:sz w:val="20"/>
          <w:szCs w:val="20"/>
          <w:lang w:val="hr-HR" w:eastAsia="hr-HR"/>
        </w:rPr>
        <w:t>Gradsko</w:t>
      </w:r>
      <w:r w:rsidRPr="004935AC">
        <w:rPr>
          <w:rStyle w:val="FontStyle48"/>
          <w:sz w:val="20"/>
          <w:szCs w:val="20"/>
          <w:lang w:val="hr-HR" w:eastAsia="hr-HR"/>
        </w:rPr>
        <w:t xml:space="preserve"> </w:t>
      </w:r>
      <w:r w:rsidRPr="004935AC">
        <w:rPr>
          <w:rStyle w:val="FontStyle48"/>
          <w:spacing w:val="50"/>
          <w:sz w:val="20"/>
          <w:szCs w:val="20"/>
          <w:lang w:val="hr-HR" w:eastAsia="hr-HR"/>
        </w:rPr>
        <w:t>vijeće</w:t>
      </w:r>
    </w:p>
    <w:p w:rsidR="00383A17" w:rsidRPr="004935AC" w:rsidRDefault="00E32569">
      <w:pPr>
        <w:pStyle w:val="Style37"/>
        <w:widowControl/>
        <w:spacing w:before="226" w:line="230" w:lineRule="exact"/>
        <w:jc w:val="left"/>
        <w:rPr>
          <w:rStyle w:val="FontStyle42"/>
          <w:sz w:val="20"/>
          <w:szCs w:val="20"/>
          <w:lang w:val="hr-HR" w:eastAsia="hr-HR"/>
        </w:rPr>
      </w:pPr>
      <w:r w:rsidRPr="004935AC">
        <w:rPr>
          <w:rStyle w:val="FontStyle42"/>
          <w:sz w:val="20"/>
          <w:szCs w:val="20"/>
          <w:lang w:val="hr-HR" w:eastAsia="hr-HR"/>
        </w:rPr>
        <w:t>KLASA: 361-01/10-01/14</w:t>
      </w:r>
    </w:p>
    <w:p w:rsidR="00383A17" w:rsidRPr="004935AC" w:rsidRDefault="00E32569">
      <w:pPr>
        <w:pStyle w:val="Style37"/>
        <w:widowControl/>
        <w:spacing w:before="5" w:line="230" w:lineRule="exact"/>
        <w:jc w:val="left"/>
        <w:rPr>
          <w:rStyle w:val="FontStyle42"/>
          <w:sz w:val="20"/>
          <w:szCs w:val="20"/>
          <w:lang w:val="hr-HR" w:eastAsia="hr-HR"/>
        </w:rPr>
      </w:pPr>
      <w:r w:rsidRPr="004935AC">
        <w:rPr>
          <w:rStyle w:val="FontStyle47"/>
          <w:sz w:val="20"/>
          <w:szCs w:val="20"/>
          <w:lang w:val="hr-HR" w:eastAsia="hr-HR"/>
        </w:rPr>
        <w:t xml:space="preserve">URBROJ: </w:t>
      </w:r>
      <w:r w:rsidRPr="004935AC">
        <w:rPr>
          <w:rStyle w:val="FontStyle42"/>
          <w:sz w:val="20"/>
          <w:szCs w:val="20"/>
          <w:lang w:val="hr-HR" w:eastAsia="hr-HR"/>
        </w:rPr>
        <w:t>2128-03-10-2</w:t>
      </w:r>
    </w:p>
    <w:p w:rsidR="00383A17" w:rsidRPr="004935AC" w:rsidRDefault="00E32569">
      <w:pPr>
        <w:pStyle w:val="Style38"/>
        <w:widowControl/>
        <w:spacing w:line="230" w:lineRule="exact"/>
        <w:rPr>
          <w:rStyle w:val="FontStyle47"/>
          <w:sz w:val="20"/>
          <w:szCs w:val="20"/>
          <w:lang w:val="hr-HR" w:eastAsia="hr-HR"/>
        </w:rPr>
      </w:pPr>
      <w:r w:rsidRPr="004935AC">
        <w:rPr>
          <w:rStyle w:val="FontStyle47"/>
          <w:sz w:val="20"/>
          <w:szCs w:val="20"/>
          <w:lang w:val="hr-HR" w:eastAsia="hr-HR"/>
        </w:rPr>
        <w:t xml:space="preserve">Stari Grad, </w:t>
      </w:r>
      <w:r w:rsidRPr="004935AC">
        <w:rPr>
          <w:rStyle w:val="FontStyle42"/>
          <w:sz w:val="20"/>
          <w:szCs w:val="20"/>
          <w:lang w:val="hr-HR" w:eastAsia="hr-HR"/>
        </w:rPr>
        <w:t xml:space="preserve">25. </w:t>
      </w:r>
      <w:r w:rsidRPr="004935AC">
        <w:rPr>
          <w:rStyle w:val="FontStyle47"/>
          <w:sz w:val="20"/>
          <w:szCs w:val="20"/>
          <w:lang w:val="hr-HR" w:eastAsia="hr-HR"/>
        </w:rPr>
        <w:t xml:space="preserve">svibnja </w:t>
      </w:r>
      <w:r w:rsidRPr="004935AC">
        <w:rPr>
          <w:rStyle w:val="FontStyle42"/>
          <w:sz w:val="20"/>
          <w:szCs w:val="20"/>
          <w:lang w:val="hr-HR" w:eastAsia="hr-HR"/>
        </w:rPr>
        <w:t xml:space="preserve">2010. </w:t>
      </w:r>
      <w:r w:rsidRPr="004935AC">
        <w:rPr>
          <w:rStyle w:val="FontStyle47"/>
          <w:sz w:val="20"/>
          <w:szCs w:val="20"/>
          <w:lang w:val="hr-HR" w:eastAsia="hr-HR"/>
        </w:rPr>
        <w:t>godine</w:t>
      </w:r>
    </w:p>
    <w:p w:rsidR="00383A17" w:rsidRPr="004935AC" w:rsidRDefault="00E32569" w:rsidP="004935AC">
      <w:pPr>
        <w:pStyle w:val="Style36"/>
        <w:widowControl/>
        <w:spacing w:line="230" w:lineRule="exact"/>
        <w:ind w:left="2127"/>
        <w:rPr>
          <w:rStyle w:val="FontStyle47"/>
          <w:sz w:val="20"/>
          <w:szCs w:val="20"/>
          <w:lang w:val="hr-HR" w:eastAsia="hr-HR"/>
        </w:rPr>
      </w:pPr>
      <w:r w:rsidRPr="004935AC">
        <w:rPr>
          <w:rStyle w:val="FontStyle47"/>
          <w:sz w:val="20"/>
          <w:szCs w:val="20"/>
          <w:lang w:val="hr-HR" w:eastAsia="hr-HR"/>
        </w:rPr>
        <w:t xml:space="preserve">PREDSJEDNIK GRADSKOG </w:t>
      </w:r>
      <w:r w:rsidRPr="004935AC">
        <w:rPr>
          <w:rStyle w:val="FontStyle42"/>
          <w:b w:val="0"/>
          <w:sz w:val="20"/>
          <w:szCs w:val="20"/>
          <w:lang w:val="hr-HR" w:eastAsia="hr-HR"/>
        </w:rPr>
        <w:t>VIJEĆA</w:t>
      </w:r>
      <w:r w:rsidRPr="004935AC">
        <w:rPr>
          <w:rStyle w:val="FontStyle42"/>
          <w:sz w:val="20"/>
          <w:szCs w:val="20"/>
          <w:lang w:val="hr-HR" w:eastAsia="hr-HR"/>
        </w:rPr>
        <w:t xml:space="preserve">: </w:t>
      </w:r>
      <w:r w:rsidRPr="004935AC">
        <w:rPr>
          <w:rStyle w:val="FontStyle47"/>
          <w:sz w:val="20"/>
          <w:szCs w:val="20"/>
          <w:lang w:val="hr-HR" w:eastAsia="hr-HR"/>
        </w:rPr>
        <w:t>Marijo Lušić Bulić, v.r.</w:t>
      </w:r>
    </w:p>
    <w:p w:rsidR="00383A17" w:rsidRPr="004935AC" w:rsidRDefault="00E32569">
      <w:pPr>
        <w:pStyle w:val="Style2"/>
        <w:widowControl/>
        <w:rPr>
          <w:rStyle w:val="FontStyle47"/>
          <w:sz w:val="20"/>
          <w:szCs w:val="20"/>
          <w:lang w:val="hr-HR" w:eastAsia="hr-HR"/>
        </w:rPr>
      </w:pPr>
      <w:r w:rsidRPr="004935AC">
        <w:rPr>
          <w:rStyle w:val="FontStyle47"/>
          <w:sz w:val="20"/>
          <w:szCs w:val="20"/>
          <w:lang w:val="hr-HR" w:eastAsia="hr-HR"/>
        </w:rPr>
        <w:t>11. riječi: «Gradsko poglavarstvo«, zamjenjuju se riječima: «Gradonačelnik».</w:t>
      </w:r>
    </w:p>
    <w:p w:rsidR="00383A17" w:rsidRPr="004935AC" w:rsidRDefault="00383A17">
      <w:pPr>
        <w:pStyle w:val="Style6"/>
        <w:widowControl/>
        <w:spacing w:line="240" w:lineRule="exact"/>
        <w:jc w:val="center"/>
        <w:rPr>
          <w:sz w:val="20"/>
          <w:szCs w:val="20"/>
        </w:rPr>
      </w:pPr>
    </w:p>
    <w:p w:rsidR="00383A17" w:rsidRPr="004935AC" w:rsidRDefault="00E32569">
      <w:pPr>
        <w:pStyle w:val="Style6"/>
        <w:widowControl/>
        <w:spacing w:before="5"/>
        <w:jc w:val="center"/>
        <w:rPr>
          <w:rStyle w:val="FontStyle42"/>
          <w:sz w:val="20"/>
          <w:szCs w:val="20"/>
          <w:lang w:val="hr-HR" w:eastAsia="hr-HR"/>
        </w:rPr>
      </w:pPr>
      <w:r w:rsidRPr="004935AC">
        <w:rPr>
          <w:rStyle w:val="FontStyle42"/>
          <w:sz w:val="20"/>
          <w:szCs w:val="20"/>
          <w:lang w:val="hr-HR" w:eastAsia="hr-HR"/>
        </w:rPr>
        <w:t>Članak 4.</w:t>
      </w:r>
    </w:p>
    <w:p w:rsidR="00383A17" w:rsidRPr="004935AC" w:rsidRDefault="00E32569">
      <w:pPr>
        <w:pStyle w:val="Style1"/>
        <w:widowControl/>
        <w:spacing w:before="235"/>
        <w:ind w:firstLine="706"/>
        <w:rPr>
          <w:rStyle w:val="FontStyle47"/>
          <w:sz w:val="20"/>
          <w:szCs w:val="20"/>
          <w:lang w:val="hr-HR" w:eastAsia="hr-HR"/>
        </w:rPr>
      </w:pPr>
      <w:r w:rsidRPr="004935AC">
        <w:rPr>
          <w:rStyle w:val="FontStyle47"/>
          <w:sz w:val="20"/>
          <w:szCs w:val="20"/>
          <w:lang w:val="hr-HR" w:eastAsia="hr-HR"/>
        </w:rPr>
        <w:t>Ova Odluka stupa na snagu osmog dana od dana objave u «Službenom glasniku Grada Starog Grada».</w:t>
      </w:r>
    </w:p>
    <w:p w:rsidR="00383A17" w:rsidRPr="004935AC" w:rsidRDefault="00E32569">
      <w:pPr>
        <w:pStyle w:val="Style19"/>
        <w:widowControl/>
        <w:spacing w:before="235" w:line="230" w:lineRule="exact"/>
        <w:ind w:left="350"/>
        <w:rPr>
          <w:rStyle w:val="FontStyle48"/>
          <w:spacing w:val="50"/>
          <w:sz w:val="20"/>
          <w:szCs w:val="20"/>
          <w:lang w:val="hr-HR" w:eastAsia="hr-HR"/>
        </w:rPr>
      </w:pPr>
      <w:r w:rsidRPr="004935AC">
        <w:rPr>
          <w:rStyle w:val="FontStyle48"/>
          <w:sz w:val="20"/>
          <w:szCs w:val="20"/>
          <w:lang w:val="hr-HR" w:eastAsia="hr-HR"/>
        </w:rPr>
        <w:t xml:space="preserve">REPUBLIKA HR VA TSKA SPLITSKO-DALMATINSKA ŽUPANIJA GRAD STARI GRAD </w:t>
      </w:r>
      <w:r w:rsidR="004935AC">
        <w:rPr>
          <w:rStyle w:val="FontStyle48"/>
          <w:sz w:val="20"/>
          <w:szCs w:val="20"/>
          <w:lang w:val="hr-HR" w:eastAsia="hr-HR"/>
        </w:rPr>
        <w:br/>
      </w:r>
      <w:r w:rsidRPr="004935AC">
        <w:rPr>
          <w:rStyle w:val="FontStyle48"/>
          <w:spacing w:val="50"/>
          <w:sz w:val="20"/>
          <w:szCs w:val="20"/>
          <w:lang w:val="hr-HR" w:eastAsia="hr-HR"/>
        </w:rPr>
        <w:t>Gradsko</w:t>
      </w:r>
      <w:r w:rsidRPr="004935AC">
        <w:rPr>
          <w:rStyle w:val="FontStyle48"/>
          <w:sz w:val="20"/>
          <w:szCs w:val="20"/>
          <w:lang w:val="hr-HR" w:eastAsia="hr-HR"/>
        </w:rPr>
        <w:t xml:space="preserve"> </w:t>
      </w:r>
      <w:r w:rsidRPr="004935AC">
        <w:rPr>
          <w:rStyle w:val="FontStyle48"/>
          <w:spacing w:val="50"/>
          <w:sz w:val="20"/>
          <w:szCs w:val="20"/>
          <w:lang w:val="hr-HR" w:eastAsia="hr-HR"/>
        </w:rPr>
        <w:t>vijeće</w:t>
      </w:r>
    </w:p>
    <w:p w:rsidR="00383A17" w:rsidRPr="004935AC" w:rsidRDefault="00E32569">
      <w:pPr>
        <w:pStyle w:val="Style2"/>
        <w:widowControl/>
        <w:spacing w:before="230" w:line="230" w:lineRule="exact"/>
        <w:jc w:val="left"/>
        <w:rPr>
          <w:rStyle w:val="FontStyle47"/>
          <w:sz w:val="20"/>
          <w:szCs w:val="20"/>
          <w:lang w:val="hr-HR" w:eastAsia="hr-HR"/>
        </w:rPr>
      </w:pPr>
      <w:r w:rsidRPr="004935AC">
        <w:rPr>
          <w:rStyle w:val="FontStyle47"/>
          <w:sz w:val="20"/>
          <w:szCs w:val="20"/>
          <w:lang w:val="hr-HR" w:eastAsia="hr-HR"/>
        </w:rPr>
        <w:t>KLASA: 335-01/10-01/4</w:t>
      </w:r>
    </w:p>
    <w:p w:rsidR="00383A17" w:rsidRPr="004935AC" w:rsidRDefault="00E32569">
      <w:pPr>
        <w:pStyle w:val="Style2"/>
        <w:widowControl/>
        <w:spacing w:line="230" w:lineRule="exact"/>
        <w:jc w:val="left"/>
        <w:rPr>
          <w:rStyle w:val="FontStyle47"/>
          <w:sz w:val="20"/>
          <w:szCs w:val="20"/>
          <w:lang w:val="hr-HR" w:eastAsia="hr-HR"/>
        </w:rPr>
      </w:pPr>
      <w:r w:rsidRPr="004935AC">
        <w:rPr>
          <w:rStyle w:val="FontStyle47"/>
          <w:sz w:val="20"/>
          <w:szCs w:val="20"/>
          <w:lang w:val="hr-HR" w:eastAsia="hr-HR"/>
        </w:rPr>
        <w:t>URBROJ: 2128-03-10-2</w:t>
      </w:r>
    </w:p>
    <w:p w:rsidR="00383A17" w:rsidRPr="004935AC" w:rsidRDefault="00E32569">
      <w:pPr>
        <w:pStyle w:val="Style2"/>
        <w:widowControl/>
        <w:spacing w:before="5" w:line="230" w:lineRule="exact"/>
        <w:jc w:val="left"/>
        <w:rPr>
          <w:rStyle w:val="FontStyle47"/>
          <w:sz w:val="20"/>
          <w:szCs w:val="20"/>
          <w:lang w:val="hr-HR" w:eastAsia="hr-HR"/>
        </w:rPr>
      </w:pPr>
      <w:r w:rsidRPr="004935AC">
        <w:rPr>
          <w:rStyle w:val="FontStyle47"/>
          <w:sz w:val="20"/>
          <w:szCs w:val="20"/>
          <w:lang w:val="hr-HR" w:eastAsia="hr-HR"/>
        </w:rPr>
        <w:t>Stari Grad, 25. svibnja 2010. godine</w:t>
      </w:r>
    </w:p>
    <w:p w:rsidR="00383A17" w:rsidRPr="004935AC" w:rsidRDefault="00E32569" w:rsidP="004935AC">
      <w:pPr>
        <w:pStyle w:val="Style21"/>
        <w:widowControl/>
        <w:spacing w:line="230" w:lineRule="exact"/>
        <w:ind w:left="2127"/>
        <w:rPr>
          <w:rStyle w:val="FontStyle47"/>
          <w:sz w:val="20"/>
          <w:szCs w:val="20"/>
          <w:lang w:val="hr-HR" w:eastAsia="hr-HR"/>
        </w:rPr>
      </w:pPr>
      <w:r w:rsidRPr="004935AC">
        <w:rPr>
          <w:rStyle w:val="FontStyle47"/>
          <w:sz w:val="20"/>
          <w:szCs w:val="20"/>
          <w:lang w:val="hr-HR" w:eastAsia="hr-HR"/>
        </w:rPr>
        <w:t>PREDSJEDNIK GRADSKOG VIJEĆA: Marijo Lušić Bulić, v.r.</w:t>
      </w:r>
    </w:p>
    <w:p w:rsidR="00383A17" w:rsidRPr="004935AC" w:rsidRDefault="00383A17">
      <w:pPr>
        <w:pStyle w:val="Style21"/>
        <w:widowControl/>
        <w:spacing w:line="230" w:lineRule="exact"/>
        <w:ind w:left="2275"/>
        <w:rPr>
          <w:rStyle w:val="FontStyle47"/>
          <w:sz w:val="20"/>
          <w:szCs w:val="20"/>
          <w:lang w:val="hr-HR" w:eastAsia="hr-HR"/>
        </w:rPr>
        <w:sectPr w:rsidR="00383A17" w:rsidRPr="004935AC">
          <w:pgSz w:w="11905" w:h="16837"/>
          <w:pgMar w:top="551" w:right="1322" w:bottom="608" w:left="1553" w:header="720" w:footer="720" w:gutter="0"/>
          <w:cols w:num="2" w:space="720" w:equalWidth="0">
            <w:col w:w="4152" w:space="715"/>
            <w:col w:w="4161"/>
          </w:cols>
          <w:noEndnote/>
        </w:sectPr>
      </w:pPr>
    </w:p>
    <w:p w:rsidR="00383A17" w:rsidRPr="004935AC" w:rsidRDefault="00383A17">
      <w:pPr>
        <w:pStyle w:val="Style1"/>
        <w:widowControl/>
        <w:spacing w:before="77"/>
        <w:ind w:firstLine="710"/>
        <w:rPr>
          <w:rStyle w:val="FontStyle47"/>
          <w:spacing w:val="60"/>
          <w:sz w:val="20"/>
          <w:szCs w:val="20"/>
          <w:lang w:val="hr-HR" w:eastAsia="hr-HR"/>
        </w:rPr>
      </w:pPr>
      <w:r w:rsidRPr="00383A17">
        <w:rPr>
          <w:noProof/>
          <w:sz w:val="20"/>
          <w:szCs w:val="20"/>
        </w:rPr>
        <w:lastRenderedPageBreak/>
        <w:pict>
          <v:shape id="_x0000_s1030" type="#_x0000_t202" style="position:absolute;left:0;text-align:left;margin-left:233.3pt;margin-top:9.6pt;width:227.3pt;height:19.45pt;z-index:4;mso-wrap-edited:f;mso-wrap-distance-left:1.9pt;mso-wrap-distance-right:1.9pt;mso-wrap-distance-bottom:9.85pt;mso-position-horizontal-relative:margin" filled="f" stroked="f">
            <v:textbox inset="0,0,0,0">
              <w:txbxContent>
                <w:p w:rsidR="00B82A2C" w:rsidRDefault="00B82A2C">
                  <w:pPr>
                    <w:widowControl/>
                  </w:pPr>
                  <w:r>
                    <w:pict>
                      <v:shape id="_x0000_i1032" type="#_x0000_t75" style="width:226.75pt;height:19.35pt">
                        <v:imagedata r:id="rId12" o:title=""/>
                      </v:shape>
                    </w:pict>
                  </w:r>
                </w:p>
              </w:txbxContent>
            </v:textbox>
            <w10:wrap type="topAndBottom" anchorx="margin"/>
          </v:shape>
        </w:pict>
      </w:r>
      <w:r w:rsidR="00E32569" w:rsidRPr="004935AC">
        <w:rPr>
          <w:rStyle w:val="FontStyle47"/>
          <w:sz w:val="20"/>
          <w:szCs w:val="20"/>
          <w:lang w:val="hr-HR" w:eastAsia="hr-HR"/>
        </w:rPr>
        <w:t xml:space="preserve">Na temelju odredbe članka 8. i 13., u svezi s odredbom članka 58. stavka 1. Zakona o ugostiteljskoj djelatnosti («NN», broj: 138/06 i 43/09) i odredbe članka 32. stavka 1. alineje 32. Statuta Grada Staroga Grada («Službeni glasnik Grada Starog Grada», broj: 12/09 i 3/10), Gradsko vijeće Grada Staroga Grada na sjednici održanoj dana 25. svibnja 2010. godine, </w:t>
      </w:r>
      <w:r w:rsidR="00E32569" w:rsidRPr="004935AC">
        <w:rPr>
          <w:rStyle w:val="FontStyle47"/>
          <w:spacing w:val="60"/>
          <w:sz w:val="20"/>
          <w:szCs w:val="20"/>
          <w:lang w:val="hr-HR" w:eastAsia="hr-HR"/>
        </w:rPr>
        <w:t>donosi</w:t>
      </w:r>
    </w:p>
    <w:p w:rsidR="00383A17" w:rsidRPr="004935AC" w:rsidRDefault="00383A17">
      <w:pPr>
        <w:pStyle w:val="Style3"/>
        <w:widowControl/>
        <w:spacing w:line="240" w:lineRule="exact"/>
        <w:jc w:val="center"/>
        <w:rPr>
          <w:sz w:val="20"/>
          <w:szCs w:val="20"/>
        </w:rPr>
      </w:pPr>
    </w:p>
    <w:p w:rsidR="00383A17" w:rsidRPr="004935AC" w:rsidRDefault="00E32569">
      <w:pPr>
        <w:pStyle w:val="Style3"/>
        <w:widowControl/>
        <w:spacing w:before="19"/>
        <w:jc w:val="center"/>
        <w:rPr>
          <w:rStyle w:val="FontStyle49"/>
          <w:sz w:val="24"/>
          <w:szCs w:val="24"/>
          <w:lang w:val="hr-HR" w:eastAsia="hr-HR"/>
        </w:rPr>
      </w:pPr>
      <w:r w:rsidRPr="004935AC">
        <w:rPr>
          <w:rStyle w:val="FontStyle49"/>
          <w:sz w:val="24"/>
          <w:szCs w:val="24"/>
          <w:lang w:val="hr-HR" w:eastAsia="hr-HR"/>
        </w:rPr>
        <w:t>ODLUKU</w:t>
      </w:r>
    </w:p>
    <w:p w:rsidR="00383A17" w:rsidRPr="004935AC" w:rsidRDefault="00E32569">
      <w:pPr>
        <w:pStyle w:val="Style5"/>
        <w:widowControl/>
        <w:spacing w:line="235" w:lineRule="exact"/>
        <w:rPr>
          <w:rStyle w:val="FontStyle42"/>
          <w:sz w:val="19"/>
          <w:szCs w:val="19"/>
          <w:lang w:val="hr-HR" w:eastAsia="hr-HR"/>
        </w:rPr>
      </w:pPr>
      <w:r w:rsidRPr="004935AC">
        <w:rPr>
          <w:rStyle w:val="FontStyle42"/>
          <w:sz w:val="19"/>
          <w:szCs w:val="19"/>
          <w:lang w:val="hr-HR" w:eastAsia="hr-HR"/>
        </w:rPr>
        <w:t>o izmjenama Odluke o ugostiteljskoj djelatnosti na području Grada Staroga Grada</w:t>
      </w:r>
    </w:p>
    <w:p w:rsidR="00383A17" w:rsidRPr="004935AC" w:rsidRDefault="00E32569">
      <w:pPr>
        <w:pStyle w:val="Style5"/>
        <w:widowControl/>
        <w:spacing w:before="235" w:line="240" w:lineRule="auto"/>
        <w:rPr>
          <w:rStyle w:val="FontStyle42"/>
          <w:sz w:val="20"/>
          <w:szCs w:val="20"/>
          <w:lang w:val="hr-HR" w:eastAsia="hr-HR"/>
        </w:rPr>
      </w:pPr>
      <w:r w:rsidRPr="004935AC">
        <w:rPr>
          <w:rStyle w:val="FontStyle42"/>
          <w:sz w:val="20"/>
          <w:szCs w:val="20"/>
          <w:lang w:val="hr-HR" w:eastAsia="hr-HR"/>
        </w:rPr>
        <w:t>Članak 1.</w:t>
      </w:r>
    </w:p>
    <w:p w:rsidR="00383A17" w:rsidRPr="004935AC" w:rsidRDefault="00E32569">
      <w:pPr>
        <w:pStyle w:val="Style1"/>
        <w:widowControl/>
        <w:spacing w:before="235"/>
        <w:ind w:firstLine="720"/>
        <w:rPr>
          <w:rStyle w:val="FontStyle47"/>
          <w:sz w:val="20"/>
          <w:szCs w:val="20"/>
          <w:lang w:val="hr-HR" w:eastAsia="hr-HR"/>
        </w:rPr>
      </w:pPr>
      <w:r w:rsidRPr="004935AC">
        <w:rPr>
          <w:rStyle w:val="FontStyle47"/>
          <w:sz w:val="20"/>
          <w:szCs w:val="20"/>
          <w:lang w:val="hr-HR" w:eastAsia="hr-HR"/>
        </w:rPr>
        <w:t>U Odluci o ugostiteljskoj djelatnosti na području Grada Staroga Grada («Službeni glasnik Grada Starog Grada», broj: 3/07), u Glavi -11. RASPORED, POČETAK I ZAVRŠETAK RADNOG VREMENA, u članku 3., u stavku 1., alineja 2. mijenja se i glasi:</w:t>
      </w:r>
    </w:p>
    <w:p w:rsidR="00383A17" w:rsidRPr="004935AC" w:rsidRDefault="00E32569">
      <w:pPr>
        <w:pStyle w:val="Style1"/>
        <w:widowControl/>
        <w:ind w:firstLine="720"/>
        <w:rPr>
          <w:rStyle w:val="FontStyle47"/>
          <w:sz w:val="20"/>
          <w:szCs w:val="20"/>
          <w:lang w:val="hr-HR" w:eastAsia="hr-HR"/>
        </w:rPr>
      </w:pPr>
      <w:r w:rsidRPr="004935AC">
        <w:rPr>
          <w:rStyle w:val="FontStyle47"/>
          <w:sz w:val="20"/>
          <w:szCs w:val="20"/>
          <w:lang w:val="hr-HR" w:eastAsia="hr-HR"/>
        </w:rPr>
        <w:t>II zona obuhvaća lokacije u ostalom dijelu Grada Staroga Grada koji je zaštićen kao nepokretno kulturno dobro - urbanistička cjelina Staroga Grada (RST-945), a prema točki 5. Rješenja Ministarstva kulture. Uprave za zaštitu kulturne baštine, KLASA: UP-I-612-08/08-06/0545, URBROJ: 532-04-01-01/4-10-4 od 16. veljače 2010. godine.</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10" w:line="240" w:lineRule="auto"/>
        <w:rPr>
          <w:rStyle w:val="FontStyle42"/>
          <w:sz w:val="20"/>
          <w:szCs w:val="20"/>
          <w:lang w:val="hr-HR" w:eastAsia="hr-HR"/>
        </w:rPr>
      </w:pPr>
      <w:r w:rsidRPr="004935AC">
        <w:rPr>
          <w:rStyle w:val="FontStyle42"/>
          <w:sz w:val="20"/>
          <w:szCs w:val="20"/>
          <w:lang w:val="hr-HR" w:eastAsia="hr-HR"/>
        </w:rPr>
        <w:t>Članak 2.</w:t>
      </w:r>
    </w:p>
    <w:p w:rsidR="00383A17" w:rsidRPr="004935AC" w:rsidRDefault="00E32569">
      <w:pPr>
        <w:pStyle w:val="Style1"/>
        <w:widowControl/>
        <w:spacing w:before="235"/>
        <w:rPr>
          <w:rStyle w:val="FontStyle47"/>
          <w:sz w:val="20"/>
          <w:szCs w:val="20"/>
          <w:lang w:val="hr-HR" w:eastAsia="hr-HR"/>
        </w:rPr>
      </w:pPr>
      <w:r w:rsidRPr="004935AC">
        <w:rPr>
          <w:rStyle w:val="FontStyle47"/>
          <w:sz w:val="20"/>
          <w:szCs w:val="20"/>
          <w:lang w:val="hr-HR" w:eastAsia="hr-HR"/>
        </w:rPr>
        <w:t>U Glavi II. Odluke, u članku 6. i 7., riječi: «Gradsko poglavarstvo), zamjenjuju se riječima: «Gradonačelnik».</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10" w:line="240" w:lineRule="auto"/>
        <w:rPr>
          <w:rStyle w:val="FontStyle42"/>
          <w:sz w:val="20"/>
          <w:szCs w:val="20"/>
          <w:lang w:val="hr-HR" w:eastAsia="hr-HR"/>
        </w:rPr>
      </w:pPr>
      <w:r w:rsidRPr="004935AC">
        <w:rPr>
          <w:rStyle w:val="FontStyle42"/>
          <w:sz w:val="20"/>
          <w:szCs w:val="20"/>
          <w:lang w:val="hr-HR" w:eastAsia="hr-HR"/>
        </w:rPr>
        <w:t>Članak 3.</w:t>
      </w:r>
    </w:p>
    <w:p w:rsidR="00383A17" w:rsidRDefault="00E32569">
      <w:pPr>
        <w:pStyle w:val="Style1"/>
        <w:widowControl/>
        <w:spacing w:before="235"/>
        <w:ind w:firstLine="710"/>
        <w:rPr>
          <w:rStyle w:val="FontStyle47"/>
          <w:sz w:val="20"/>
          <w:szCs w:val="20"/>
          <w:lang w:val="hr-HR" w:eastAsia="hr-HR"/>
        </w:rPr>
      </w:pPr>
      <w:r w:rsidRPr="004935AC">
        <w:rPr>
          <w:rStyle w:val="FontStyle47"/>
          <w:sz w:val="20"/>
          <w:szCs w:val="20"/>
          <w:lang w:val="hr-HR" w:eastAsia="hr-HR"/>
        </w:rPr>
        <w:t>U Glavi III. Odluke, NAČIN POSLOVANJA I MINIMALNI UVJETI, u članku</w:t>
      </w:r>
    </w:p>
    <w:p w:rsidR="004935AC" w:rsidRPr="004935AC" w:rsidRDefault="004935AC">
      <w:pPr>
        <w:pStyle w:val="Style1"/>
        <w:widowControl/>
        <w:spacing w:before="235"/>
        <w:ind w:firstLine="710"/>
        <w:rPr>
          <w:rStyle w:val="FontStyle47"/>
          <w:sz w:val="20"/>
          <w:szCs w:val="20"/>
          <w:lang w:val="hr-HR" w:eastAsia="hr-HR"/>
        </w:rPr>
      </w:pPr>
    </w:p>
    <w:p w:rsidR="00383A17" w:rsidRPr="004935AC" w:rsidRDefault="00E32569">
      <w:pPr>
        <w:pStyle w:val="Style1"/>
        <w:widowControl/>
        <w:ind w:firstLine="710"/>
        <w:rPr>
          <w:rStyle w:val="FontStyle47"/>
          <w:spacing w:val="60"/>
          <w:sz w:val="20"/>
          <w:szCs w:val="20"/>
          <w:lang w:val="hr-HR" w:eastAsia="hr-HR"/>
        </w:rPr>
      </w:pPr>
      <w:r w:rsidRPr="004935AC">
        <w:rPr>
          <w:rStyle w:val="FontStyle47"/>
          <w:sz w:val="20"/>
          <w:szCs w:val="20"/>
          <w:lang w:val="hr-HR" w:eastAsia="hr-HR"/>
        </w:rPr>
        <w:t xml:space="preserve">Na temelju odredbe članka 114. stavka 5. Zakona o zaštiti i očuvanju kulturnih dobara («NN», broj: 69/99, 151/03, 157/03 i 87/09) i odredbe članka 32. stavka 1. alineje 32. Statuta Grada Staroga Grada («Službeni glasnik Grada Starog Grada», broj: 12/09 i 3/10) Gradsko vijeće Grada Staroga Grada na sjednici održanoj dana 25. svibnja 2010. godine, </w:t>
      </w:r>
      <w:r w:rsidRPr="004935AC">
        <w:rPr>
          <w:rStyle w:val="FontStyle47"/>
          <w:spacing w:val="60"/>
          <w:sz w:val="20"/>
          <w:szCs w:val="20"/>
          <w:lang w:val="hr-HR" w:eastAsia="hr-HR"/>
        </w:rPr>
        <w:t>donosi</w:t>
      </w:r>
    </w:p>
    <w:p w:rsidR="00383A17" w:rsidRPr="004935AC" w:rsidRDefault="00383A17">
      <w:pPr>
        <w:pStyle w:val="Style3"/>
        <w:widowControl/>
        <w:spacing w:line="240" w:lineRule="exact"/>
        <w:jc w:val="center"/>
        <w:rPr>
          <w:sz w:val="20"/>
          <w:szCs w:val="20"/>
        </w:rPr>
      </w:pPr>
    </w:p>
    <w:p w:rsidR="00383A17" w:rsidRPr="004935AC" w:rsidRDefault="00E32569">
      <w:pPr>
        <w:pStyle w:val="Style3"/>
        <w:widowControl/>
        <w:spacing w:before="24"/>
        <w:jc w:val="center"/>
        <w:rPr>
          <w:rStyle w:val="FontStyle49"/>
          <w:sz w:val="24"/>
          <w:szCs w:val="24"/>
          <w:lang w:val="hr-HR" w:eastAsia="hr-HR"/>
        </w:rPr>
      </w:pPr>
      <w:r w:rsidRPr="004935AC">
        <w:rPr>
          <w:rStyle w:val="FontStyle49"/>
          <w:sz w:val="24"/>
          <w:szCs w:val="24"/>
          <w:lang w:val="hr-HR" w:eastAsia="hr-HR"/>
        </w:rPr>
        <w:t>ODLUKU</w:t>
      </w:r>
    </w:p>
    <w:p w:rsidR="00383A17" w:rsidRPr="004935AC" w:rsidRDefault="00E32569">
      <w:pPr>
        <w:pStyle w:val="Style5"/>
        <w:widowControl/>
        <w:spacing w:line="230" w:lineRule="exact"/>
        <w:rPr>
          <w:rStyle w:val="FontStyle42"/>
          <w:sz w:val="20"/>
          <w:szCs w:val="20"/>
          <w:lang w:val="hr-HR" w:eastAsia="hr-HR"/>
        </w:rPr>
      </w:pPr>
      <w:r w:rsidRPr="004935AC">
        <w:rPr>
          <w:rStyle w:val="FontStyle42"/>
          <w:sz w:val="20"/>
          <w:szCs w:val="20"/>
          <w:lang w:val="hr-HR" w:eastAsia="hr-HR"/>
        </w:rPr>
        <w:t>o izmjenama Odluke o visini spomeničke rente na poslovne prostore na području Grada Staroga Grada</w:t>
      </w:r>
    </w:p>
    <w:p w:rsidR="00383A17" w:rsidRPr="004935AC" w:rsidRDefault="00E32569">
      <w:pPr>
        <w:pStyle w:val="Style6"/>
        <w:widowControl/>
        <w:spacing w:before="240"/>
        <w:jc w:val="center"/>
        <w:rPr>
          <w:rStyle w:val="FontStyle42"/>
          <w:sz w:val="20"/>
          <w:szCs w:val="20"/>
          <w:lang w:val="hr-HR" w:eastAsia="hr-HR"/>
        </w:rPr>
      </w:pPr>
      <w:r w:rsidRPr="004935AC">
        <w:rPr>
          <w:rStyle w:val="FontStyle42"/>
          <w:sz w:val="20"/>
          <w:szCs w:val="20"/>
          <w:lang w:val="hr-HR" w:eastAsia="hr-HR"/>
        </w:rPr>
        <w:t>Članak 1.</w:t>
      </w:r>
    </w:p>
    <w:p w:rsidR="00383A17" w:rsidRPr="004935AC" w:rsidRDefault="00E32569">
      <w:pPr>
        <w:pStyle w:val="Style1"/>
        <w:widowControl/>
        <w:spacing w:before="235"/>
        <w:ind w:firstLine="715"/>
        <w:rPr>
          <w:rStyle w:val="FontStyle47"/>
          <w:sz w:val="20"/>
          <w:szCs w:val="20"/>
          <w:lang w:val="hr-HR" w:eastAsia="hr-HR"/>
        </w:rPr>
      </w:pPr>
      <w:r w:rsidRPr="004935AC">
        <w:rPr>
          <w:rStyle w:val="FontStyle47"/>
          <w:sz w:val="20"/>
          <w:szCs w:val="20"/>
          <w:lang w:val="hr-HR" w:eastAsia="hr-HR"/>
        </w:rPr>
        <w:t xml:space="preserve">U Odluci o visini spomeničke rente na poslovne prostore na području Grada Staroga Grada («Službeni glasnik Grada Starog Grada», broj 1/07), naziv Glave III Odluke: </w:t>
      </w:r>
      <w:r w:rsidRPr="004935AC">
        <w:rPr>
          <w:rStyle w:val="FontStyle47"/>
          <w:sz w:val="19"/>
          <w:szCs w:val="19"/>
          <w:lang w:val="hr-HR" w:eastAsia="hr-HR"/>
        </w:rPr>
        <w:t>NEPOKRETNA KULTURNA DOBRA I KULTURNO-POVIJESNE CJELINE</w:t>
      </w:r>
      <w:r w:rsidRPr="004935AC">
        <w:rPr>
          <w:rStyle w:val="FontStyle47"/>
          <w:sz w:val="20"/>
          <w:szCs w:val="20"/>
          <w:lang w:val="hr-HR" w:eastAsia="hr-HR"/>
        </w:rPr>
        <w:t>, mijenja se i glasi:</w:t>
      </w:r>
    </w:p>
    <w:p w:rsidR="00383A17" w:rsidRPr="004935AC" w:rsidRDefault="00E32569">
      <w:pPr>
        <w:pStyle w:val="Style1"/>
        <w:widowControl/>
        <w:ind w:firstLine="715"/>
        <w:rPr>
          <w:rStyle w:val="FontStyle47"/>
          <w:sz w:val="20"/>
          <w:szCs w:val="20"/>
          <w:lang w:val="hr-HR" w:eastAsia="hr-HR"/>
        </w:rPr>
      </w:pPr>
      <w:r w:rsidRPr="004935AC">
        <w:rPr>
          <w:rStyle w:val="FontStyle47"/>
          <w:sz w:val="20"/>
          <w:szCs w:val="20"/>
          <w:lang w:val="hr-HR" w:eastAsia="hr-HR"/>
        </w:rPr>
        <w:t xml:space="preserve">III </w:t>
      </w:r>
      <w:r w:rsidR="004935AC">
        <w:rPr>
          <w:rStyle w:val="FontStyle47"/>
          <w:sz w:val="20"/>
          <w:szCs w:val="20"/>
          <w:lang w:val="hr-HR" w:eastAsia="hr-HR"/>
        </w:rPr>
        <w:t xml:space="preserve"> </w:t>
      </w:r>
      <w:r w:rsidRPr="004935AC">
        <w:rPr>
          <w:rStyle w:val="FontStyle47"/>
          <w:sz w:val="20"/>
          <w:szCs w:val="20"/>
          <w:lang w:val="hr-HR" w:eastAsia="hr-HR"/>
        </w:rPr>
        <w:t>NEPOKRETNA KULTURNA DOBRA I KULTURNOPOVIJESNE CJELINE -URBANISTIČKA CJELINA STAROGA GRADA</w:t>
      </w:r>
    </w:p>
    <w:p w:rsidR="00383A17" w:rsidRPr="004935AC" w:rsidRDefault="00E32569">
      <w:pPr>
        <w:pStyle w:val="Style1"/>
        <w:widowControl/>
        <w:ind w:firstLine="710"/>
        <w:rPr>
          <w:rStyle w:val="FontStyle47"/>
          <w:sz w:val="20"/>
          <w:szCs w:val="20"/>
          <w:lang w:val="hr-HR" w:eastAsia="hr-HR"/>
        </w:rPr>
      </w:pPr>
      <w:r w:rsidRPr="004935AC">
        <w:rPr>
          <w:rStyle w:val="FontStyle47"/>
          <w:sz w:val="20"/>
          <w:szCs w:val="20"/>
          <w:lang w:val="hr-HR" w:eastAsia="hr-HR"/>
        </w:rPr>
        <w:t>U članku 3. Odluke, stavci 2. i 3. mijenjaju se i glase:</w:t>
      </w:r>
    </w:p>
    <w:p w:rsidR="00383A17" w:rsidRPr="004935AC" w:rsidRDefault="00E32569">
      <w:pPr>
        <w:pStyle w:val="Style1"/>
        <w:widowControl/>
        <w:ind w:firstLine="720"/>
        <w:rPr>
          <w:rStyle w:val="FontStyle47"/>
          <w:sz w:val="20"/>
          <w:szCs w:val="20"/>
          <w:lang w:val="hr-HR" w:eastAsia="hr-HR"/>
        </w:rPr>
      </w:pPr>
      <w:r w:rsidRPr="004935AC">
        <w:rPr>
          <w:rStyle w:val="FontStyle47"/>
          <w:sz w:val="20"/>
          <w:szCs w:val="20"/>
          <w:lang w:val="hr-HR" w:eastAsia="hr-HR"/>
        </w:rPr>
        <w:t>Spomenička renta plaća se i za obavljanje gospodarske djelatnosti na području kulturno-povijesne cjeline koja je Rješenjem Ministarstva kulture, Uprave za zaštitu kulturne baštine, KLASA: UP-I-612-08/08-06/0545, URBROJ: 532-04-01-01/4-10-4 od 16. veljače 2010. godine, pojedinačno zaštićena kao nepokretno kulturno dobro - urbanistička cjelina Staroga Grada (RST 945).</w:t>
      </w:r>
    </w:p>
    <w:p w:rsidR="00383A17" w:rsidRPr="004935AC" w:rsidRDefault="00383A17">
      <w:pPr>
        <w:pStyle w:val="Style1"/>
        <w:widowControl/>
        <w:ind w:firstLine="720"/>
        <w:rPr>
          <w:rStyle w:val="FontStyle47"/>
          <w:sz w:val="20"/>
          <w:szCs w:val="20"/>
          <w:lang w:val="hr-HR" w:eastAsia="hr-HR"/>
        </w:rPr>
        <w:sectPr w:rsidR="00383A17" w:rsidRPr="004935AC">
          <w:type w:val="continuous"/>
          <w:pgSz w:w="11905" w:h="16837"/>
          <w:pgMar w:top="551" w:right="1269" w:bottom="608" w:left="1563" w:header="720" w:footer="720" w:gutter="0"/>
          <w:cols w:num="2" w:space="720" w:equalWidth="0">
            <w:col w:w="4209" w:space="662"/>
            <w:col w:w="4200"/>
          </w:cols>
          <w:noEndnote/>
        </w:sectPr>
      </w:pPr>
    </w:p>
    <w:p w:rsidR="00383A17" w:rsidRPr="004935AC" w:rsidRDefault="00383A17">
      <w:pPr>
        <w:pStyle w:val="Style34"/>
        <w:widowControl/>
        <w:spacing w:before="10" w:line="230" w:lineRule="exact"/>
        <w:ind w:firstLine="706"/>
        <w:rPr>
          <w:rStyle w:val="FontStyle47"/>
          <w:sz w:val="20"/>
          <w:szCs w:val="20"/>
          <w:lang w:val="hr-HR" w:eastAsia="hr-HR"/>
        </w:rPr>
      </w:pPr>
      <w:r>
        <w:rPr>
          <w:noProof/>
          <w:sz w:val="20"/>
          <w:szCs w:val="20"/>
        </w:rPr>
        <w:lastRenderedPageBreak/>
        <w:pict>
          <v:shape id="_x0000_s1031" type="#_x0000_t202" style="position:absolute;left:0;text-align:left;margin-left:-8.15pt;margin-top:0;width:464.9pt;height:19.45pt;z-index:5;mso-wrap-edited:f;mso-wrap-distance-left:1.9pt;mso-wrap-distance-right:1.9pt;mso-wrap-distance-bottom:17.05pt;mso-position-horizontal-relative:margin" filled="f" stroked="f">
            <v:textbox inset="0,0,0,0">
              <w:txbxContent>
                <w:p w:rsidR="00B82A2C" w:rsidRDefault="00B82A2C">
                  <w:pPr>
                    <w:widowControl/>
                  </w:pPr>
                  <w:r>
                    <w:pict>
                      <v:shape id="_x0000_i1033" type="#_x0000_t75" style="width:465.3pt;height:19.35pt">
                        <v:imagedata r:id="rId13" o:title=""/>
                      </v:shape>
                    </w:pict>
                  </w:r>
                </w:p>
              </w:txbxContent>
            </v:textbox>
            <w10:wrap type="topAndBottom" anchorx="margin"/>
          </v:shape>
        </w:pict>
      </w:r>
      <w:r>
        <w:rPr>
          <w:noProof/>
          <w:sz w:val="20"/>
          <w:szCs w:val="20"/>
        </w:rPr>
        <w:pict>
          <v:shape id="_x0000_s1034" type="#_x0000_t202" style="position:absolute;left:0;text-align:left;margin-left:-5.3pt;margin-top:716.15pt;width:222.7pt;height:18.75pt;z-index:6;mso-wrap-edited:f;mso-wrap-distance-left:1.9pt;mso-wrap-distance-top:5.05pt;mso-wrap-distance-right:1.9pt;mso-wrap-distance-bottom:20.15pt;mso-position-horizontal-relative:margin" filled="f" stroked="f">
            <v:textbox inset="0,0,0,0">
              <w:txbxContent>
                <w:p w:rsidR="00B82A2C" w:rsidRDefault="00B82A2C">
                  <w:pPr>
                    <w:widowControl/>
                  </w:pPr>
                  <w:r>
                    <w:pict>
                      <v:shape id="_x0000_i1034" type="#_x0000_t75" style="width:222.45pt;height:18.25pt">
                        <v:imagedata r:id="rId14" o:title=""/>
                      </v:shape>
                    </w:pict>
                  </w:r>
                </w:p>
              </w:txbxContent>
            </v:textbox>
            <w10:wrap type="topAndBottom" anchorx="margin"/>
          </v:shape>
        </w:pict>
      </w:r>
      <w:r w:rsidR="00E32569" w:rsidRPr="004935AC">
        <w:rPr>
          <w:rStyle w:val="FontStyle47"/>
          <w:sz w:val="20"/>
          <w:szCs w:val="20"/>
          <w:lang w:val="hr-HR" w:eastAsia="hr-HR"/>
        </w:rPr>
        <w:t>Granice urbanističke cjeline Staroga Grada određene su slijedećim ulicama i katastarskim česticama: granica urbanističke cjeline Staroga Grada počinje od zapadnog ruba k. č. 10621/3 zatim siječe 10530/3 (Starogradska obala) i ide dalje prema sjeveru k. č. 10530/2, k. č. 10532/2, k. č. 10530/10 i dalje prema istoku južnim rubom k. č. 10563 do zapadnog ruba k. č. 3248 i ide prema sjeveru zapadnim rubom k. č. 3249/1, k. č. 3354, k. č. 3327/1, obuhvaćajući k. č. 3326/5 zatim siječe k č. 10689/2 (put) i skreće prema istoku južnim rubom k. č. 4450, k. č. 4453/5, k. č. 4454/1, k. č. 4454/2, k. č. 4455 obuhvaća k. č. 4456/3 i ide prema sjeveru istočnim rubom k. č. 4455/1 i k. č. 4455/2 gdje se spaja na k. č. 10972 i završava.</w:t>
      </w:r>
    </w:p>
    <w:p w:rsidR="00383A17" w:rsidRPr="004935AC" w:rsidRDefault="00383A17">
      <w:pPr>
        <w:pStyle w:val="Style37"/>
        <w:widowControl/>
        <w:spacing w:line="240" w:lineRule="exact"/>
        <w:jc w:val="center"/>
        <w:rPr>
          <w:sz w:val="20"/>
          <w:szCs w:val="20"/>
        </w:rPr>
      </w:pPr>
    </w:p>
    <w:p w:rsidR="00383A17" w:rsidRPr="004935AC" w:rsidRDefault="00E32569">
      <w:pPr>
        <w:pStyle w:val="Style37"/>
        <w:widowControl/>
        <w:spacing w:before="5"/>
        <w:jc w:val="center"/>
        <w:rPr>
          <w:rStyle w:val="FontStyle42"/>
          <w:sz w:val="20"/>
          <w:szCs w:val="20"/>
          <w:lang w:val="hr-HR" w:eastAsia="hr-HR"/>
        </w:rPr>
      </w:pPr>
      <w:r w:rsidRPr="004935AC">
        <w:rPr>
          <w:rStyle w:val="FontStyle42"/>
          <w:sz w:val="20"/>
          <w:szCs w:val="20"/>
          <w:lang w:val="hr-HR" w:eastAsia="hr-HR"/>
        </w:rPr>
        <w:t>Članak 2.</w:t>
      </w:r>
    </w:p>
    <w:p w:rsidR="00383A17" w:rsidRPr="004935AC" w:rsidRDefault="00E32569">
      <w:pPr>
        <w:pStyle w:val="Style34"/>
        <w:widowControl/>
        <w:spacing w:before="235" w:line="235" w:lineRule="exact"/>
        <w:ind w:firstLine="706"/>
        <w:rPr>
          <w:rStyle w:val="FontStyle47"/>
          <w:sz w:val="20"/>
          <w:szCs w:val="20"/>
          <w:lang w:val="hr-HR" w:eastAsia="hr-HR"/>
        </w:rPr>
      </w:pPr>
      <w:r w:rsidRPr="004935AC">
        <w:rPr>
          <w:rStyle w:val="FontStyle47"/>
          <w:sz w:val="20"/>
          <w:szCs w:val="20"/>
          <w:lang w:val="hr-HR" w:eastAsia="hr-HR"/>
        </w:rPr>
        <w:t>U Glavi IV Odluke: VISINA SPOMENIČKE RENTE, u članku 5. u stavku 1. riječi: «zaštićenog područja - urbane cjeline Staroga Grada», zamjenjuju se riječima: «nepokretnog kulturnog dobra - urbanističke cjeline Staroga Grada«.</w:t>
      </w:r>
    </w:p>
    <w:p w:rsidR="00383A17" w:rsidRPr="004935AC" w:rsidRDefault="00E32569">
      <w:pPr>
        <w:pStyle w:val="Style37"/>
        <w:widowControl/>
        <w:spacing w:before="240"/>
        <w:jc w:val="center"/>
        <w:rPr>
          <w:rStyle w:val="FontStyle42"/>
          <w:sz w:val="20"/>
          <w:szCs w:val="20"/>
          <w:lang w:val="hr-HR" w:eastAsia="hr-HR"/>
        </w:rPr>
      </w:pPr>
      <w:r w:rsidRPr="004935AC">
        <w:rPr>
          <w:rStyle w:val="FontStyle42"/>
          <w:sz w:val="20"/>
          <w:szCs w:val="20"/>
          <w:lang w:val="hr-HR" w:eastAsia="hr-HR"/>
        </w:rPr>
        <w:t>Članak 3.</w:t>
      </w:r>
    </w:p>
    <w:p w:rsidR="00383A17" w:rsidRPr="004935AC" w:rsidRDefault="00E32569">
      <w:pPr>
        <w:pStyle w:val="Style34"/>
        <w:widowControl/>
        <w:spacing w:before="240" w:line="235" w:lineRule="exact"/>
        <w:ind w:firstLine="701"/>
        <w:rPr>
          <w:rStyle w:val="FontStyle47"/>
          <w:sz w:val="20"/>
          <w:szCs w:val="20"/>
          <w:lang w:val="hr-HR" w:eastAsia="hr-HR"/>
        </w:rPr>
      </w:pPr>
      <w:r w:rsidRPr="004935AC">
        <w:rPr>
          <w:rStyle w:val="FontStyle47"/>
          <w:sz w:val="20"/>
          <w:szCs w:val="20"/>
          <w:lang w:val="hr-HR" w:eastAsia="hr-HR"/>
        </w:rPr>
        <w:t>U Glavi V Odluke: OSLOBAĐANJE OD PLAĆANJA SPOMENIČKE RENTE, u članku 7. riječi «Gradsko poglavarstvo«, zamjenjuju se riječima «Gradonačelnik».</w:t>
      </w:r>
    </w:p>
    <w:p w:rsidR="00383A17" w:rsidRPr="004935AC" w:rsidRDefault="00383A17">
      <w:pPr>
        <w:pStyle w:val="Style37"/>
        <w:widowControl/>
        <w:spacing w:line="240" w:lineRule="exact"/>
        <w:jc w:val="center"/>
        <w:rPr>
          <w:sz w:val="20"/>
          <w:szCs w:val="20"/>
        </w:rPr>
      </w:pPr>
    </w:p>
    <w:p w:rsidR="00383A17" w:rsidRPr="004935AC" w:rsidRDefault="00E32569">
      <w:pPr>
        <w:pStyle w:val="Style37"/>
        <w:widowControl/>
        <w:spacing w:before="5"/>
        <w:jc w:val="center"/>
        <w:rPr>
          <w:rStyle w:val="FontStyle42"/>
          <w:sz w:val="20"/>
          <w:szCs w:val="20"/>
          <w:lang w:val="hr-HR" w:eastAsia="hr-HR"/>
        </w:rPr>
      </w:pPr>
      <w:r w:rsidRPr="004935AC">
        <w:rPr>
          <w:rStyle w:val="FontStyle42"/>
          <w:sz w:val="20"/>
          <w:szCs w:val="20"/>
          <w:lang w:val="hr-HR" w:eastAsia="hr-HR"/>
        </w:rPr>
        <w:t>Članak 4.</w:t>
      </w:r>
    </w:p>
    <w:p w:rsidR="00383A17" w:rsidRPr="004935AC" w:rsidRDefault="00E32569">
      <w:pPr>
        <w:pStyle w:val="Style34"/>
        <w:widowControl/>
        <w:spacing w:before="235" w:line="235" w:lineRule="exact"/>
        <w:ind w:firstLine="706"/>
        <w:rPr>
          <w:rStyle w:val="FontStyle47"/>
          <w:sz w:val="20"/>
          <w:szCs w:val="20"/>
          <w:lang w:val="hr-HR" w:eastAsia="hr-HR"/>
        </w:rPr>
      </w:pPr>
      <w:r w:rsidRPr="004935AC">
        <w:rPr>
          <w:rStyle w:val="FontStyle47"/>
          <w:sz w:val="20"/>
          <w:szCs w:val="20"/>
          <w:lang w:val="hr-HR" w:eastAsia="hr-HR"/>
        </w:rPr>
        <w:t>U svim člancima Odluke u kojima sa spominju, uz riječi: «kulturnopovijesne cjeline« u različitim padežima, dodaje se crtica «-» i riječi «urbanističke cjeline pojedinačno zaštićene kao nepokretna kulturna doba«.</w:t>
      </w:r>
    </w:p>
    <w:p w:rsidR="00383A17" w:rsidRPr="004935AC" w:rsidRDefault="00383A17">
      <w:pPr>
        <w:pStyle w:val="Style37"/>
        <w:widowControl/>
        <w:spacing w:line="240" w:lineRule="exact"/>
        <w:jc w:val="center"/>
        <w:rPr>
          <w:sz w:val="20"/>
          <w:szCs w:val="20"/>
        </w:rPr>
      </w:pPr>
    </w:p>
    <w:p w:rsidR="00383A17" w:rsidRPr="004935AC" w:rsidRDefault="00E32569">
      <w:pPr>
        <w:pStyle w:val="Style37"/>
        <w:widowControl/>
        <w:spacing w:before="5"/>
        <w:jc w:val="center"/>
        <w:rPr>
          <w:rStyle w:val="FontStyle42"/>
          <w:sz w:val="20"/>
          <w:szCs w:val="20"/>
          <w:lang w:val="hr-HR" w:eastAsia="hr-HR"/>
        </w:rPr>
      </w:pPr>
      <w:r w:rsidRPr="004935AC">
        <w:rPr>
          <w:rStyle w:val="FontStyle42"/>
          <w:sz w:val="20"/>
          <w:szCs w:val="20"/>
          <w:lang w:val="hr-HR" w:eastAsia="hr-HR"/>
        </w:rPr>
        <w:t>Članak 5.</w:t>
      </w:r>
    </w:p>
    <w:p w:rsidR="00383A17" w:rsidRPr="004935AC" w:rsidRDefault="00383A17">
      <w:pPr>
        <w:pStyle w:val="Style34"/>
        <w:widowControl/>
        <w:ind w:firstLine="701"/>
        <w:rPr>
          <w:sz w:val="20"/>
          <w:szCs w:val="20"/>
        </w:rPr>
      </w:pPr>
    </w:p>
    <w:p w:rsidR="00383A17" w:rsidRPr="004935AC" w:rsidRDefault="00E32569">
      <w:pPr>
        <w:pStyle w:val="Style34"/>
        <w:widowControl/>
        <w:spacing w:before="5" w:line="230" w:lineRule="exact"/>
        <w:ind w:firstLine="701"/>
        <w:rPr>
          <w:rStyle w:val="FontStyle47"/>
          <w:sz w:val="20"/>
          <w:szCs w:val="20"/>
          <w:lang w:val="hr-HR" w:eastAsia="hr-HR"/>
        </w:rPr>
      </w:pPr>
      <w:r w:rsidRPr="004935AC">
        <w:rPr>
          <w:rStyle w:val="FontStyle47"/>
          <w:sz w:val="20"/>
          <w:szCs w:val="20"/>
          <w:lang w:val="hr-HR" w:eastAsia="hr-HR"/>
        </w:rPr>
        <w:t>Ova Odluka stupa na snagu osmog dana od dana objave u ((Službenom glasniku Grada Starog Grada«.</w:t>
      </w:r>
    </w:p>
    <w:p w:rsidR="00383A17" w:rsidRPr="004935AC" w:rsidRDefault="00E32569" w:rsidP="002A5E41">
      <w:pPr>
        <w:pStyle w:val="Style35"/>
        <w:widowControl/>
        <w:spacing w:before="240" w:line="230" w:lineRule="exact"/>
        <w:rPr>
          <w:rStyle w:val="FontStyle48"/>
          <w:spacing w:val="50"/>
          <w:sz w:val="20"/>
          <w:szCs w:val="20"/>
          <w:lang w:val="hr-HR" w:eastAsia="hr-HR"/>
        </w:rPr>
      </w:pPr>
      <w:r w:rsidRPr="004935AC">
        <w:rPr>
          <w:rStyle w:val="FontStyle48"/>
          <w:sz w:val="20"/>
          <w:szCs w:val="20"/>
          <w:lang w:val="hr-HR" w:eastAsia="hr-HR"/>
        </w:rPr>
        <w:t xml:space="preserve">REPUBLIKA HRVATSKA SPLITSKO-DALMA TINSKA ŽUPANIJA </w:t>
      </w:r>
      <w:r w:rsidR="002A5E41">
        <w:rPr>
          <w:rStyle w:val="FontStyle48"/>
          <w:sz w:val="20"/>
          <w:szCs w:val="20"/>
          <w:lang w:val="hr-HR" w:eastAsia="hr-HR"/>
        </w:rPr>
        <w:br/>
      </w:r>
      <w:r w:rsidRPr="004935AC">
        <w:rPr>
          <w:rStyle w:val="FontStyle48"/>
          <w:sz w:val="20"/>
          <w:szCs w:val="20"/>
          <w:lang w:val="hr-HR" w:eastAsia="hr-HR"/>
        </w:rPr>
        <w:t xml:space="preserve">GRAD STARI GRAD </w:t>
      </w:r>
      <w:r w:rsidR="002A5E41">
        <w:rPr>
          <w:rStyle w:val="FontStyle48"/>
          <w:sz w:val="20"/>
          <w:szCs w:val="20"/>
          <w:lang w:val="hr-HR" w:eastAsia="hr-HR"/>
        </w:rPr>
        <w:br/>
      </w:r>
      <w:r w:rsidRPr="004935AC">
        <w:rPr>
          <w:rStyle w:val="FontStyle48"/>
          <w:spacing w:val="50"/>
          <w:sz w:val="20"/>
          <w:szCs w:val="20"/>
          <w:lang w:val="hr-HR" w:eastAsia="hr-HR"/>
        </w:rPr>
        <w:t>Gradsko</w:t>
      </w:r>
      <w:r w:rsidRPr="004935AC">
        <w:rPr>
          <w:rStyle w:val="FontStyle48"/>
          <w:sz w:val="20"/>
          <w:szCs w:val="20"/>
          <w:lang w:val="hr-HR" w:eastAsia="hr-HR"/>
        </w:rPr>
        <w:t xml:space="preserve"> </w:t>
      </w:r>
      <w:r w:rsidRPr="004935AC">
        <w:rPr>
          <w:rStyle w:val="FontStyle48"/>
          <w:spacing w:val="50"/>
          <w:sz w:val="20"/>
          <w:szCs w:val="20"/>
          <w:lang w:val="hr-HR" w:eastAsia="hr-HR"/>
        </w:rPr>
        <w:t>vijeće</w:t>
      </w:r>
    </w:p>
    <w:p w:rsidR="00383A17" w:rsidRPr="004935AC" w:rsidRDefault="00E32569">
      <w:pPr>
        <w:pStyle w:val="Style38"/>
        <w:widowControl/>
        <w:spacing w:before="226" w:line="235" w:lineRule="exact"/>
        <w:rPr>
          <w:rStyle w:val="FontStyle47"/>
          <w:sz w:val="20"/>
          <w:szCs w:val="20"/>
          <w:lang w:val="hr-HR" w:eastAsia="hr-HR"/>
        </w:rPr>
      </w:pPr>
      <w:r w:rsidRPr="004935AC">
        <w:rPr>
          <w:rStyle w:val="FontStyle47"/>
          <w:sz w:val="20"/>
          <w:szCs w:val="20"/>
          <w:lang w:val="hr-HR" w:eastAsia="hr-HR"/>
        </w:rPr>
        <w:t>KLASA: 612-01/10-01/44</w:t>
      </w:r>
    </w:p>
    <w:p w:rsidR="00383A17" w:rsidRPr="004935AC" w:rsidRDefault="00E32569">
      <w:pPr>
        <w:pStyle w:val="Style38"/>
        <w:widowControl/>
        <w:spacing w:line="235" w:lineRule="exact"/>
        <w:rPr>
          <w:rStyle w:val="FontStyle47"/>
          <w:sz w:val="20"/>
          <w:szCs w:val="20"/>
          <w:lang w:val="hr-HR" w:eastAsia="hr-HR"/>
        </w:rPr>
      </w:pPr>
      <w:r w:rsidRPr="004935AC">
        <w:rPr>
          <w:rStyle w:val="FontStyle47"/>
          <w:sz w:val="20"/>
          <w:szCs w:val="20"/>
          <w:lang w:val="hr-HR" w:eastAsia="hr-HR"/>
        </w:rPr>
        <w:t>URBROJ: 2128-03-10-2</w:t>
      </w:r>
    </w:p>
    <w:p w:rsidR="00383A17" w:rsidRPr="004935AC" w:rsidRDefault="00E32569">
      <w:pPr>
        <w:pStyle w:val="Style38"/>
        <w:widowControl/>
        <w:spacing w:line="235" w:lineRule="exact"/>
        <w:rPr>
          <w:rStyle w:val="FontStyle47"/>
          <w:sz w:val="20"/>
          <w:szCs w:val="20"/>
          <w:lang w:val="hr-HR" w:eastAsia="hr-HR"/>
        </w:rPr>
      </w:pPr>
      <w:r w:rsidRPr="004935AC">
        <w:rPr>
          <w:rStyle w:val="FontStyle47"/>
          <w:sz w:val="20"/>
          <w:szCs w:val="20"/>
          <w:lang w:val="hr-HR" w:eastAsia="hr-HR"/>
        </w:rPr>
        <w:t>Stari Grad, 25. svibnja 2010. godine</w:t>
      </w:r>
    </w:p>
    <w:p w:rsidR="00383A17" w:rsidRPr="004935AC" w:rsidRDefault="00E32569" w:rsidP="002A5E41">
      <w:pPr>
        <w:pStyle w:val="Style36"/>
        <w:widowControl/>
        <w:spacing w:line="235" w:lineRule="exact"/>
        <w:ind w:left="2127" w:firstLine="288"/>
        <w:rPr>
          <w:rStyle w:val="FontStyle47"/>
          <w:sz w:val="20"/>
          <w:szCs w:val="20"/>
          <w:lang w:val="hr-HR" w:eastAsia="hr-HR"/>
        </w:rPr>
      </w:pPr>
      <w:r w:rsidRPr="004935AC">
        <w:rPr>
          <w:rStyle w:val="FontStyle47"/>
          <w:sz w:val="20"/>
          <w:szCs w:val="20"/>
          <w:lang w:val="hr-HR" w:eastAsia="hr-HR"/>
        </w:rPr>
        <w:t>PREDSJEDNIK GRADSKOG VIJEĆA: Marijo Lušić Bulić. v.r.</w:t>
      </w:r>
    </w:p>
    <w:p w:rsidR="002A5E41" w:rsidRDefault="002A5E41">
      <w:pPr>
        <w:pStyle w:val="Style34"/>
        <w:widowControl/>
        <w:spacing w:line="235" w:lineRule="exact"/>
        <w:rPr>
          <w:rStyle w:val="FontStyle47"/>
          <w:sz w:val="20"/>
          <w:szCs w:val="20"/>
          <w:lang w:val="hr-HR" w:eastAsia="hr-HR"/>
        </w:rPr>
      </w:pPr>
    </w:p>
    <w:p w:rsidR="002A5E41" w:rsidRDefault="002A5E41">
      <w:pPr>
        <w:pStyle w:val="Style34"/>
        <w:widowControl/>
        <w:spacing w:line="235" w:lineRule="exact"/>
        <w:rPr>
          <w:rStyle w:val="FontStyle47"/>
          <w:sz w:val="20"/>
          <w:szCs w:val="20"/>
          <w:lang w:val="hr-HR" w:eastAsia="hr-HR"/>
        </w:rPr>
      </w:pPr>
    </w:p>
    <w:p w:rsidR="00383A17" w:rsidRPr="004935AC" w:rsidRDefault="00E32569">
      <w:pPr>
        <w:pStyle w:val="Style34"/>
        <w:widowControl/>
        <w:spacing w:line="235" w:lineRule="exact"/>
        <w:rPr>
          <w:rStyle w:val="FontStyle47"/>
          <w:spacing w:val="60"/>
          <w:sz w:val="20"/>
          <w:szCs w:val="20"/>
          <w:lang w:val="hr-HR" w:eastAsia="hr-HR"/>
        </w:rPr>
      </w:pPr>
      <w:r w:rsidRPr="004935AC">
        <w:rPr>
          <w:rStyle w:val="FontStyle47"/>
          <w:sz w:val="20"/>
          <w:szCs w:val="20"/>
          <w:lang w:val="hr-HR" w:eastAsia="hr-HR"/>
        </w:rPr>
        <w:t xml:space="preserve">Na temelju odredbe članka 32. stavka 1. alineje 32. Statuta Grada Staroga Grada (((Službeni glasnik Grada Starog Grada«, broj: 12/09 i 3/10) Gradsko vijeće Grada Staroga Grada na sjednici održanoj dana 25. svibnja 2010. godine </w:t>
      </w:r>
      <w:r w:rsidRPr="004935AC">
        <w:rPr>
          <w:rStyle w:val="FontStyle47"/>
          <w:spacing w:val="60"/>
          <w:sz w:val="20"/>
          <w:szCs w:val="20"/>
          <w:lang w:val="hr-HR" w:eastAsia="hr-HR"/>
        </w:rPr>
        <w:t>donosi</w:t>
      </w:r>
    </w:p>
    <w:p w:rsidR="00383A17" w:rsidRPr="004935AC" w:rsidRDefault="00383A17">
      <w:pPr>
        <w:pStyle w:val="Style39"/>
        <w:widowControl/>
        <w:spacing w:line="240" w:lineRule="exact"/>
        <w:jc w:val="center"/>
        <w:rPr>
          <w:sz w:val="20"/>
          <w:szCs w:val="20"/>
        </w:rPr>
      </w:pPr>
    </w:p>
    <w:p w:rsidR="00383A17" w:rsidRPr="004935AC" w:rsidRDefault="00E32569">
      <w:pPr>
        <w:pStyle w:val="Style39"/>
        <w:widowControl/>
        <w:spacing w:before="24"/>
        <w:jc w:val="center"/>
        <w:rPr>
          <w:rStyle w:val="FontStyle49"/>
          <w:sz w:val="24"/>
          <w:szCs w:val="24"/>
          <w:lang w:val="hr-HR" w:eastAsia="hr-HR"/>
        </w:rPr>
      </w:pPr>
      <w:r w:rsidRPr="004935AC">
        <w:rPr>
          <w:rStyle w:val="FontStyle49"/>
          <w:sz w:val="24"/>
          <w:szCs w:val="24"/>
          <w:lang w:val="hr-HR" w:eastAsia="hr-HR"/>
        </w:rPr>
        <w:t>ODLUKU</w:t>
      </w:r>
    </w:p>
    <w:p w:rsidR="00383A17" w:rsidRPr="004935AC" w:rsidRDefault="00E32569">
      <w:pPr>
        <w:pStyle w:val="Style37"/>
        <w:widowControl/>
        <w:spacing w:line="235" w:lineRule="exact"/>
        <w:rPr>
          <w:rStyle w:val="FontStyle42"/>
          <w:sz w:val="18"/>
          <w:szCs w:val="18"/>
          <w:lang w:val="hr-HR" w:eastAsia="hr-HR"/>
        </w:rPr>
      </w:pPr>
      <w:r w:rsidRPr="004935AC">
        <w:rPr>
          <w:rStyle w:val="FontStyle42"/>
          <w:sz w:val="18"/>
          <w:szCs w:val="18"/>
          <w:lang w:val="hr-HR" w:eastAsia="hr-HR"/>
        </w:rPr>
        <w:t>o izmjenama Odluke o stipendiranju učenika i studenata na području Grada Staroga Grada</w:t>
      </w:r>
    </w:p>
    <w:p w:rsidR="00383A17" w:rsidRPr="004935AC" w:rsidRDefault="00E32569">
      <w:pPr>
        <w:pStyle w:val="Style37"/>
        <w:widowControl/>
        <w:spacing w:before="235"/>
        <w:jc w:val="center"/>
        <w:rPr>
          <w:rStyle w:val="FontStyle42"/>
          <w:sz w:val="20"/>
          <w:szCs w:val="20"/>
          <w:lang w:val="hr-HR" w:eastAsia="hr-HR"/>
        </w:rPr>
      </w:pPr>
      <w:r w:rsidRPr="004935AC">
        <w:rPr>
          <w:rStyle w:val="FontStyle42"/>
          <w:sz w:val="20"/>
          <w:szCs w:val="20"/>
          <w:lang w:val="hr-HR" w:eastAsia="hr-HR"/>
        </w:rPr>
        <w:t>Članak 1.</w:t>
      </w:r>
    </w:p>
    <w:p w:rsidR="00383A17" w:rsidRPr="004935AC" w:rsidRDefault="00383A17">
      <w:pPr>
        <w:pStyle w:val="Style34"/>
        <w:widowControl/>
        <w:ind w:firstLine="725"/>
        <w:rPr>
          <w:sz w:val="20"/>
          <w:szCs w:val="20"/>
        </w:rPr>
      </w:pPr>
    </w:p>
    <w:p w:rsidR="00383A17" w:rsidRPr="004935AC" w:rsidRDefault="00E32569">
      <w:pPr>
        <w:pStyle w:val="Style34"/>
        <w:widowControl/>
        <w:spacing w:before="5" w:line="230" w:lineRule="exact"/>
        <w:ind w:firstLine="725"/>
        <w:rPr>
          <w:rStyle w:val="FontStyle47"/>
          <w:sz w:val="20"/>
          <w:szCs w:val="20"/>
          <w:lang w:val="hr-HR" w:eastAsia="hr-HR"/>
        </w:rPr>
      </w:pPr>
      <w:r w:rsidRPr="004935AC">
        <w:rPr>
          <w:rStyle w:val="FontStyle47"/>
          <w:sz w:val="20"/>
          <w:szCs w:val="20"/>
          <w:lang w:val="hr-HR" w:eastAsia="hr-HR"/>
        </w:rPr>
        <w:t>U Odluci o stipendiranju učenika i studenata na području Grada Staroga Grada (((Službeni glasnik Grada Starog Grada«, broj 7/08 - dalje u tekstu: Odluka), u Glavi I OPĆE ODREDBE, u članku 3. u stavku 1. riječi: ((Gradsko poglavarstvo« zamjenjuju se riječima: ((Gradonačelnik«.</w:t>
      </w:r>
    </w:p>
    <w:p w:rsidR="00383A17" w:rsidRPr="004935AC" w:rsidRDefault="00383A17">
      <w:pPr>
        <w:pStyle w:val="Style37"/>
        <w:widowControl/>
        <w:spacing w:line="240" w:lineRule="exact"/>
        <w:jc w:val="center"/>
        <w:rPr>
          <w:sz w:val="20"/>
          <w:szCs w:val="20"/>
        </w:rPr>
      </w:pPr>
    </w:p>
    <w:p w:rsidR="00383A17" w:rsidRPr="004935AC" w:rsidRDefault="00E32569">
      <w:pPr>
        <w:pStyle w:val="Style37"/>
        <w:widowControl/>
        <w:spacing w:before="5"/>
        <w:jc w:val="center"/>
        <w:rPr>
          <w:rStyle w:val="FontStyle42"/>
          <w:sz w:val="20"/>
          <w:szCs w:val="20"/>
          <w:lang w:val="hr-HR" w:eastAsia="hr-HR"/>
        </w:rPr>
      </w:pPr>
      <w:r w:rsidRPr="004935AC">
        <w:rPr>
          <w:rStyle w:val="FontStyle42"/>
          <w:sz w:val="20"/>
          <w:szCs w:val="20"/>
          <w:lang w:val="hr-HR" w:eastAsia="hr-HR"/>
        </w:rPr>
        <w:t>Članak 2.</w:t>
      </w:r>
    </w:p>
    <w:p w:rsidR="00383A17" w:rsidRPr="004935AC" w:rsidRDefault="00E32569">
      <w:pPr>
        <w:pStyle w:val="Style34"/>
        <w:widowControl/>
        <w:spacing w:before="235" w:line="235" w:lineRule="exact"/>
        <w:ind w:firstLine="730"/>
        <w:rPr>
          <w:rStyle w:val="FontStyle47"/>
          <w:sz w:val="20"/>
          <w:szCs w:val="20"/>
          <w:lang w:val="hr-HR" w:eastAsia="hr-HR"/>
        </w:rPr>
      </w:pPr>
      <w:r w:rsidRPr="004935AC">
        <w:rPr>
          <w:rStyle w:val="FontStyle47"/>
          <w:sz w:val="20"/>
          <w:szCs w:val="20"/>
          <w:lang w:val="hr-HR" w:eastAsia="hr-HR"/>
        </w:rPr>
        <w:t xml:space="preserve">U Glavi II Odluke KRITERIJI I POSTUPAK DODJELE STIPENDIJA, u članku 5. u Stavku 1. riječi: ((Gradsko poglavarstvo« zamjenjuju </w:t>
      </w:r>
      <w:r w:rsidRPr="004935AC">
        <w:rPr>
          <w:rStyle w:val="FontStyle42"/>
          <w:sz w:val="20"/>
          <w:szCs w:val="20"/>
          <w:lang w:val="hr-HR" w:eastAsia="hr-HR"/>
        </w:rPr>
        <w:t xml:space="preserve">se </w:t>
      </w:r>
      <w:r w:rsidRPr="004935AC">
        <w:rPr>
          <w:rStyle w:val="FontStyle47"/>
          <w:sz w:val="20"/>
          <w:szCs w:val="20"/>
          <w:lang w:val="hr-HR" w:eastAsia="hr-HR"/>
        </w:rPr>
        <w:t>riječima: ((Gradonačelnik«.</w:t>
      </w:r>
    </w:p>
    <w:p w:rsidR="00383A17" w:rsidRPr="004935AC" w:rsidRDefault="00E32569">
      <w:pPr>
        <w:pStyle w:val="Style34"/>
        <w:widowControl/>
        <w:spacing w:line="235" w:lineRule="exact"/>
        <w:ind w:firstLine="734"/>
        <w:rPr>
          <w:rStyle w:val="FontStyle47"/>
          <w:sz w:val="20"/>
          <w:szCs w:val="20"/>
          <w:lang w:val="hr-HR" w:eastAsia="hr-HR"/>
        </w:rPr>
      </w:pPr>
      <w:r w:rsidRPr="004935AC">
        <w:rPr>
          <w:rStyle w:val="FontStyle47"/>
          <w:sz w:val="20"/>
          <w:szCs w:val="20"/>
          <w:lang w:val="hr-HR" w:eastAsia="hr-HR"/>
        </w:rPr>
        <w:t>U stavku 2. članka 5. Odluke, iza riječi: ((Staroga Grada.«, briše se točka i dodaju riječi «i na internetskoj stranici Grada Staroga Grada.«.</w:t>
      </w:r>
    </w:p>
    <w:p w:rsidR="00383A17" w:rsidRPr="004935AC" w:rsidRDefault="00383A17">
      <w:pPr>
        <w:pStyle w:val="Style37"/>
        <w:widowControl/>
        <w:spacing w:line="240" w:lineRule="exact"/>
        <w:jc w:val="center"/>
        <w:rPr>
          <w:sz w:val="20"/>
          <w:szCs w:val="20"/>
        </w:rPr>
      </w:pPr>
    </w:p>
    <w:p w:rsidR="00383A17" w:rsidRPr="004935AC" w:rsidRDefault="00E32569">
      <w:pPr>
        <w:pStyle w:val="Style37"/>
        <w:widowControl/>
        <w:spacing w:before="5"/>
        <w:jc w:val="center"/>
        <w:rPr>
          <w:rStyle w:val="FontStyle42"/>
          <w:sz w:val="20"/>
          <w:szCs w:val="20"/>
          <w:lang w:val="hr-HR" w:eastAsia="hr-HR"/>
        </w:rPr>
      </w:pPr>
      <w:r w:rsidRPr="004935AC">
        <w:rPr>
          <w:rStyle w:val="FontStyle42"/>
          <w:sz w:val="20"/>
          <w:szCs w:val="20"/>
          <w:lang w:val="hr-HR" w:eastAsia="hr-HR"/>
        </w:rPr>
        <w:t>Članak 3.</w:t>
      </w:r>
    </w:p>
    <w:p w:rsidR="00383A17" w:rsidRPr="004935AC" w:rsidRDefault="00383A17">
      <w:pPr>
        <w:pStyle w:val="Style34"/>
        <w:widowControl/>
        <w:ind w:firstLine="734"/>
        <w:rPr>
          <w:sz w:val="20"/>
          <w:szCs w:val="20"/>
        </w:rPr>
      </w:pPr>
    </w:p>
    <w:p w:rsidR="00383A17" w:rsidRPr="004935AC" w:rsidRDefault="00E32569">
      <w:pPr>
        <w:pStyle w:val="Style34"/>
        <w:widowControl/>
        <w:spacing w:before="5" w:line="230" w:lineRule="exact"/>
        <w:ind w:firstLine="734"/>
        <w:rPr>
          <w:rStyle w:val="FontStyle47"/>
          <w:sz w:val="20"/>
          <w:szCs w:val="20"/>
          <w:lang w:val="hr-HR" w:eastAsia="hr-HR"/>
        </w:rPr>
      </w:pPr>
      <w:r w:rsidRPr="004935AC">
        <w:rPr>
          <w:rStyle w:val="FontStyle47"/>
          <w:sz w:val="20"/>
          <w:szCs w:val="20"/>
          <w:lang w:val="hr-HR" w:eastAsia="hr-HR"/>
        </w:rPr>
        <w:t>U članku 9. riječi ((Gradsko poglavarstvo«, zamjenjuju se riječima: Gradonačelnik«.</w:t>
      </w:r>
    </w:p>
    <w:p w:rsidR="00383A17" w:rsidRPr="004935AC" w:rsidRDefault="00383A17">
      <w:pPr>
        <w:pStyle w:val="Style37"/>
        <w:widowControl/>
        <w:spacing w:line="240" w:lineRule="exact"/>
        <w:jc w:val="center"/>
        <w:rPr>
          <w:sz w:val="20"/>
          <w:szCs w:val="20"/>
        </w:rPr>
      </w:pPr>
    </w:p>
    <w:p w:rsidR="00383A17" w:rsidRPr="004935AC" w:rsidRDefault="00E32569">
      <w:pPr>
        <w:pStyle w:val="Style37"/>
        <w:widowControl/>
        <w:spacing w:before="5"/>
        <w:jc w:val="center"/>
        <w:rPr>
          <w:rStyle w:val="FontStyle42"/>
          <w:sz w:val="20"/>
          <w:szCs w:val="20"/>
          <w:lang w:val="hr-HR" w:eastAsia="hr-HR"/>
        </w:rPr>
      </w:pPr>
      <w:r w:rsidRPr="004935AC">
        <w:rPr>
          <w:rStyle w:val="FontStyle42"/>
          <w:sz w:val="20"/>
          <w:szCs w:val="20"/>
          <w:lang w:val="hr-HR" w:eastAsia="hr-HR"/>
        </w:rPr>
        <w:t>Članak 4.</w:t>
      </w:r>
    </w:p>
    <w:p w:rsidR="00383A17" w:rsidRPr="004935AC" w:rsidRDefault="00E32569">
      <w:pPr>
        <w:pStyle w:val="Style34"/>
        <w:widowControl/>
        <w:spacing w:before="235" w:line="235" w:lineRule="exact"/>
        <w:ind w:firstLine="725"/>
        <w:rPr>
          <w:rStyle w:val="FontStyle47"/>
          <w:sz w:val="20"/>
          <w:szCs w:val="20"/>
          <w:lang w:val="hr-HR" w:eastAsia="hr-HR"/>
        </w:rPr>
      </w:pPr>
      <w:r w:rsidRPr="004935AC">
        <w:rPr>
          <w:rStyle w:val="FontStyle47"/>
          <w:sz w:val="20"/>
          <w:szCs w:val="20"/>
          <w:lang w:val="hr-HR" w:eastAsia="hr-HR"/>
        </w:rPr>
        <w:t>Ova Odluka stupa na snagu osmog dana od dana objave u ((Službenom glasniku Grada Starog Grada«.</w:t>
      </w:r>
    </w:p>
    <w:p w:rsidR="00383A17" w:rsidRPr="004935AC" w:rsidRDefault="00E32569" w:rsidP="002A5E41">
      <w:pPr>
        <w:pStyle w:val="Style35"/>
        <w:widowControl/>
        <w:spacing w:before="235" w:line="230" w:lineRule="exact"/>
        <w:rPr>
          <w:rStyle w:val="FontStyle48"/>
          <w:spacing w:val="50"/>
          <w:sz w:val="20"/>
          <w:szCs w:val="20"/>
          <w:lang w:val="hr-HR" w:eastAsia="hr-HR"/>
        </w:rPr>
      </w:pPr>
      <w:r w:rsidRPr="004935AC">
        <w:rPr>
          <w:rStyle w:val="FontStyle48"/>
          <w:sz w:val="20"/>
          <w:szCs w:val="20"/>
          <w:lang w:val="hr-HR" w:eastAsia="hr-HR"/>
        </w:rPr>
        <w:t xml:space="preserve">REPUBLIKA HRVATSKA SPLITSKO-DALMA TINSKA ŽUPANIJA </w:t>
      </w:r>
      <w:r w:rsidR="002A5E41">
        <w:rPr>
          <w:rStyle w:val="FontStyle48"/>
          <w:sz w:val="20"/>
          <w:szCs w:val="20"/>
          <w:lang w:val="hr-HR" w:eastAsia="hr-HR"/>
        </w:rPr>
        <w:br/>
      </w:r>
      <w:r w:rsidRPr="004935AC">
        <w:rPr>
          <w:rStyle w:val="FontStyle48"/>
          <w:sz w:val="20"/>
          <w:szCs w:val="20"/>
          <w:lang w:val="hr-HR" w:eastAsia="hr-HR"/>
        </w:rPr>
        <w:t xml:space="preserve">GRAD STARI GRAD </w:t>
      </w:r>
      <w:r w:rsidR="002A5E41">
        <w:rPr>
          <w:rStyle w:val="FontStyle48"/>
          <w:sz w:val="20"/>
          <w:szCs w:val="20"/>
          <w:lang w:val="hr-HR" w:eastAsia="hr-HR"/>
        </w:rPr>
        <w:br/>
      </w:r>
      <w:r w:rsidRPr="004935AC">
        <w:rPr>
          <w:rStyle w:val="FontStyle48"/>
          <w:spacing w:val="50"/>
          <w:sz w:val="20"/>
          <w:szCs w:val="20"/>
          <w:lang w:val="hr-HR" w:eastAsia="hr-HR"/>
        </w:rPr>
        <w:t>Gradsko</w:t>
      </w:r>
      <w:r w:rsidRPr="004935AC">
        <w:rPr>
          <w:rStyle w:val="FontStyle48"/>
          <w:sz w:val="20"/>
          <w:szCs w:val="20"/>
          <w:lang w:val="hr-HR" w:eastAsia="hr-HR"/>
        </w:rPr>
        <w:t xml:space="preserve"> </w:t>
      </w:r>
      <w:r w:rsidRPr="004935AC">
        <w:rPr>
          <w:rStyle w:val="FontStyle48"/>
          <w:spacing w:val="50"/>
          <w:sz w:val="20"/>
          <w:szCs w:val="20"/>
          <w:lang w:val="hr-HR" w:eastAsia="hr-HR"/>
        </w:rPr>
        <w:t>v</w:t>
      </w:r>
      <w:r w:rsidRPr="004935AC">
        <w:rPr>
          <w:rStyle w:val="FontStyle48"/>
          <w:sz w:val="20"/>
          <w:szCs w:val="20"/>
          <w:lang w:val="hr-HR" w:eastAsia="hr-HR"/>
        </w:rPr>
        <w:t xml:space="preserve"> </w:t>
      </w:r>
      <w:r w:rsidRPr="004935AC">
        <w:rPr>
          <w:rStyle w:val="FontStyle48"/>
          <w:spacing w:val="50"/>
          <w:sz w:val="20"/>
          <w:szCs w:val="20"/>
          <w:lang w:val="hr-HR" w:eastAsia="hr-HR"/>
        </w:rPr>
        <w:t>i</w:t>
      </w:r>
      <w:r w:rsidRPr="004935AC">
        <w:rPr>
          <w:rStyle w:val="FontStyle48"/>
          <w:sz w:val="20"/>
          <w:szCs w:val="20"/>
          <w:lang w:val="hr-HR" w:eastAsia="hr-HR"/>
        </w:rPr>
        <w:t xml:space="preserve"> </w:t>
      </w:r>
      <w:r w:rsidRPr="004935AC">
        <w:rPr>
          <w:rStyle w:val="FontStyle48"/>
          <w:spacing w:val="50"/>
          <w:sz w:val="20"/>
          <w:szCs w:val="20"/>
          <w:lang w:val="hr-HR" w:eastAsia="hr-HR"/>
        </w:rPr>
        <w:t>j</w:t>
      </w:r>
      <w:r w:rsidRPr="004935AC">
        <w:rPr>
          <w:rStyle w:val="FontStyle48"/>
          <w:sz w:val="20"/>
          <w:szCs w:val="20"/>
          <w:lang w:val="hr-HR" w:eastAsia="hr-HR"/>
        </w:rPr>
        <w:t xml:space="preserve"> </w:t>
      </w:r>
      <w:r w:rsidRPr="004935AC">
        <w:rPr>
          <w:rStyle w:val="FontStyle48"/>
          <w:spacing w:val="50"/>
          <w:sz w:val="20"/>
          <w:szCs w:val="20"/>
          <w:lang w:val="hr-HR" w:eastAsia="hr-HR"/>
        </w:rPr>
        <w:t>e</w:t>
      </w:r>
      <w:r w:rsidRPr="004935AC">
        <w:rPr>
          <w:rStyle w:val="FontStyle48"/>
          <w:sz w:val="20"/>
          <w:szCs w:val="20"/>
          <w:lang w:val="hr-HR" w:eastAsia="hr-HR"/>
        </w:rPr>
        <w:t xml:space="preserve"> </w:t>
      </w:r>
      <w:r w:rsidRPr="004935AC">
        <w:rPr>
          <w:rStyle w:val="FontStyle48"/>
          <w:spacing w:val="50"/>
          <w:sz w:val="20"/>
          <w:szCs w:val="20"/>
          <w:lang w:val="hr-HR" w:eastAsia="hr-HR"/>
        </w:rPr>
        <w:t>ć</w:t>
      </w:r>
      <w:r w:rsidRPr="004935AC">
        <w:rPr>
          <w:rStyle w:val="FontStyle48"/>
          <w:sz w:val="20"/>
          <w:szCs w:val="20"/>
          <w:lang w:val="hr-HR" w:eastAsia="hr-HR"/>
        </w:rPr>
        <w:t xml:space="preserve"> </w:t>
      </w:r>
      <w:r w:rsidRPr="004935AC">
        <w:rPr>
          <w:rStyle w:val="FontStyle48"/>
          <w:spacing w:val="50"/>
          <w:sz w:val="20"/>
          <w:szCs w:val="20"/>
          <w:lang w:val="hr-HR" w:eastAsia="hr-HR"/>
        </w:rPr>
        <w:t>e</w:t>
      </w:r>
    </w:p>
    <w:p w:rsidR="00383A17" w:rsidRPr="004935AC" w:rsidRDefault="00E32569">
      <w:pPr>
        <w:pStyle w:val="Style38"/>
        <w:widowControl/>
        <w:spacing w:before="230" w:line="235" w:lineRule="exact"/>
        <w:rPr>
          <w:rStyle w:val="FontStyle47"/>
          <w:sz w:val="20"/>
          <w:szCs w:val="20"/>
          <w:lang w:val="hr-HR" w:eastAsia="hr-HR"/>
        </w:rPr>
      </w:pPr>
      <w:r w:rsidRPr="004935AC">
        <w:rPr>
          <w:rStyle w:val="FontStyle47"/>
          <w:sz w:val="20"/>
          <w:szCs w:val="20"/>
          <w:lang w:val="hr-HR" w:eastAsia="hr-HR"/>
        </w:rPr>
        <w:t>KLASA: 602-03/10-01/1</w:t>
      </w:r>
    </w:p>
    <w:p w:rsidR="00383A17" w:rsidRPr="004935AC" w:rsidRDefault="00E32569">
      <w:pPr>
        <w:pStyle w:val="Style38"/>
        <w:widowControl/>
        <w:spacing w:line="235" w:lineRule="exact"/>
        <w:rPr>
          <w:rStyle w:val="FontStyle47"/>
          <w:sz w:val="20"/>
          <w:szCs w:val="20"/>
          <w:lang w:val="hr-HR" w:eastAsia="hr-HR"/>
        </w:rPr>
      </w:pPr>
      <w:r w:rsidRPr="004935AC">
        <w:rPr>
          <w:rStyle w:val="FontStyle47"/>
          <w:sz w:val="20"/>
          <w:szCs w:val="20"/>
          <w:lang w:val="hr-HR" w:eastAsia="hr-HR"/>
        </w:rPr>
        <w:t>URBROJ: 2128-03-10-2</w:t>
      </w:r>
    </w:p>
    <w:p w:rsidR="00383A17" w:rsidRPr="004935AC" w:rsidRDefault="00E32569">
      <w:pPr>
        <w:pStyle w:val="Style38"/>
        <w:widowControl/>
        <w:spacing w:line="235" w:lineRule="exact"/>
        <w:rPr>
          <w:rStyle w:val="FontStyle47"/>
          <w:sz w:val="20"/>
          <w:szCs w:val="20"/>
          <w:lang w:val="hr-HR" w:eastAsia="hr-HR"/>
        </w:rPr>
      </w:pPr>
      <w:r w:rsidRPr="004935AC">
        <w:rPr>
          <w:rStyle w:val="FontStyle47"/>
          <w:sz w:val="20"/>
          <w:szCs w:val="20"/>
          <w:lang w:val="hr-HR" w:eastAsia="hr-HR"/>
        </w:rPr>
        <w:t>Stari Grad, 25. svibnja 2010. godine</w:t>
      </w:r>
    </w:p>
    <w:p w:rsidR="00383A17" w:rsidRDefault="00E32569" w:rsidP="002A5E41">
      <w:pPr>
        <w:pStyle w:val="Style36"/>
        <w:widowControl/>
        <w:spacing w:line="235" w:lineRule="exact"/>
        <w:ind w:left="2127" w:firstLine="288"/>
        <w:rPr>
          <w:rStyle w:val="FontStyle47"/>
          <w:sz w:val="20"/>
          <w:szCs w:val="20"/>
          <w:lang w:val="hr-HR" w:eastAsia="hr-HR"/>
        </w:rPr>
      </w:pPr>
      <w:r w:rsidRPr="004935AC">
        <w:rPr>
          <w:rStyle w:val="FontStyle47"/>
          <w:sz w:val="20"/>
          <w:szCs w:val="20"/>
          <w:lang w:val="hr-HR" w:eastAsia="hr-HR"/>
        </w:rPr>
        <w:t>PREDSJEDNIK GRADSKOG VIJEĆA: Marijo Lušić Bulić, v.r.</w:t>
      </w:r>
    </w:p>
    <w:p w:rsidR="002A5E41" w:rsidRDefault="002A5E41" w:rsidP="002A5E41">
      <w:pPr>
        <w:pStyle w:val="Style36"/>
        <w:widowControl/>
        <w:spacing w:line="235" w:lineRule="exact"/>
        <w:ind w:left="2127" w:firstLine="288"/>
        <w:rPr>
          <w:rStyle w:val="FontStyle47"/>
          <w:sz w:val="20"/>
          <w:szCs w:val="20"/>
          <w:lang w:val="hr-HR" w:eastAsia="hr-HR"/>
        </w:rPr>
      </w:pPr>
    </w:p>
    <w:p w:rsidR="002A5E41" w:rsidRDefault="00B82A2C" w:rsidP="002A5E41">
      <w:pPr>
        <w:pStyle w:val="Style36"/>
        <w:widowControl/>
        <w:spacing w:line="235" w:lineRule="exact"/>
        <w:ind w:firstLine="0"/>
        <w:jc w:val="both"/>
        <w:rPr>
          <w:rStyle w:val="FontStyle47"/>
          <w:sz w:val="20"/>
          <w:szCs w:val="20"/>
          <w:lang w:val="hr-HR" w:eastAsia="hr-HR"/>
        </w:rPr>
      </w:pPr>
      <w:r>
        <w:pict>
          <v:shape id="_x0000_i1026" type="#_x0000_t75" style="width:208.5pt;height:12.9pt">
            <v:imagedata r:id="rId14" o:title=""/>
          </v:shape>
        </w:pict>
      </w:r>
    </w:p>
    <w:p w:rsidR="002A5E41" w:rsidRPr="002A5E41" w:rsidRDefault="002A5E41" w:rsidP="002A5E41">
      <w:pPr>
        <w:pStyle w:val="Style34"/>
        <w:widowControl/>
        <w:spacing w:line="235" w:lineRule="exact"/>
        <w:ind w:firstLine="720"/>
        <w:rPr>
          <w:rStyle w:val="FontStyle47"/>
          <w:sz w:val="20"/>
          <w:szCs w:val="20"/>
          <w:lang w:val="hr-HR" w:eastAsia="hr-HR"/>
        </w:rPr>
      </w:pPr>
      <w:r w:rsidRPr="002A5E41">
        <w:rPr>
          <w:rStyle w:val="FontStyle47"/>
          <w:sz w:val="20"/>
          <w:szCs w:val="20"/>
          <w:lang w:val="hr-HR" w:eastAsia="hr-HR"/>
        </w:rPr>
        <w:t xml:space="preserve">Na temelju odredbe članka 32. stavka  </w:t>
      </w:r>
      <w:r w:rsidRPr="002A5E41">
        <w:rPr>
          <w:rStyle w:val="FontStyle47"/>
          <w:spacing w:val="60"/>
          <w:sz w:val="20"/>
          <w:szCs w:val="20"/>
          <w:lang w:val="hr-HR" w:eastAsia="hr-HR"/>
        </w:rPr>
        <w:t xml:space="preserve">I. </w:t>
      </w:r>
      <w:r w:rsidRPr="002A5E41">
        <w:rPr>
          <w:rStyle w:val="FontStyle47"/>
          <w:sz w:val="20"/>
          <w:szCs w:val="20"/>
          <w:lang w:val="hr-HR" w:eastAsia="hr-HR"/>
        </w:rPr>
        <w:t xml:space="preserve">alineje 32. Statuta Grada Staroga Grada („Službeni glasnik Grada Starog Grada«, broj: 12/09 i 3/10) u svezi sa odredbom članka 76. stavka </w:t>
      </w:r>
      <w:r w:rsidRPr="002A5E41">
        <w:rPr>
          <w:rStyle w:val="FontStyle47"/>
          <w:spacing w:val="60"/>
          <w:sz w:val="20"/>
          <w:szCs w:val="20"/>
          <w:lang w:val="hr-HR" w:eastAsia="hr-HR"/>
        </w:rPr>
        <w:t>I.</w:t>
      </w:r>
      <w:r w:rsidRPr="002A5E41">
        <w:rPr>
          <w:rStyle w:val="FontStyle47"/>
          <w:sz w:val="20"/>
          <w:szCs w:val="20"/>
          <w:lang w:val="hr-HR" w:eastAsia="hr-HR"/>
        </w:rPr>
        <w:t xml:space="preserve"> Zakona o športu («NN», broj: 71/06 i 150/08) Gradsko vijeće</w:t>
      </w:r>
    </w:p>
    <w:p w:rsidR="002A5E41" w:rsidRDefault="002A5E41" w:rsidP="002A5E41">
      <w:pPr>
        <w:pStyle w:val="Style36"/>
        <w:widowControl/>
        <w:spacing w:line="235" w:lineRule="exact"/>
        <w:ind w:firstLine="0"/>
        <w:jc w:val="both"/>
        <w:rPr>
          <w:rStyle w:val="FontStyle47"/>
          <w:sz w:val="20"/>
          <w:szCs w:val="20"/>
          <w:lang w:val="hr-HR" w:eastAsia="hr-HR"/>
        </w:rPr>
      </w:pPr>
    </w:p>
    <w:p w:rsidR="002A5E41" w:rsidRDefault="002A5E41" w:rsidP="002A5E41">
      <w:pPr>
        <w:pStyle w:val="Style36"/>
        <w:widowControl/>
        <w:spacing w:line="235" w:lineRule="exact"/>
        <w:ind w:firstLine="0"/>
        <w:jc w:val="both"/>
        <w:rPr>
          <w:rStyle w:val="FontStyle47"/>
          <w:sz w:val="20"/>
          <w:szCs w:val="20"/>
          <w:lang w:val="hr-HR" w:eastAsia="hr-HR"/>
        </w:rPr>
      </w:pPr>
    </w:p>
    <w:p w:rsidR="002A5E41" w:rsidRPr="004935AC" w:rsidRDefault="002A5E41" w:rsidP="002A5E41">
      <w:pPr>
        <w:pStyle w:val="Style36"/>
        <w:widowControl/>
        <w:spacing w:line="235" w:lineRule="exact"/>
        <w:ind w:firstLine="0"/>
        <w:jc w:val="both"/>
        <w:rPr>
          <w:rStyle w:val="FontStyle47"/>
          <w:sz w:val="20"/>
          <w:szCs w:val="20"/>
          <w:lang w:val="hr-HR" w:eastAsia="hr-HR"/>
        </w:rPr>
      </w:pPr>
    </w:p>
    <w:p w:rsidR="00383A17" w:rsidRDefault="00383A17">
      <w:pPr>
        <w:pStyle w:val="Style36"/>
        <w:widowControl/>
        <w:spacing w:line="235" w:lineRule="exact"/>
        <w:ind w:left="2290" w:firstLine="288"/>
        <w:rPr>
          <w:rStyle w:val="FontStyle47"/>
          <w:sz w:val="20"/>
          <w:szCs w:val="20"/>
          <w:lang w:val="hr-HR" w:eastAsia="hr-HR"/>
        </w:rPr>
      </w:pPr>
    </w:p>
    <w:p w:rsidR="002A5E41" w:rsidRPr="004935AC" w:rsidRDefault="002A5E41" w:rsidP="002A5E41">
      <w:pPr>
        <w:pStyle w:val="Style36"/>
        <w:widowControl/>
        <w:spacing w:line="235" w:lineRule="exact"/>
        <w:ind w:firstLine="0"/>
        <w:jc w:val="both"/>
        <w:rPr>
          <w:rStyle w:val="FontStyle47"/>
          <w:sz w:val="20"/>
          <w:szCs w:val="20"/>
          <w:lang w:val="hr-HR" w:eastAsia="hr-HR"/>
        </w:rPr>
        <w:sectPr w:rsidR="002A5E41" w:rsidRPr="004935AC">
          <w:pgSz w:w="11905" w:h="16837"/>
          <w:pgMar w:top="518" w:right="1438" w:bottom="497" w:left="1405" w:header="720" w:footer="720" w:gutter="0"/>
          <w:cols w:num="2" w:space="720" w:equalWidth="0">
            <w:col w:w="4180" w:space="696"/>
            <w:col w:w="4185"/>
          </w:cols>
          <w:noEndnote/>
        </w:sectPr>
      </w:pPr>
    </w:p>
    <w:p w:rsidR="00383A17" w:rsidRPr="004935AC" w:rsidRDefault="00383A17">
      <w:pPr>
        <w:pStyle w:val="Style2"/>
        <w:widowControl/>
        <w:spacing w:line="240" w:lineRule="exact"/>
        <w:rPr>
          <w:rStyle w:val="FontStyle47"/>
          <w:spacing w:val="60"/>
          <w:sz w:val="20"/>
          <w:szCs w:val="20"/>
          <w:lang w:val="hr-HR" w:eastAsia="hr-HR"/>
        </w:rPr>
      </w:pPr>
      <w:r w:rsidRPr="00383A17">
        <w:rPr>
          <w:noProof/>
          <w:sz w:val="20"/>
          <w:szCs w:val="20"/>
        </w:rPr>
        <w:lastRenderedPageBreak/>
        <w:pict>
          <v:shape id="_x0000_s1035" type="#_x0000_t202" style="position:absolute;left:0;text-align:left;margin-left:-.7pt;margin-top:0;width:465.6pt;height:19.45pt;z-index:7;mso-wrap-edited:f;mso-wrap-distance-left:1.9pt;mso-wrap-distance-right:1.9pt;mso-wrap-distance-bottom:16.1pt;mso-position-horizontal-relative:margin" filled="f" stroked="f">
            <v:textbox inset="0,0,0,0">
              <w:txbxContent>
                <w:p w:rsidR="00B82A2C" w:rsidRDefault="00B82A2C">
                  <w:pPr>
                    <w:widowControl/>
                  </w:pPr>
                  <w:r>
                    <w:pict>
                      <v:shape id="_x0000_i1035" type="#_x0000_t75" style="width:465.3pt;height:19.35pt">
                        <v:imagedata r:id="rId15" o:title=""/>
                      </v:shape>
                    </w:pict>
                  </w:r>
                </w:p>
              </w:txbxContent>
            </v:textbox>
            <w10:wrap type="topAndBottom" anchorx="margin"/>
          </v:shape>
        </w:pict>
      </w:r>
      <w:r w:rsidR="00E32569" w:rsidRPr="004935AC">
        <w:rPr>
          <w:rStyle w:val="FontStyle47"/>
          <w:sz w:val="20"/>
          <w:szCs w:val="20"/>
          <w:lang w:val="hr-HR" w:eastAsia="hr-HR"/>
        </w:rPr>
        <w:t xml:space="preserve">Grada Staroga Grada na VIII sjednici održanoj dana 25. svibnja 2010. godine, </w:t>
      </w:r>
      <w:r w:rsidR="00E32569" w:rsidRPr="004935AC">
        <w:rPr>
          <w:rStyle w:val="FontStyle47"/>
          <w:spacing w:val="60"/>
          <w:sz w:val="20"/>
          <w:szCs w:val="20"/>
          <w:lang w:val="hr-HR" w:eastAsia="hr-HR"/>
        </w:rPr>
        <w:t>donosi</w:t>
      </w:r>
    </w:p>
    <w:p w:rsidR="00383A17" w:rsidRPr="004935AC" w:rsidRDefault="00383A17">
      <w:pPr>
        <w:pStyle w:val="Style3"/>
        <w:widowControl/>
        <w:spacing w:line="240" w:lineRule="exact"/>
        <w:jc w:val="center"/>
        <w:rPr>
          <w:sz w:val="20"/>
          <w:szCs w:val="20"/>
        </w:rPr>
      </w:pPr>
    </w:p>
    <w:p w:rsidR="00383A17" w:rsidRPr="002A5E41" w:rsidRDefault="00E32569">
      <w:pPr>
        <w:pStyle w:val="Style3"/>
        <w:widowControl/>
        <w:spacing w:before="24"/>
        <w:jc w:val="center"/>
        <w:rPr>
          <w:rStyle w:val="FontStyle49"/>
          <w:sz w:val="24"/>
          <w:szCs w:val="24"/>
          <w:lang w:val="hr-HR" w:eastAsia="hr-HR"/>
        </w:rPr>
      </w:pPr>
      <w:r w:rsidRPr="002A5E41">
        <w:rPr>
          <w:rStyle w:val="FontStyle49"/>
          <w:sz w:val="24"/>
          <w:szCs w:val="24"/>
          <w:lang w:val="hr-HR" w:eastAsia="hr-HR"/>
        </w:rPr>
        <w:t>ODLUKU</w:t>
      </w:r>
    </w:p>
    <w:p w:rsidR="00383A17" w:rsidRPr="002A5E41" w:rsidRDefault="00E32569">
      <w:pPr>
        <w:pStyle w:val="Style5"/>
        <w:widowControl/>
        <w:spacing w:line="230" w:lineRule="exact"/>
        <w:rPr>
          <w:rStyle w:val="FontStyle42"/>
          <w:sz w:val="19"/>
          <w:szCs w:val="19"/>
          <w:lang w:val="hr-HR" w:eastAsia="hr-HR"/>
        </w:rPr>
      </w:pPr>
      <w:r w:rsidRPr="002A5E41">
        <w:rPr>
          <w:rStyle w:val="FontStyle42"/>
          <w:sz w:val="19"/>
          <w:szCs w:val="19"/>
          <w:lang w:val="hr-HR" w:eastAsia="hr-HR"/>
        </w:rPr>
        <w:t>o određivanju Međunarodnog prvenstva Hrvatske u daljinskom plivanju «Maraton Faros» međunarodnim natjecanjem od iznimnog značaja za Grad Stari Grad</w:t>
      </w:r>
    </w:p>
    <w:p w:rsidR="00383A17" w:rsidRPr="004935AC" w:rsidRDefault="00E32569">
      <w:pPr>
        <w:pStyle w:val="Style5"/>
        <w:widowControl/>
        <w:spacing w:before="235" w:line="240" w:lineRule="auto"/>
        <w:rPr>
          <w:rStyle w:val="FontStyle42"/>
          <w:sz w:val="20"/>
          <w:szCs w:val="20"/>
          <w:lang w:val="hr-HR" w:eastAsia="hr-HR"/>
        </w:rPr>
      </w:pPr>
      <w:r w:rsidRPr="004935AC">
        <w:rPr>
          <w:rStyle w:val="FontStyle42"/>
          <w:sz w:val="20"/>
          <w:szCs w:val="20"/>
          <w:lang w:val="hr-HR" w:eastAsia="hr-HR"/>
        </w:rPr>
        <w:t>Članak 1.</w:t>
      </w:r>
    </w:p>
    <w:p w:rsidR="00383A17" w:rsidRPr="004935AC" w:rsidRDefault="00E32569">
      <w:pPr>
        <w:pStyle w:val="Style1"/>
        <w:widowControl/>
        <w:tabs>
          <w:tab w:val="left" w:pos="2261"/>
        </w:tabs>
        <w:spacing w:before="235"/>
        <w:ind w:firstLine="0"/>
        <w:jc w:val="right"/>
        <w:rPr>
          <w:rStyle w:val="FontStyle47"/>
          <w:sz w:val="20"/>
          <w:szCs w:val="20"/>
          <w:lang w:val="hr-HR" w:eastAsia="hr-HR"/>
        </w:rPr>
      </w:pPr>
      <w:r w:rsidRPr="004935AC">
        <w:rPr>
          <w:rStyle w:val="FontStyle47"/>
          <w:sz w:val="20"/>
          <w:szCs w:val="20"/>
          <w:lang w:val="hr-HR" w:eastAsia="hr-HR"/>
        </w:rPr>
        <w:t>MEĐUNARODNO</w:t>
      </w:r>
      <w:r w:rsidRPr="004935AC">
        <w:rPr>
          <w:rStyle w:val="FontStyle47"/>
          <w:sz w:val="20"/>
          <w:szCs w:val="20"/>
          <w:lang w:val="hr-HR" w:eastAsia="hr-HR"/>
        </w:rPr>
        <w:tab/>
        <w:t>PRVENSTVO</w:t>
      </w:r>
    </w:p>
    <w:p w:rsidR="00383A17" w:rsidRPr="004935AC" w:rsidRDefault="00E32569">
      <w:pPr>
        <w:pStyle w:val="Style2"/>
        <w:widowControl/>
        <w:rPr>
          <w:rStyle w:val="FontStyle47"/>
          <w:sz w:val="20"/>
          <w:szCs w:val="20"/>
          <w:lang w:val="hr-HR" w:eastAsia="hr-HR"/>
        </w:rPr>
      </w:pPr>
      <w:r w:rsidRPr="004935AC">
        <w:rPr>
          <w:rStyle w:val="FontStyle47"/>
          <w:sz w:val="20"/>
          <w:szCs w:val="20"/>
          <w:lang w:val="hr-HR" w:eastAsia="hr-HR"/>
        </w:rPr>
        <w:t xml:space="preserve">HRVATSKE U DALJINSKOM PLIVANJU «MARATON FAROS» </w:t>
      </w:r>
      <w:r w:rsidRPr="004935AC">
        <w:rPr>
          <w:rStyle w:val="FontStyle47"/>
          <w:spacing w:val="120"/>
          <w:sz w:val="20"/>
          <w:szCs w:val="20"/>
          <w:lang w:val="hr-HR" w:eastAsia="hr-HR"/>
        </w:rPr>
        <w:t>određuje</w:t>
      </w:r>
      <w:r w:rsidRPr="004935AC">
        <w:rPr>
          <w:rStyle w:val="FontStyle47"/>
          <w:sz w:val="20"/>
          <w:szCs w:val="20"/>
          <w:lang w:val="hr-HR" w:eastAsia="hr-HR"/>
        </w:rPr>
        <w:t xml:space="preserve"> </w:t>
      </w:r>
      <w:r w:rsidRPr="004935AC">
        <w:rPr>
          <w:rStyle w:val="FontStyle47"/>
          <w:spacing w:val="120"/>
          <w:sz w:val="20"/>
          <w:szCs w:val="20"/>
          <w:lang w:val="hr-HR" w:eastAsia="hr-HR"/>
        </w:rPr>
        <w:t xml:space="preserve">se </w:t>
      </w:r>
      <w:r w:rsidRPr="004935AC">
        <w:rPr>
          <w:rStyle w:val="FontStyle47"/>
          <w:sz w:val="20"/>
          <w:szCs w:val="20"/>
          <w:lang w:val="hr-HR" w:eastAsia="hr-HR"/>
        </w:rPr>
        <w:t>međunarodnim natjecanjem od iznimnog značaja za Grad Stari Grad.</w:t>
      </w:r>
    </w:p>
    <w:p w:rsidR="00383A17" w:rsidRPr="004935AC" w:rsidRDefault="00E32569">
      <w:pPr>
        <w:pStyle w:val="Style5"/>
        <w:widowControl/>
        <w:spacing w:before="240" w:line="240" w:lineRule="auto"/>
        <w:rPr>
          <w:rStyle w:val="FontStyle42"/>
          <w:sz w:val="20"/>
          <w:szCs w:val="20"/>
          <w:lang w:val="hr-HR" w:eastAsia="hr-HR"/>
        </w:rPr>
      </w:pPr>
      <w:r w:rsidRPr="004935AC">
        <w:rPr>
          <w:rStyle w:val="FontStyle42"/>
          <w:sz w:val="20"/>
          <w:szCs w:val="20"/>
          <w:lang w:val="hr-HR" w:eastAsia="hr-HR"/>
        </w:rPr>
        <w:t>Članak 2.</w:t>
      </w:r>
    </w:p>
    <w:p w:rsidR="00383A17" w:rsidRPr="004935AC" w:rsidRDefault="00E32569">
      <w:pPr>
        <w:pStyle w:val="Style1"/>
        <w:widowControl/>
        <w:spacing w:before="235"/>
        <w:ind w:firstLine="720"/>
        <w:rPr>
          <w:rStyle w:val="FontStyle47"/>
          <w:sz w:val="20"/>
          <w:szCs w:val="20"/>
          <w:lang w:val="hr-HR" w:eastAsia="hr-HR"/>
        </w:rPr>
      </w:pPr>
      <w:r w:rsidRPr="004935AC">
        <w:rPr>
          <w:rStyle w:val="FontStyle47"/>
          <w:sz w:val="20"/>
          <w:szCs w:val="20"/>
          <w:lang w:val="hr-HR" w:eastAsia="hr-HR"/>
        </w:rPr>
        <w:t>Ova Odluka stupa na snagu danom donošenja, a objavit će se u «Službenom glasniku Grada Starog Grada».</w:t>
      </w:r>
    </w:p>
    <w:p w:rsidR="00383A17" w:rsidRPr="004935AC" w:rsidRDefault="00E32569">
      <w:pPr>
        <w:pStyle w:val="Style19"/>
        <w:widowControl/>
        <w:spacing w:before="235" w:line="230" w:lineRule="exact"/>
        <w:ind w:left="523"/>
        <w:rPr>
          <w:rStyle w:val="FontStyle48"/>
          <w:spacing w:val="50"/>
          <w:sz w:val="20"/>
          <w:szCs w:val="20"/>
          <w:lang w:val="hr-HR" w:eastAsia="hr-HR"/>
        </w:rPr>
      </w:pPr>
      <w:r w:rsidRPr="004935AC">
        <w:rPr>
          <w:rStyle w:val="FontStyle48"/>
          <w:sz w:val="20"/>
          <w:szCs w:val="20"/>
          <w:lang w:val="hr-HR" w:eastAsia="hr-HR"/>
        </w:rPr>
        <w:t xml:space="preserve">REPUBLIKA HR VA TSKA SPLITSKO-DALMA TINSKA ŽUPANIJA GRAD STARI GRAD </w:t>
      </w:r>
      <w:r w:rsidR="002A5E41">
        <w:rPr>
          <w:rStyle w:val="FontStyle48"/>
          <w:sz w:val="20"/>
          <w:szCs w:val="20"/>
          <w:lang w:val="hr-HR" w:eastAsia="hr-HR"/>
        </w:rPr>
        <w:br/>
      </w:r>
      <w:r w:rsidRPr="004935AC">
        <w:rPr>
          <w:rStyle w:val="FontStyle48"/>
          <w:spacing w:val="50"/>
          <w:sz w:val="20"/>
          <w:szCs w:val="20"/>
          <w:lang w:val="hr-HR" w:eastAsia="hr-HR"/>
        </w:rPr>
        <w:t>Gradsko</w:t>
      </w:r>
      <w:r w:rsidRPr="004935AC">
        <w:rPr>
          <w:rStyle w:val="FontStyle48"/>
          <w:sz w:val="20"/>
          <w:szCs w:val="20"/>
          <w:lang w:val="hr-HR" w:eastAsia="hr-HR"/>
        </w:rPr>
        <w:t xml:space="preserve"> </w:t>
      </w:r>
      <w:r w:rsidRPr="004935AC">
        <w:rPr>
          <w:rStyle w:val="FontStyle48"/>
          <w:spacing w:val="50"/>
          <w:sz w:val="20"/>
          <w:szCs w:val="20"/>
          <w:lang w:val="hr-HR" w:eastAsia="hr-HR"/>
        </w:rPr>
        <w:t>vijeće</w:t>
      </w:r>
    </w:p>
    <w:p w:rsidR="00383A17" w:rsidRPr="004935AC" w:rsidRDefault="00E32569">
      <w:pPr>
        <w:pStyle w:val="Style2"/>
        <w:widowControl/>
        <w:spacing w:before="230" w:line="230" w:lineRule="exact"/>
        <w:jc w:val="left"/>
        <w:rPr>
          <w:rStyle w:val="FontStyle47"/>
          <w:sz w:val="20"/>
          <w:szCs w:val="20"/>
          <w:lang w:val="hr-HR" w:eastAsia="hr-HR"/>
        </w:rPr>
      </w:pPr>
      <w:r w:rsidRPr="004935AC">
        <w:rPr>
          <w:rStyle w:val="FontStyle47"/>
          <w:sz w:val="20"/>
          <w:szCs w:val="20"/>
          <w:lang w:val="hr-HR" w:eastAsia="hr-HR"/>
        </w:rPr>
        <w:t>KLASA: 620-01/10-01/5</w:t>
      </w:r>
    </w:p>
    <w:p w:rsidR="00383A17" w:rsidRPr="004935AC" w:rsidRDefault="00E32569">
      <w:pPr>
        <w:pStyle w:val="Style2"/>
        <w:widowControl/>
        <w:spacing w:line="230" w:lineRule="exact"/>
        <w:jc w:val="left"/>
        <w:rPr>
          <w:rStyle w:val="FontStyle47"/>
          <w:sz w:val="20"/>
          <w:szCs w:val="20"/>
          <w:lang w:val="hr-HR" w:eastAsia="hr-HR"/>
        </w:rPr>
      </w:pPr>
      <w:r w:rsidRPr="004935AC">
        <w:rPr>
          <w:rStyle w:val="FontStyle47"/>
          <w:sz w:val="20"/>
          <w:szCs w:val="20"/>
          <w:lang w:val="hr-HR" w:eastAsia="hr-HR"/>
        </w:rPr>
        <w:t>URBROJ: 2128-03-10-2</w:t>
      </w:r>
    </w:p>
    <w:p w:rsidR="00383A17" w:rsidRPr="004935AC" w:rsidRDefault="00E32569">
      <w:pPr>
        <w:pStyle w:val="Style2"/>
        <w:widowControl/>
        <w:spacing w:line="230" w:lineRule="exact"/>
        <w:jc w:val="left"/>
        <w:rPr>
          <w:rStyle w:val="FontStyle47"/>
          <w:sz w:val="20"/>
          <w:szCs w:val="20"/>
          <w:lang w:val="hr-HR" w:eastAsia="hr-HR"/>
        </w:rPr>
      </w:pPr>
      <w:r w:rsidRPr="004935AC">
        <w:rPr>
          <w:rStyle w:val="FontStyle47"/>
          <w:sz w:val="20"/>
          <w:szCs w:val="20"/>
          <w:lang w:val="hr-HR" w:eastAsia="hr-HR"/>
        </w:rPr>
        <w:t>Stari Grad, 25. svibnja 2010. godine</w:t>
      </w:r>
    </w:p>
    <w:p w:rsidR="00383A17" w:rsidRPr="004935AC" w:rsidRDefault="00E32569">
      <w:pPr>
        <w:pStyle w:val="Style21"/>
        <w:widowControl/>
        <w:spacing w:line="230" w:lineRule="exact"/>
        <w:ind w:left="2443" w:firstLine="278"/>
        <w:rPr>
          <w:rStyle w:val="FontStyle47"/>
          <w:sz w:val="20"/>
          <w:szCs w:val="20"/>
          <w:lang w:val="hr-HR" w:eastAsia="hr-HR"/>
        </w:rPr>
      </w:pPr>
      <w:r w:rsidRPr="004935AC">
        <w:rPr>
          <w:rStyle w:val="FontStyle47"/>
          <w:sz w:val="20"/>
          <w:szCs w:val="20"/>
          <w:lang w:val="hr-HR" w:eastAsia="hr-HR"/>
        </w:rPr>
        <w:t>PREDSJEDNIK GRADSKOG VIJEĆA: Marijo Lušić Bulić, v.r.</w:t>
      </w:r>
    </w:p>
    <w:p w:rsidR="00383A17" w:rsidRPr="004935AC" w:rsidRDefault="00B82A2C">
      <w:pPr>
        <w:widowControl/>
        <w:spacing w:before="202"/>
        <w:rPr>
          <w:sz w:val="20"/>
          <w:szCs w:val="20"/>
        </w:rPr>
      </w:pPr>
      <w:r w:rsidRPr="00383A17">
        <w:rPr>
          <w:sz w:val="20"/>
          <w:szCs w:val="20"/>
        </w:rPr>
        <w:pict>
          <v:shape id="_x0000_i1027" type="#_x0000_t75" style="width:224.6pt;height:18.25pt">
            <v:imagedata r:id="rId16" o:title=""/>
          </v:shape>
        </w:pict>
      </w:r>
    </w:p>
    <w:p w:rsidR="00383A17" w:rsidRPr="004935AC" w:rsidRDefault="00E32569">
      <w:pPr>
        <w:pStyle w:val="Style1"/>
        <w:widowControl/>
        <w:spacing w:before="202"/>
        <w:ind w:firstLine="715"/>
        <w:rPr>
          <w:rStyle w:val="FontStyle47"/>
          <w:spacing w:val="60"/>
          <w:sz w:val="20"/>
          <w:szCs w:val="20"/>
          <w:lang w:val="hr-HR" w:eastAsia="hr-HR"/>
        </w:rPr>
      </w:pPr>
      <w:r w:rsidRPr="004935AC">
        <w:rPr>
          <w:rStyle w:val="FontStyle47"/>
          <w:sz w:val="20"/>
          <w:szCs w:val="20"/>
          <w:lang w:val="hr-HR" w:eastAsia="hr-HR"/>
        </w:rPr>
        <w:t xml:space="preserve">Na temelju odredbe članka 48. stavka 1. u svezi s odredbama članka 76. stavka 2., 4., 5. i 7. Zakona o športu («NN», broj: 71/06 i 150/08) i odredbe članka 32. stavka 1. alineje 32. Statuta Grada Staroga Grada («Službeni glasnik Grada Starog Grada«, broj: 12/09 i 3/10) Gradsko vijeće Grada Staroga Grada na VIII sjednici održanoj dana 25. svibnja 2010. godine, </w:t>
      </w:r>
      <w:r w:rsidRPr="004935AC">
        <w:rPr>
          <w:rStyle w:val="FontStyle47"/>
          <w:spacing w:val="60"/>
          <w:sz w:val="20"/>
          <w:szCs w:val="20"/>
          <w:lang w:val="hr-HR" w:eastAsia="hr-HR"/>
        </w:rPr>
        <w:t>donosi</w:t>
      </w:r>
    </w:p>
    <w:p w:rsidR="00383A17" w:rsidRPr="004935AC" w:rsidRDefault="00383A17">
      <w:pPr>
        <w:pStyle w:val="Style3"/>
        <w:widowControl/>
        <w:spacing w:line="240" w:lineRule="exact"/>
        <w:jc w:val="center"/>
        <w:rPr>
          <w:sz w:val="20"/>
          <w:szCs w:val="20"/>
        </w:rPr>
      </w:pPr>
    </w:p>
    <w:p w:rsidR="00383A17" w:rsidRPr="002A5E41" w:rsidRDefault="00E32569">
      <w:pPr>
        <w:pStyle w:val="Style3"/>
        <w:widowControl/>
        <w:spacing w:before="5"/>
        <w:jc w:val="center"/>
        <w:rPr>
          <w:rStyle w:val="FontStyle49"/>
          <w:sz w:val="24"/>
          <w:szCs w:val="24"/>
          <w:lang w:val="hr-HR" w:eastAsia="hr-HR"/>
        </w:rPr>
      </w:pPr>
      <w:r w:rsidRPr="002A5E41">
        <w:rPr>
          <w:rStyle w:val="FontStyle49"/>
          <w:sz w:val="24"/>
          <w:szCs w:val="24"/>
          <w:lang w:val="hr-HR" w:eastAsia="hr-HR"/>
        </w:rPr>
        <w:t>ZAKLJUČAK</w:t>
      </w:r>
    </w:p>
    <w:p w:rsidR="00383A17" w:rsidRPr="004935AC" w:rsidRDefault="00E32569" w:rsidP="002A5E41">
      <w:pPr>
        <w:pStyle w:val="Style15"/>
        <w:widowControl/>
        <w:spacing w:before="5"/>
        <w:ind w:firstLine="0"/>
        <w:jc w:val="center"/>
        <w:rPr>
          <w:rStyle w:val="FontStyle42"/>
          <w:sz w:val="20"/>
          <w:szCs w:val="20"/>
          <w:lang w:val="hr-HR" w:eastAsia="hr-HR"/>
        </w:rPr>
      </w:pPr>
      <w:r w:rsidRPr="004935AC">
        <w:rPr>
          <w:rStyle w:val="FontStyle47"/>
          <w:sz w:val="20"/>
          <w:szCs w:val="20"/>
          <w:lang w:val="hr-HR" w:eastAsia="hr-HR"/>
        </w:rPr>
        <w:t xml:space="preserve">o </w:t>
      </w:r>
      <w:r w:rsidRPr="004935AC">
        <w:rPr>
          <w:rStyle w:val="FontStyle42"/>
          <w:sz w:val="20"/>
          <w:szCs w:val="20"/>
          <w:lang w:val="hr-HR" w:eastAsia="hr-HR"/>
        </w:rPr>
        <w:t>pokretanju postupka osnivanja Sportske zajednice Grada Staroga Grada</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34" w:line="240" w:lineRule="auto"/>
        <w:rPr>
          <w:rStyle w:val="FontStyle42"/>
          <w:sz w:val="20"/>
          <w:szCs w:val="20"/>
          <w:lang w:val="hr-HR" w:eastAsia="hr-HR"/>
        </w:rPr>
      </w:pPr>
      <w:r w:rsidRPr="004935AC">
        <w:rPr>
          <w:rStyle w:val="FontStyle42"/>
          <w:sz w:val="20"/>
          <w:szCs w:val="20"/>
          <w:lang w:val="hr-HR" w:eastAsia="hr-HR"/>
        </w:rPr>
        <w:t>I</w:t>
      </w:r>
    </w:p>
    <w:p w:rsidR="00383A17" w:rsidRPr="004935AC" w:rsidRDefault="00E32569" w:rsidP="002A5E41">
      <w:pPr>
        <w:pStyle w:val="Style1"/>
        <w:widowControl/>
        <w:spacing w:before="230"/>
        <w:rPr>
          <w:rStyle w:val="FontStyle47"/>
          <w:sz w:val="20"/>
          <w:szCs w:val="20"/>
          <w:lang w:val="hr-HR" w:eastAsia="hr-HR"/>
        </w:rPr>
      </w:pPr>
      <w:r w:rsidRPr="004935AC">
        <w:rPr>
          <w:rStyle w:val="FontStyle47"/>
          <w:sz w:val="20"/>
          <w:szCs w:val="20"/>
          <w:lang w:val="hr-HR" w:eastAsia="hr-HR"/>
        </w:rPr>
        <w:t>Radi ostvarivanja zajedničkih interesa športskih udruga na području Grada Staroga Grada, predlaganja godišnjih Programa javnih potreba u športu Grada Staroga Grada, utvrđivanja mjerila i kriterija za raspodjelu sredstava i raspolaganja sredstvima za zadovoljavanje javnih potreba u športu Grada Staroga Grada koja se osiguravaju u Proračunu   Grada  Staroga   Grada,   pokreće</w:t>
      </w:r>
      <w:r w:rsidR="002A5E41">
        <w:rPr>
          <w:rStyle w:val="FontStyle47"/>
          <w:sz w:val="20"/>
          <w:szCs w:val="20"/>
          <w:lang w:val="hr-HR" w:eastAsia="hr-HR"/>
        </w:rPr>
        <w:t xml:space="preserve"> </w:t>
      </w:r>
      <w:r w:rsidRPr="004935AC">
        <w:rPr>
          <w:rStyle w:val="FontStyle47"/>
          <w:sz w:val="20"/>
          <w:szCs w:val="20"/>
          <w:lang w:val="hr-HR" w:eastAsia="hr-HR"/>
        </w:rPr>
        <w:t xml:space="preserve">se </w:t>
      </w:r>
      <w:r w:rsidR="002A5E41">
        <w:rPr>
          <w:rStyle w:val="FontStyle47"/>
          <w:sz w:val="20"/>
          <w:szCs w:val="20"/>
          <w:lang w:val="hr-HR" w:eastAsia="hr-HR"/>
        </w:rPr>
        <w:br/>
      </w:r>
      <w:r w:rsidR="002A5E41">
        <w:rPr>
          <w:rStyle w:val="FontStyle47"/>
          <w:sz w:val="20"/>
          <w:szCs w:val="20"/>
          <w:lang w:val="hr-HR" w:eastAsia="hr-HR"/>
        </w:rPr>
        <w:br/>
      </w:r>
      <w:r w:rsidR="002A5E41">
        <w:rPr>
          <w:rStyle w:val="FontStyle47"/>
          <w:sz w:val="20"/>
          <w:szCs w:val="20"/>
          <w:lang w:val="hr-HR" w:eastAsia="hr-HR"/>
        </w:rPr>
        <w:br/>
      </w:r>
      <w:r w:rsidRPr="004935AC">
        <w:rPr>
          <w:rStyle w:val="FontStyle47"/>
          <w:sz w:val="20"/>
          <w:szCs w:val="20"/>
          <w:lang w:val="hr-HR" w:eastAsia="hr-HR"/>
        </w:rPr>
        <w:t>postupak osnivanja Športske zajednice Grada Staroga Grada (dalje u tekstu: Športska zajednica).</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38" w:line="240" w:lineRule="auto"/>
        <w:rPr>
          <w:rStyle w:val="FontStyle42"/>
          <w:sz w:val="20"/>
          <w:szCs w:val="20"/>
          <w:lang w:val="hr-HR" w:eastAsia="hr-HR"/>
        </w:rPr>
      </w:pPr>
      <w:r w:rsidRPr="004935AC">
        <w:rPr>
          <w:rStyle w:val="FontStyle42"/>
          <w:sz w:val="20"/>
          <w:szCs w:val="20"/>
          <w:lang w:val="hr-HR" w:eastAsia="hr-HR"/>
        </w:rPr>
        <w:t>II</w:t>
      </w:r>
    </w:p>
    <w:p w:rsidR="00383A17" w:rsidRPr="004935AC" w:rsidRDefault="00E32569">
      <w:pPr>
        <w:pStyle w:val="Style1"/>
        <w:widowControl/>
        <w:spacing w:before="235" w:line="230" w:lineRule="exact"/>
        <w:ind w:firstLine="715"/>
        <w:rPr>
          <w:rStyle w:val="FontStyle47"/>
          <w:sz w:val="20"/>
          <w:szCs w:val="20"/>
          <w:lang w:val="hr-HR" w:eastAsia="hr-HR"/>
        </w:rPr>
      </w:pPr>
      <w:r w:rsidRPr="004935AC">
        <w:rPr>
          <w:rStyle w:val="FontStyle47"/>
          <w:sz w:val="20"/>
          <w:szCs w:val="20"/>
          <w:lang w:val="hr-HR" w:eastAsia="hr-HR"/>
        </w:rPr>
        <w:t>Članovi Športske zajednice su pravne osobe (udruge) iz sustava športa registrirane na području Grada Staroga Grada. Članovim Športske zajednice mogu biti i druge pravne osobe na području Grada Staroga Grada čija je djelatnost od značaja za šport i u svezi s športom.</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34" w:line="240" w:lineRule="auto"/>
        <w:rPr>
          <w:rStyle w:val="FontStyle42"/>
          <w:sz w:val="20"/>
          <w:szCs w:val="20"/>
          <w:lang w:val="hr-HR" w:eastAsia="hr-HR"/>
        </w:rPr>
      </w:pPr>
      <w:r w:rsidRPr="004935AC">
        <w:rPr>
          <w:rStyle w:val="FontStyle42"/>
          <w:sz w:val="20"/>
          <w:szCs w:val="20"/>
          <w:lang w:val="hr-HR" w:eastAsia="hr-HR"/>
        </w:rPr>
        <w:t>III</w:t>
      </w:r>
    </w:p>
    <w:p w:rsidR="00383A17" w:rsidRPr="004935AC" w:rsidRDefault="00E32569">
      <w:pPr>
        <w:pStyle w:val="Style1"/>
        <w:widowControl/>
        <w:spacing w:before="235"/>
        <w:ind w:firstLine="720"/>
        <w:rPr>
          <w:rStyle w:val="FontStyle47"/>
          <w:sz w:val="20"/>
          <w:szCs w:val="20"/>
          <w:lang w:val="hr-HR" w:eastAsia="hr-HR"/>
        </w:rPr>
      </w:pPr>
      <w:r w:rsidRPr="004935AC">
        <w:rPr>
          <w:rStyle w:val="FontStyle47"/>
          <w:sz w:val="20"/>
          <w:szCs w:val="20"/>
          <w:lang w:val="hr-HR" w:eastAsia="hr-HR"/>
        </w:rPr>
        <w:t>Športska zajednica obavljat će poslove iz svog djelokruga, sukladno odredbi članka 48. stavka 3. Zakona o športu.</w:t>
      </w:r>
    </w:p>
    <w:p w:rsidR="00383A17" w:rsidRPr="004935AC" w:rsidRDefault="00383A17">
      <w:pPr>
        <w:pStyle w:val="Style24"/>
        <w:widowControl/>
        <w:spacing w:line="240" w:lineRule="exact"/>
        <w:jc w:val="center"/>
        <w:rPr>
          <w:sz w:val="20"/>
          <w:szCs w:val="20"/>
        </w:rPr>
      </w:pPr>
    </w:p>
    <w:p w:rsidR="00383A17" w:rsidRPr="004935AC" w:rsidRDefault="00E32569">
      <w:pPr>
        <w:pStyle w:val="Style24"/>
        <w:widowControl/>
        <w:spacing w:before="34"/>
        <w:jc w:val="center"/>
        <w:rPr>
          <w:rStyle w:val="FontStyle50"/>
          <w:sz w:val="20"/>
          <w:szCs w:val="20"/>
          <w:lang w:val="hr-HR" w:eastAsia="hr-HR"/>
        </w:rPr>
      </w:pPr>
      <w:r w:rsidRPr="004935AC">
        <w:rPr>
          <w:rStyle w:val="FontStyle50"/>
          <w:sz w:val="20"/>
          <w:szCs w:val="20"/>
          <w:lang w:val="hr-HR" w:eastAsia="hr-HR"/>
        </w:rPr>
        <w:t>IV</w:t>
      </w:r>
    </w:p>
    <w:p w:rsidR="00383A17" w:rsidRPr="004935AC" w:rsidRDefault="00E32569">
      <w:pPr>
        <w:pStyle w:val="Style1"/>
        <w:widowControl/>
        <w:spacing w:before="235"/>
        <w:ind w:firstLine="710"/>
        <w:rPr>
          <w:rStyle w:val="FontStyle47"/>
          <w:sz w:val="20"/>
          <w:szCs w:val="20"/>
          <w:lang w:val="hr-HR" w:eastAsia="hr-HR"/>
        </w:rPr>
      </w:pPr>
      <w:r w:rsidRPr="004935AC">
        <w:rPr>
          <w:rStyle w:val="FontStyle47"/>
          <w:sz w:val="20"/>
          <w:szCs w:val="20"/>
          <w:lang w:val="hr-HR" w:eastAsia="hr-HR"/>
        </w:rPr>
        <w:t>Na osnivanje, ustroj, pravni položaj, registraciju i prestanak Športske zajednice primjenjuju se odredbe Zakona o udrugama, ako neka od tih pitanja Zakonom o športu nisu drugačije riješena.</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34" w:line="240" w:lineRule="auto"/>
        <w:rPr>
          <w:rStyle w:val="FontStyle42"/>
          <w:sz w:val="20"/>
          <w:szCs w:val="20"/>
          <w:lang w:val="hr-HR" w:eastAsia="hr-HR"/>
        </w:rPr>
      </w:pPr>
      <w:r w:rsidRPr="004935AC">
        <w:rPr>
          <w:rStyle w:val="FontStyle42"/>
          <w:sz w:val="20"/>
          <w:szCs w:val="20"/>
          <w:lang w:val="hr-HR" w:eastAsia="hr-HR"/>
        </w:rPr>
        <w:t>V</w:t>
      </w:r>
    </w:p>
    <w:p w:rsidR="00383A17" w:rsidRPr="004935AC" w:rsidRDefault="00E32569">
      <w:pPr>
        <w:pStyle w:val="Style1"/>
        <w:widowControl/>
        <w:spacing w:before="230"/>
        <w:ind w:firstLine="710"/>
        <w:rPr>
          <w:rStyle w:val="FontStyle47"/>
          <w:sz w:val="20"/>
          <w:szCs w:val="20"/>
          <w:lang w:val="hr-HR" w:eastAsia="hr-HR"/>
        </w:rPr>
      </w:pPr>
      <w:r w:rsidRPr="004935AC">
        <w:rPr>
          <w:rStyle w:val="FontStyle47"/>
          <w:sz w:val="20"/>
          <w:szCs w:val="20"/>
          <w:lang w:val="hr-HR" w:eastAsia="hr-HR"/>
        </w:rPr>
        <w:t>Zadužuje se Jedinstveni upravni odjel Grada Staroga Grada pravnim osobama (udrugama) iz točke II stavka 1. ovoga Zaključka, pri osnivanju Športske zajednice pružiti svu stručnu i drugu odgovarajuću pomoć.</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29" w:line="240" w:lineRule="auto"/>
        <w:rPr>
          <w:rStyle w:val="FontStyle42"/>
          <w:sz w:val="20"/>
          <w:szCs w:val="20"/>
          <w:lang w:val="hr-HR" w:eastAsia="hr-HR"/>
        </w:rPr>
      </w:pPr>
      <w:r w:rsidRPr="004935AC">
        <w:rPr>
          <w:rStyle w:val="FontStyle42"/>
          <w:sz w:val="20"/>
          <w:szCs w:val="20"/>
          <w:lang w:val="hr-HR" w:eastAsia="hr-HR"/>
        </w:rPr>
        <w:t>VI</w:t>
      </w:r>
    </w:p>
    <w:p w:rsidR="00383A17" w:rsidRPr="004935AC" w:rsidRDefault="00E32569">
      <w:pPr>
        <w:pStyle w:val="Style1"/>
        <w:widowControl/>
        <w:spacing w:before="240"/>
        <w:ind w:firstLine="715"/>
        <w:rPr>
          <w:rStyle w:val="FontStyle47"/>
          <w:sz w:val="20"/>
          <w:szCs w:val="20"/>
          <w:lang w:val="hr-HR" w:eastAsia="hr-HR"/>
        </w:rPr>
      </w:pPr>
      <w:r w:rsidRPr="004935AC">
        <w:rPr>
          <w:rStyle w:val="FontStyle47"/>
          <w:sz w:val="20"/>
          <w:szCs w:val="20"/>
          <w:lang w:val="hr-HR" w:eastAsia="hr-HR"/>
        </w:rPr>
        <w:t>Ovaj Zaključak stupa na snagu danom donošenja, a objavit će se u «Službenom glasniku Grada Staroga Grada«.</w:t>
      </w:r>
    </w:p>
    <w:p w:rsidR="00383A17" w:rsidRPr="004935AC" w:rsidRDefault="00E32569">
      <w:pPr>
        <w:pStyle w:val="Style19"/>
        <w:widowControl/>
        <w:spacing w:before="235" w:line="230" w:lineRule="exact"/>
        <w:ind w:left="403"/>
        <w:rPr>
          <w:rStyle w:val="FontStyle48"/>
          <w:spacing w:val="50"/>
          <w:sz w:val="20"/>
          <w:szCs w:val="20"/>
          <w:lang w:val="hr-HR" w:eastAsia="hr-HR"/>
        </w:rPr>
      </w:pPr>
      <w:r w:rsidRPr="004935AC">
        <w:rPr>
          <w:rStyle w:val="FontStyle48"/>
          <w:sz w:val="20"/>
          <w:szCs w:val="20"/>
          <w:lang w:val="hr-HR" w:eastAsia="hr-HR"/>
        </w:rPr>
        <w:t xml:space="preserve">REPUBLIKA HRVATSKA SPLITSKO-DALMATINSKA ŽUPANIJA GRAD STARI GRAD </w:t>
      </w:r>
      <w:r w:rsidR="002A5E41">
        <w:rPr>
          <w:rStyle w:val="FontStyle48"/>
          <w:sz w:val="20"/>
          <w:szCs w:val="20"/>
          <w:lang w:val="hr-HR" w:eastAsia="hr-HR"/>
        </w:rPr>
        <w:br/>
      </w:r>
      <w:r w:rsidRPr="004935AC">
        <w:rPr>
          <w:rStyle w:val="FontStyle48"/>
          <w:spacing w:val="50"/>
          <w:sz w:val="20"/>
          <w:szCs w:val="20"/>
          <w:lang w:val="hr-HR" w:eastAsia="hr-HR"/>
        </w:rPr>
        <w:t>Gradsko</w:t>
      </w:r>
      <w:r w:rsidRPr="004935AC">
        <w:rPr>
          <w:rStyle w:val="FontStyle48"/>
          <w:sz w:val="20"/>
          <w:szCs w:val="20"/>
          <w:lang w:val="hr-HR" w:eastAsia="hr-HR"/>
        </w:rPr>
        <w:t xml:space="preserve"> </w:t>
      </w:r>
      <w:r w:rsidRPr="004935AC">
        <w:rPr>
          <w:rStyle w:val="FontStyle48"/>
          <w:spacing w:val="50"/>
          <w:sz w:val="20"/>
          <w:szCs w:val="20"/>
          <w:lang w:val="hr-HR" w:eastAsia="hr-HR"/>
        </w:rPr>
        <w:t>vijeće</w:t>
      </w:r>
    </w:p>
    <w:p w:rsidR="00383A17" w:rsidRPr="004935AC" w:rsidRDefault="00E32569">
      <w:pPr>
        <w:pStyle w:val="Style2"/>
        <w:widowControl/>
        <w:spacing w:before="230" w:line="230" w:lineRule="exact"/>
        <w:jc w:val="left"/>
        <w:rPr>
          <w:rStyle w:val="FontStyle47"/>
          <w:sz w:val="20"/>
          <w:szCs w:val="20"/>
          <w:lang w:val="hr-HR" w:eastAsia="hr-HR"/>
        </w:rPr>
      </w:pPr>
      <w:r w:rsidRPr="004935AC">
        <w:rPr>
          <w:rStyle w:val="FontStyle47"/>
          <w:sz w:val="20"/>
          <w:szCs w:val="20"/>
          <w:lang w:val="hr-HR" w:eastAsia="hr-HR"/>
        </w:rPr>
        <w:t>KLASA: 620-01/10-01/4</w:t>
      </w:r>
    </w:p>
    <w:p w:rsidR="00383A17" w:rsidRPr="004935AC" w:rsidRDefault="00E32569">
      <w:pPr>
        <w:pStyle w:val="Style2"/>
        <w:widowControl/>
        <w:spacing w:line="230" w:lineRule="exact"/>
        <w:jc w:val="left"/>
        <w:rPr>
          <w:rStyle w:val="FontStyle47"/>
          <w:sz w:val="20"/>
          <w:szCs w:val="20"/>
          <w:lang w:val="hr-HR" w:eastAsia="hr-HR"/>
        </w:rPr>
      </w:pPr>
      <w:r w:rsidRPr="004935AC">
        <w:rPr>
          <w:rStyle w:val="FontStyle47"/>
          <w:sz w:val="20"/>
          <w:szCs w:val="20"/>
          <w:lang w:val="hr-HR" w:eastAsia="hr-HR"/>
        </w:rPr>
        <w:t>URBROJ: 2128-03-10-2</w:t>
      </w:r>
    </w:p>
    <w:p w:rsidR="00383A17" w:rsidRPr="004935AC" w:rsidRDefault="00E32569">
      <w:pPr>
        <w:pStyle w:val="Style2"/>
        <w:widowControl/>
        <w:spacing w:line="230" w:lineRule="exact"/>
        <w:jc w:val="left"/>
        <w:rPr>
          <w:rStyle w:val="FontStyle47"/>
          <w:sz w:val="20"/>
          <w:szCs w:val="20"/>
          <w:lang w:val="hr-HR" w:eastAsia="hr-HR"/>
        </w:rPr>
      </w:pPr>
      <w:r w:rsidRPr="004935AC">
        <w:rPr>
          <w:rStyle w:val="FontStyle47"/>
          <w:sz w:val="20"/>
          <w:szCs w:val="20"/>
          <w:lang w:val="hr-HR" w:eastAsia="hr-HR"/>
        </w:rPr>
        <w:t>Stari Grad, 25. svibnja 2010. godine</w:t>
      </w:r>
    </w:p>
    <w:p w:rsidR="002A5E41" w:rsidRDefault="00E32569" w:rsidP="002A5E41">
      <w:pPr>
        <w:pStyle w:val="Style21"/>
        <w:widowControl/>
        <w:spacing w:line="230" w:lineRule="exact"/>
        <w:ind w:left="1985"/>
        <w:rPr>
          <w:rStyle w:val="FontStyle47"/>
          <w:sz w:val="20"/>
          <w:szCs w:val="20"/>
          <w:lang w:val="hr-HR" w:eastAsia="hr-HR"/>
        </w:rPr>
      </w:pPr>
      <w:r w:rsidRPr="004935AC">
        <w:rPr>
          <w:rStyle w:val="FontStyle47"/>
          <w:sz w:val="20"/>
          <w:szCs w:val="20"/>
          <w:lang w:val="hr-HR" w:eastAsia="hr-HR"/>
        </w:rPr>
        <w:t>PREDSJEDNIK GRADSKOG VIJEĆA: Marijo Lušić Bulić, v.r.</w:t>
      </w:r>
      <w:r w:rsidR="00CB63EC">
        <w:rPr>
          <w:rStyle w:val="FontStyle47"/>
          <w:sz w:val="20"/>
          <w:szCs w:val="20"/>
          <w:lang w:val="hr-HR" w:eastAsia="hr-HR"/>
        </w:rPr>
        <w:br/>
      </w:r>
    </w:p>
    <w:p w:rsidR="002A5E41" w:rsidRPr="00CB63EC" w:rsidRDefault="00CB63EC" w:rsidP="00CB63EC">
      <w:pPr>
        <w:pStyle w:val="Style21"/>
        <w:widowControl/>
        <w:pBdr>
          <w:top w:val="single" w:sz="4" w:space="1" w:color="auto"/>
          <w:left w:val="single" w:sz="4" w:space="4" w:color="auto"/>
          <w:bottom w:val="single" w:sz="4" w:space="1" w:color="auto"/>
          <w:right w:val="single" w:sz="4" w:space="4" w:color="auto"/>
        </w:pBdr>
        <w:spacing w:line="240" w:lineRule="auto"/>
        <w:ind w:firstLine="0"/>
        <w:rPr>
          <w:rStyle w:val="FontStyle47"/>
          <w:b/>
          <w:sz w:val="20"/>
          <w:szCs w:val="20"/>
          <w:lang w:val="hr-HR" w:eastAsia="hr-HR"/>
        </w:rPr>
      </w:pPr>
      <w:r w:rsidRPr="00CB63EC">
        <w:rPr>
          <w:rStyle w:val="FontStyle47"/>
          <w:b/>
          <w:sz w:val="20"/>
          <w:szCs w:val="20"/>
          <w:lang w:val="hr-HR" w:eastAsia="hr-HR"/>
        </w:rPr>
        <w:t>*****************************************</w:t>
      </w:r>
    </w:p>
    <w:p w:rsidR="00CB63EC" w:rsidRDefault="002A5E41" w:rsidP="00CB63EC">
      <w:pPr>
        <w:pStyle w:val="Style21"/>
        <w:widowControl/>
        <w:spacing w:line="230" w:lineRule="exact"/>
        <w:ind w:firstLine="0"/>
        <w:jc w:val="both"/>
        <w:rPr>
          <w:sz w:val="20"/>
          <w:szCs w:val="20"/>
        </w:rPr>
      </w:pPr>
      <w:r>
        <w:rPr>
          <w:rStyle w:val="FontStyle47"/>
          <w:sz w:val="20"/>
          <w:szCs w:val="20"/>
          <w:lang w:val="hr-HR" w:eastAsia="hr-HR"/>
        </w:rPr>
        <w:br/>
      </w:r>
      <w:r w:rsidR="00CB63EC">
        <w:rPr>
          <w:sz w:val="20"/>
          <w:szCs w:val="20"/>
        </w:rPr>
        <w:t xml:space="preserve">        </w:t>
      </w:r>
      <w:r w:rsidR="00E32569" w:rsidRPr="002A5E41">
        <w:rPr>
          <w:sz w:val="20"/>
          <w:szCs w:val="20"/>
        </w:rPr>
        <w:t xml:space="preserve">Na temelju članka 12. i članka 15. stavak I. Zakona o turističkim zajednicama i promicanju hrvatskog turizma («Narodne novine«, broj 152/08) Skupština turističke zajednice Grada Staroga Grada, uz prethodnu suglasnost ministra turizma, na sjednici održanoj dana 18.svibnja 2010. godine, </w:t>
      </w:r>
    </w:p>
    <w:p w:rsidR="00CB63EC" w:rsidRDefault="00CB63EC" w:rsidP="00CB63EC">
      <w:pPr>
        <w:pStyle w:val="Style21"/>
        <w:widowControl/>
        <w:spacing w:line="230" w:lineRule="exact"/>
        <w:ind w:firstLine="0"/>
        <w:jc w:val="both"/>
        <w:rPr>
          <w:sz w:val="20"/>
          <w:szCs w:val="20"/>
        </w:rPr>
      </w:pPr>
    </w:p>
    <w:p w:rsidR="00CB63EC" w:rsidRDefault="00CB63EC" w:rsidP="00CB63EC">
      <w:pPr>
        <w:pStyle w:val="Style21"/>
        <w:widowControl/>
        <w:spacing w:line="230" w:lineRule="exact"/>
        <w:ind w:firstLine="0"/>
        <w:jc w:val="both"/>
        <w:rPr>
          <w:sz w:val="20"/>
          <w:szCs w:val="20"/>
        </w:rPr>
      </w:pPr>
    </w:p>
    <w:p w:rsidR="00CB63EC" w:rsidRDefault="00CB63EC" w:rsidP="00CB63EC">
      <w:pPr>
        <w:pStyle w:val="Style21"/>
        <w:widowControl/>
        <w:spacing w:line="230" w:lineRule="exact"/>
        <w:ind w:firstLine="0"/>
        <w:jc w:val="both"/>
        <w:rPr>
          <w:sz w:val="20"/>
          <w:szCs w:val="20"/>
        </w:rPr>
      </w:pPr>
    </w:p>
    <w:p w:rsidR="00383A17" w:rsidRPr="002A5E41" w:rsidRDefault="00E32569" w:rsidP="00CB63EC">
      <w:pPr>
        <w:pStyle w:val="Style21"/>
        <w:widowControl/>
        <w:spacing w:line="230" w:lineRule="exact"/>
        <w:ind w:firstLine="0"/>
        <w:jc w:val="both"/>
        <w:rPr>
          <w:sz w:val="20"/>
          <w:szCs w:val="20"/>
        </w:rPr>
      </w:pPr>
      <w:r w:rsidRPr="002A5E41">
        <w:rPr>
          <w:sz w:val="20"/>
          <w:szCs w:val="20"/>
        </w:rPr>
        <w:lastRenderedPageBreak/>
        <w:t>donijela je :</w:t>
      </w:r>
    </w:p>
    <w:p w:rsidR="00383A17" w:rsidRPr="004935AC" w:rsidRDefault="00383A17">
      <w:pPr>
        <w:pStyle w:val="Style1"/>
        <w:widowControl/>
        <w:ind w:firstLine="682"/>
        <w:rPr>
          <w:rStyle w:val="FontStyle47"/>
          <w:sz w:val="20"/>
          <w:szCs w:val="20"/>
          <w:lang w:val="hr-HR" w:eastAsia="hr-HR"/>
        </w:rPr>
        <w:sectPr w:rsidR="00383A17" w:rsidRPr="004935AC">
          <w:pgSz w:w="11905" w:h="16837"/>
          <w:pgMar w:top="557" w:right="1166" w:bottom="458" w:left="1522" w:header="720" w:footer="720" w:gutter="0"/>
          <w:cols w:num="2" w:space="720" w:equalWidth="0">
            <w:col w:w="4497" w:space="499"/>
            <w:col w:w="4219"/>
          </w:cols>
          <w:noEndnote/>
        </w:sectPr>
      </w:pPr>
    </w:p>
    <w:p w:rsidR="00383A17" w:rsidRPr="00CB63EC" w:rsidRDefault="00383A17" w:rsidP="00CB63EC">
      <w:pPr>
        <w:pStyle w:val="Style3"/>
        <w:widowControl/>
        <w:spacing w:before="48"/>
        <w:jc w:val="center"/>
        <w:rPr>
          <w:rStyle w:val="FontStyle49"/>
          <w:sz w:val="24"/>
          <w:szCs w:val="24"/>
          <w:lang w:val="hr-HR" w:eastAsia="hr-HR"/>
        </w:rPr>
      </w:pPr>
      <w:r w:rsidRPr="00383A17">
        <w:rPr>
          <w:noProof/>
        </w:rPr>
        <w:pict>
          <v:shape id="_x0000_s1037" type="#_x0000_t202" style="position:absolute;left:0;text-align:left;margin-left:-8.15pt;margin-top:0;width:465.6pt;height:20.4pt;z-index:8;mso-wrap-edited:f;mso-wrap-distance-left:1.9pt;mso-wrap-distance-right:1.9pt;mso-wrap-distance-bottom:15.35pt;mso-position-horizontal-relative:margin" filled="f" stroked="f">
            <v:textbox inset="0,0,0,0">
              <w:txbxContent>
                <w:p w:rsidR="00B82A2C" w:rsidRDefault="00B82A2C">
                  <w:pPr>
                    <w:widowControl/>
                  </w:pPr>
                  <w:r>
                    <w:pict>
                      <v:shape id="_x0000_i1036" type="#_x0000_t75" style="width:465.3pt;height:20.4pt">
                        <v:imagedata r:id="rId17" o:title=""/>
                      </v:shape>
                    </w:pict>
                  </w:r>
                </w:p>
              </w:txbxContent>
            </v:textbox>
            <w10:wrap type="topAndBottom" anchorx="margin"/>
          </v:shape>
        </w:pict>
      </w:r>
      <w:r w:rsidR="00E32569" w:rsidRPr="00CB63EC">
        <w:rPr>
          <w:rStyle w:val="FontStyle49"/>
          <w:sz w:val="24"/>
          <w:szCs w:val="24"/>
          <w:lang w:val="hr-HR" w:eastAsia="hr-HR"/>
        </w:rPr>
        <w:t>STATUT</w:t>
      </w:r>
    </w:p>
    <w:p w:rsidR="00CB63EC" w:rsidRDefault="00E32569" w:rsidP="00CB63EC">
      <w:pPr>
        <w:pStyle w:val="Style27"/>
        <w:widowControl/>
        <w:spacing w:line="240" w:lineRule="auto"/>
        <w:ind w:firstLine="0"/>
        <w:jc w:val="center"/>
        <w:rPr>
          <w:rStyle w:val="FontStyle42"/>
          <w:sz w:val="20"/>
          <w:szCs w:val="20"/>
          <w:lang w:val="hr-HR" w:eastAsia="hr-HR"/>
        </w:rPr>
      </w:pPr>
      <w:r w:rsidRPr="00CB63EC">
        <w:rPr>
          <w:rStyle w:val="FontStyle42"/>
          <w:sz w:val="19"/>
          <w:szCs w:val="19"/>
          <w:lang w:val="hr-HR" w:eastAsia="hr-HR"/>
        </w:rPr>
        <w:t>Turističke zajednice Grada Staroga Grada</w:t>
      </w:r>
      <w:r w:rsidRPr="004935AC">
        <w:rPr>
          <w:rStyle w:val="FontStyle42"/>
          <w:sz w:val="20"/>
          <w:szCs w:val="20"/>
          <w:lang w:val="hr-HR" w:eastAsia="hr-HR"/>
        </w:rPr>
        <w:t xml:space="preserve"> </w:t>
      </w:r>
    </w:p>
    <w:p w:rsidR="00383A17" w:rsidRPr="004935AC" w:rsidRDefault="00CB63EC" w:rsidP="00CB63EC">
      <w:pPr>
        <w:pStyle w:val="Style27"/>
        <w:widowControl/>
        <w:spacing w:line="240" w:lineRule="auto"/>
        <w:ind w:firstLine="0"/>
        <w:rPr>
          <w:rStyle w:val="FontStyle42"/>
          <w:sz w:val="20"/>
          <w:szCs w:val="20"/>
          <w:lang w:val="hr-HR" w:eastAsia="hr-HR"/>
        </w:rPr>
      </w:pPr>
      <w:r>
        <w:rPr>
          <w:rStyle w:val="FontStyle42"/>
          <w:sz w:val="20"/>
          <w:szCs w:val="20"/>
          <w:lang w:val="hr-HR" w:eastAsia="hr-HR"/>
        </w:rPr>
        <w:br/>
      </w:r>
      <w:r w:rsidR="00E32569" w:rsidRPr="004935AC">
        <w:rPr>
          <w:rStyle w:val="FontStyle42"/>
          <w:sz w:val="20"/>
          <w:szCs w:val="20"/>
          <w:lang w:val="hr-HR" w:eastAsia="hr-HR"/>
        </w:rPr>
        <w:t>I  OPĆE ODREDBE</w:t>
      </w:r>
    </w:p>
    <w:p w:rsidR="00383A17" w:rsidRPr="004935AC" w:rsidRDefault="00E32569">
      <w:pPr>
        <w:pStyle w:val="Style5"/>
        <w:widowControl/>
        <w:spacing w:line="466" w:lineRule="exact"/>
        <w:rPr>
          <w:rStyle w:val="FontStyle42"/>
          <w:sz w:val="20"/>
          <w:szCs w:val="20"/>
          <w:lang w:val="hr-HR" w:eastAsia="hr-HR"/>
        </w:rPr>
      </w:pPr>
      <w:r w:rsidRPr="004935AC">
        <w:rPr>
          <w:rStyle w:val="FontStyle42"/>
          <w:sz w:val="20"/>
          <w:szCs w:val="20"/>
          <w:lang w:val="hr-HR" w:eastAsia="hr-HR"/>
        </w:rPr>
        <w:t>Članak 1.</w:t>
      </w:r>
    </w:p>
    <w:p w:rsidR="00383A17" w:rsidRPr="004935AC" w:rsidRDefault="00E32569">
      <w:pPr>
        <w:pStyle w:val="Style1"/>
        <w:widowControl/>
        <w:spacing w:before="182" w:line="230" w:lineRule="exact"/>
        <w:ind w:firstLine="710"/>
        <w:rPr>
          <w:rStyle w:val="FontStyle47"/>
          <w:sz w:val="20"/>
          <w:szCs w:val="20"/>
          <w:lang w:val="hr-HR" w:eastAsia="hr-HR"/>
        </w:rPr>
      </w:pPr>
      <w:r w:rsidRPr="004935AC">
        <w:rPr>
          <w:rStyle w:val="FontStyle47"/>
          <w:sz w:val="20"/>
          <w:szCs w:val="20"/>
          <w:lang w:val="hr-HR" w:eastAsia="hr-HR"/>
        </w:rPr>
        <w:t>Turistička zajednica Grada Staroga Grada ( u daljnjem tekstu: Zajednica) je pravna osoba čije su članice pravne i fizičke osobe u djelatnostima ugostiteljstva i turizma i s tim neposredno povezanim djelatnostima sa područja Grada Staroga Grada.</w:t>
      </w:r>
    </w:p>
    <w:p w:rsidR="00383A17" w:rsidRPr="004935AC" w:rsidRDefault="00E32569">
      <w:pPr>
        <w:pStyle w:val="Style1"/>
        <w:widowControl/>
        <w:spacing w:line="230" w:lineRule="exact"/>
        <w:ind w:firstLine="710"/>
        <w:rPr>
          <w:rStyle w:val="FontStyle47"/>
          <w:sz w:val="20"/>
          <w:szCs w:val="20"/>
          <w:lang w:val="hr-HR" w:eastAsia="hr-HR"/>
        </w:rPr>
      </w:pPr>
      <w:r w:rsidRPr="004935AC">
        <w:rPr>
          <w:rStyle w:val="FontStyle47"/>
          <w:sz w:val="20"/>
          <w:szCs w:val="20"/>
          <w:lang w:val="hr-HR" w:eastAsia="hr-HR"/>
        </w:rPr>
        <w:t>Zajednica se smatra osnovanom danom stupanja na snagu ovog Statuta, a svojstvo pravne osobe stječe danom upisa u Upisnik turističkih zajednica Ministarstva turizma. Prava i obveze Zajednice utvrđene su Zakonom o turističkim zajednicama i promicanju hrvatskog turizma ( u daljnjem tekstu:Zakon) i ovim Statutom.</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2.</w:t>
      </w:r>
    </w:p>
    <w:p w:rsidR="00383A17" w:rsidRPr="004935AC" w:rsidRDefault="00E32569">
      <w:pPr>
        <w:pStyle w:val="Style1"/>
        <w:widowControl/>
        <w:tabs>
          <w:tab w:val="left" w:pos="3744"/>
        </w:tabs>
        <w:spacing w:before="235"/>
        <w:ind w:firstLine="710"/>
        <w:rPr>
          <w:rStyle w:val="FontStyle47"/>
          <w:sz w:val="20"/>
          <w:szCs w:val="20"/>
          <w:lang w:val="hr-HR" w:eastAsia="hr-HR"/>
        </w:rPr>
      </w:pPr>
      <w:r w:rsidRPr="004935AC">
        <w:rPr>
          <w:rStyle w:val="FontStyle47"/>
          <w:sz w:val="20"/>
          <w:szCs w:val="20"/>
          <w:lang w:val="hr-HR" w:eastAsia="hr-HR"/>
        </w:rPr>
        <w:t>Turistička Zajednica Grada Staroga</w:t>
      </w:r>
      <w:r w:rsidRPr="004935AC">
        <w:rPr>
          <w:rStyle w:val="FontStyle47"/>
          <w:sz w:val="20"/>
          <w:szCs w:val="20"/>
          <w:lang w:val="hr-HR" w:eastAsia="hr-HR"/>
        </w:rPr>
        <w:br/>
        <w:t>Grada pravni je slijednik Turističke Zajednice</w:t>
      </w:r>
      <w:r w:rsidRPr="004935AC">
        <w:rPr>
          <w:rStyle w:val="FontStyle47"/>
          <w:sz w:val="20"/>
          <w:szCs w:val="20"/>
          <w:lang w:val="hr-HR" w:eastAsia="hr-HR"/>
        </w:rPr>
        <w:br/>
        <w:t>Grada Staroga Grada upisane u Upisnik turističkih</w:t>
      </w:r>
      <w:r w:rsidRPr="004935AC">
        <w:rPr>
          <w:rStyle w:val="FontStyle47"/>
          <w:sz w:val="20"/>
          <w:szCs w:val="20"/>
          <w:lang w:val="hr-HR" w:eastAsia="hr-HR"/>
        </w:rPr>
        <w:br/>
        <w:t>zajednica Ministarstva turizma list broj 141,</w:t>
      </w:r>
      <w:r w:rsidRPr="004935AC">
        <w:rPr>
          <w:rStyle w:val="FontStyle47"/>
          <w:sz w:val="20"/>
          <w:szCs w:val="20"/>
          <w:lang w:val="hr-HR" w:eastAsia="hr-HR"/>
        </w:rPr>
        <w:br/>
        <w:t>stranica A, upisni broj 111 (klasa:334-03/94-</w:t>
      </w:r>
      <w:r w:rsidRPr="004935AC">
        <w:rPr>
          <w:rStyle w:val="FontStyle47"/>
          <w:sz w:val="20"/>
          <w:szCs w:val="20"/>
          <w:lang w:val="hr-HR" w:eastAsia="hr-HR"/>
        </w:rPr>
        <w:br/>
        <w:t>03/141 urbroj: 529-02/95-0002) od 13. ožujka</w:t>
      </w:r>
      <w:r w:rsidRPr="004935AC">
        <w:rPr>
          <w:rStyle w:val="FontStyle47"/>
          <w:sz w:val="20"/>
          <w:szCs w:val="20"/>
          <w:lang w:val="hr-HR" w:eastAsia="hr-HR"/>
        </w:rPr>
        <w:br/>
        <w:t>1995. godine.</w:t>
      </w:r>
      <w:r w:rsidRPr="004935AC">
        <w:rPr>
          <w:rStyle w:val="FontStyle47"/>
          <w:sz w:val="20"/>
          <w:szCs w:val="20"/>
          <w:lang w:val="hr-HR" w:eastAsia="hr-HR"/>
        </w:rPr>
        <w:tab/>
        <w:t>•»</w:t>
      </w:r>
    </w:p>
    <w:p w:rsidR="00383A17" w:rsidRPr="004935AC" w:rsidRDefault="00E32569">
      <w:pPr>
        <w:pStyle w:val="Style5"/>
        <w:widowControl/>
        <w:spacing w:before="240" w:line="240" w:lineRule="auto"/>
        <w:rPr>
          <w:rStyle w:val="FontStyle42"/>
          <w:sz w:val="20"/>
          <w:szCs w:val="20"/>
          <w:lang w:val="hr-HR" w:eastAsia="hr-HR"/>
        </w:rPr>
      </w:pPr>
      <w:r w:rsidRPr="004935AC">
        <w:rPr>
          <w:rStyle w:val="FontStyle42"/>
          <w:sz w:val="20"/>
          <w:szCs w:val="20"/>
          <w:lang w:val="hr-HR" w:eastAsia="hr-HR"/>
        </w:rPr>
        <w:t>Članak 3.</w:t>
      </w:r>
    </w:p>
    <w:p w:rsidR="00383A17" w:rsidRPr="004935AC" w:rsidRDefault="00E32569">
      <w:pPr>
        <w:pStyle w:val="Style1"/>
        <w:widowControl/>
        <w:spacing w:before="240" w:line="230" w:lineRule="exact"/>
        <w:ind w:firstLine="706"/>
        <w:rPr>
          <w:rStyle w:val="FontStyle47"/>
          <w:sz w:val="20"/>
          <w:szCs w:val="20"/>
          <w:lang w:val="hr-HR" w:eastAsia="hr-HR"/>
        </w:rPr>
      </w:pPr>
      <w:r w:rsidRPr="004935AC">
        <w:rPr>
          <w:rStyle w:val="FontStyle47"/>
          <w:sz w:val="20"/>
          <w:szCs w:val="20"/>
          <w:lang w:val="hr-HR" w:eastAsia="hr-HR"/>
        </w:rPr>
        <w:t>Naziv Zajednice je : "Turistička zajednica Grada Staroga Grada".</w:t>
      </w:r>
    </w:p>
    <w:p w:rsidR="00383A17" w:rsidRPr="004935AC" w:rsidRDefault="00E32569">
      <w:pPr>
        <w:pStyle w:val="Style1"/>
        <w:widowControl/>
        <w:spacing w:line="230" w:lineRule="exact"/>
        <w:ind w:left="768" w:firstLine="0"/>
        <w:jc w:val="left"/>
        <w:rPr>
          <w:rStyle w:val="FontStyle47"/>
          <w:sz w:val="20"/>
          <w:szCs w:val="20"/>
          <w:lang w:val="hr-HR" w:eastAsia="hr-HR"/>
        </w:rPr>
      </w:pPr>
      <w:r w:rsidRPr="004935AC">
        <w:rPr>
          <w:rStyle w:val="FontStyle47"/>
          <w:sz w:val="20"/>
          <w:szCs w:val="20"/>
          <w:lang w:val="hr-HR" w:eastAsia="hr-HR"/>
        </w:rPr>
        <w:t>Skraćeni naziv je "TZGSG"</w:t>
      </w:r>
    </w:p>
    <w:p w:rsidR="00383A17" w:rsidRPr="004935AC" w:rsidRDefault="00E32569">
      <w:pPr>
        <w:pStyle w:val="Style1"/>
        <w:widowControl/>
        <w:spacing w:line="230" w:lineRule="exact"/>
        <w:ind w:left="768" w:firstLine="0"/>
        <w:jc w:val="left"/>
        <w:rPr>
          <w:rStyle w:val="FontStyle47"/>
          <w:sz w:val="20"/>
          <w:szCs w:val="20"/>
          <w:lang w:val="hr-HR" w:eastAsia="hr-HR"/>
        </w:rPr>
      </w:pPr>
      <w:r w:rsidRPr="004935AC">
        <w:rPr>
          <w:rStyle w:val="FontStyle47"/>
          <w:sz w:val="20"/>
          <w:szCs w:val="20"/>
          <w:lang w:val="hr-HR" w:eastAsia="hr-HR"/>
        </w:rPr>
        <w:t>Sjedište zajednice je u Starome Gradu.</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4.</w:t>
      </w:r>
    </w:p>
    <w:p w:rsidR="00383A17" w:rsidRPr="004935AC" w:rsidRDefault="00E32569">
      <w:pPr>
        <w:pStyle w:val="Style1"/>
        <w:widowControl/>
        <w:spacing w:before="240"/>
        <w:ind w:firstLine="710"/>
        <w:rPr>
          <w:rStyle w:val="FontStyle47"/>
          <w:sz w:val="20"/>
          <w:szCs w:val="20"/>
          <w:lang w:val="hr-HR" w:eastAsia="hr-HR"/>
        </w:rPr>
      </w:pPr>
      <w:r w:rsidRPr="004935AC">
        <w:rPr>
          <w:rStyle w:val="FontStyle47"/>
          <w:sz w:val="20"/>
          <w:szCs w:val="20"/>
          <w:lang w:val="hr-HR" w:eastAsia="hr-HR"/>
        </w:rPr>
        <w:t>Zajednica ima pečat okruglog oblika, s nazivom i sjedištem "Turistička zajednica Grada Staroga Grada" promjera 30 mm.</w:t>
      </w:r>
    </w:p>
    <w:p w:rsidR="00383A17" w:rsidRPr="004935AC" w:rsidRDefault="00E32569">
      <w:pPr>
        <w:pStyle w:val="Style1"/>
        <w:widowControl/>
        <w:ind w:firstLine="706"/>
        <w:rPr>
          <w:rStyle w:val="FontStyle47"/>
          <w:sz w:val="20"/>
          <w:szCs w:val="20"/>
          <w:lang w:val="hr-HR" w:eastAsia="hr-HR"/>
        </w:rPr>
      </w:pPr>
      <w:r w:rsidRPr="004935AC">
        <w:rPr>
          <w:rStyle w:val="FontStyle47"/>
          <w:sz w:val="20"/>
          <w:szCs w:val="20"/>
          <w:lang w:val="hr-HR" w:eastAsia="hr-HR"/>
        </w:rPr>
        <w:t>Žig zajednice je četvrtastog oblika promjera 60 X 60. mm, a sadrži sjedište Zajednice, te prostor za upisivanje evidencijskog broja i datuma primitka pisama.</w:t>
      </w:r>
    </w:p>
    <w:p w:rsidR="00383A17" w:rsidRPr="004935AC" w:rsidRDefault="00E32569">
      <w:pPr>
        <w:pStyle w:val="Style1"/>
        <w:widowControl/>
        <w:ind w:firstLine="706"/>
        <w:rPr>
          <w:rStyle w:val="FontStyle47"/>
          <w:sz w:val="20"/>
          <w:szCs w:val="20"/>
          <w:lang w:val="hr-HR" w:eastAsia="hr-HR"/>
        </w:rPr>
      </w:pPr>
      <w:r w:rsidRPr="004935AC">
        <w:rPr>
          <w:rStyle w:val="FontStyle47"/>
          <w:sz w:val="20"/>
          <w:szCs w:val="20"/>
          <w:lang w:val="hr-HR" w:eastAsia="hr-HR"/>
        </w:rPr>
        <w:t>Žig se koristi za svakodnevno poslovanje Zajednice</w:t>
      </w:r>
    </w:p>
    <w:p w:rsidR="00383A17" w:rsidRPr="004935AC" w:rsidRDefault="00E32569">
      <w:pPr>
        <w:pStyle w:val="Style1"/>
        <w:widowControl/>
        <w:ind w:left="778" w:firstLine="0"/>
        <w:jc w:val="left"/>
        <w:rPr>
          <w:rStyle w:val="FontStyle47"/>
          <w:sz w:val="20"/>
          <w:szCs w:val="20"/>
          <w:lang w:val="hr-HR" w:eastAsia="hr-HR"/>
        </w:rPr>
      </w:pPr>
      <w:r w:rsidRPr="004935AC">
        <w:rPr>
          <w:rStyle w:val="FontStyle47"/>
          <w:sz w:val="20"/>
          <w:szCs w:val="20"/>
          <w:lang w:val="hr-HR" w:eastAsia="hr-HR"/>
        </w:rPr>
        <w:t>Svaki pečat i žig imaju redni broj.</w:t>
      </w:r>
    </w:p>
    <w:p w:rsidR="00383A17" w:rsidRPr="004935AC" w:rsidRDefault="00E32569">
      <w:pPr>
        <w:pStyle w:val="Style1"/>
        <w:widowControl/>
        <w:ind w:firstLine="710"/>
        <w:rPr>
          <w:rStyle w:val="FontStyle47"/>
          <w:sz w:val="20"/>
          <w:szCs w:val="20"/>
          <w:lang w:val="hr-HR" w:eastAsia="hr-HR"/>
        </w:rPr>
      </w:pPr>
      <w:r w:rsidRPr="004935AC">
        <w:rPr>
          <w:rStyle w:val="FontStyle47"/>
          <w:sz w:val="20"/>
          <w:szCs w:val="20"/>
          <w:lang w:val="hr-HR" w:eastAsia="hr-HR"/>
        </w:rPr>
        <w:t>O broju pečata i žiga, načinu korištenja, te osobama koje su odgovorne za njihovo čuvanje odlučuje direktor turističkog ureda.</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5.</w:t>
      </w:r>
    </w:p>
    <w:p w:rsidR="00383A17" w:rsidRPr="004935AC" w:rsidRDefault="00E32569">
      <w:pPr>
        <w:pStyle w:val="Style1"/>
        <w:widowControl/>
        <w:spacing w:before="240"/>
        <w:ind w:left="778" w:firstLine="0"/>
        <w:jc w:val="left"/>
        <w:rPr>
          <w:rStyle w:val="FontStyle47"/>
          <w:sz w:val="20"/>
          <w:szCs w:val="20"/>
          <w:lang w:val="hr-HR" w:eastAsia="hr-HR"/>
        </w:rPr>
      </w:pPr>
      <w:r w:rsidRPr="004935AC">
        <w:rPr>
          <w:rStyle w:val="FontStyle47"/>
          <w:sz w:val="20"/>
          <w:szCs w:val="20"/>
          <w:lang w:val="hr-HR" w:eastAsia="hr-HR"/>
        </w:rPr>
        <w:t>Zajednica ima svoj znak.</w:t>
      </w:r>
    </w:p>
    <w:p w:rsidR="00383A17" w:rsidRPr="004935AC" w:rsidRDefault="00E32569">
      <w:pPr>
        <w:pStyle w:val="Style1"/>
        <w:widowControl/>
        <w:ind w:firstLine="710"/>
        <w:rPr>
          <w:rStyle w:val="FontStyle47"/>
          <w:sz w:val="20"/>
          <w:szCs w:val="20"/>
          <w:lang w:val="hr-HR" w:eastAsia="hr-HR"/>
        </w:rPr>
      </w:pPr>
      <w:r w:rsidRPr="004935AC">
        <w:rPr>
          <w:rStyle w:val="FontStyle47"/>
          <w:sz w:val="20"/>
          <w:szCs w:val="20"/>
          <w:lang w:val="hr-HR" w:eastAsia="hr-HR"/>
        </w:rPr>
        <w:t>O sadržaju i obliku znaka odlučuje skupština turističke zajednice, a na prijedlog turističkog vijeća.</w:t>
      </w:r>
    </w:p>
    <w:p w:rsidR="00383A17" w:rsidRPr="004935AC" w:rsidRDefault="00E32569">
      <w:pPr>
        <w:pStyle w:val="Style1"/>
        <w:widowControl/>
        <w:ind w:firstLine="715"/>
        <w:rPr>
          <w:rStyle w:val="FontStyle47"/>
          <w:sz w:val="20"/>
          <w:szCs w:val="20"/>
          <w:lang w:val="hr-HR" w:eastAsia="hr-HR"/>
        </w:rPr>
      </w:pPr>
      <w:r w:rsidRPr="004935AC">
        <w:rPr>
          <w:rStyle w:val="FontStyle47"/>
          <w:sz w:val="20"/>
          <w:szCs w:val="20"/>
          <w:lang w:val="hr-HR" w:eastAsia="hr-HR"/>
        </w:rPr>
        <w:t>O načinu korištenja znaka odlučuje direktor turističkog ureda.</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10" w:line="240" w:lineRule="auto"/>
        <w:rPr>
          <w:rStyle w:val="FontStyle42"/>
          <w:sz w:val="20"/>
          <w:szCs w:val="20"/>
          <w:lang w:val="hr-HR" w:eastAsia="hr-HR"/>
        </w:rPr>
      </w:pPr>
      <w:r w:rsidRPr="004935AC">
        <w:rPr>
          <w:rStyle w:val="FontStyle42"/>
          <w:sz w:val="20"/>
          <w:szCs w:val="20"/>
          <w:lang w:val="hr-HR" w:eastAsia="hr-HR"/>
        </w:rPr>
        <w:t>Članak 6.</w:t>
      </w:r>
    </w:p>
    <w:p w:rsidR="00383A17" w:rsidRPr="004935AC" w:rsidRDefault="00E32569">
      <w:pPr>
        <w:pStyle w:val="Style1"/>
        <w:widowControl/>
        <w:spacing w:before="235"/>
        <w:ind w:firstLine="706"/>
        <w:rPr>
          <w:rStyle w:val="FontStyle47"/>
          <w:sz w:val="20"/>
          <w:szCs w:val="20"/>
          <w:lang w:val="hr-HR" w:eastAsia="hr-HR"/>
        </w:rPr>
      </w:pPr>
      <w:r w:rsidRPr="004935AC">
        <w:rPr>
          <w:rStyle w:val="FontStyle47"/>
          <w:sz w:val="20"/>
          <w:szCs w:val="20"/>
          <w:lang w:val="hr-HR" w:eastAsia="hr-HR"/>
        </w:rPr>
        <w:t>Zajednica ima stručnu službu za obavljanje stručnih i administrativnih poslova vezanih za zadaće Zajednice (u daljnjem tekstu: turistički ured - Ured).</w:t>
      </w:r>
    </w:p>
    <w:p w:rsidR="00383A17" w:rsidRPr="004935AC" w:rsidRDefault="00E32569">
      <w:pPr>
        <w:pStyle w:val="Style5"/>
        <w:widowControl/>
        <w:spacing w:before="240" w:line="240" w:lineRule="auto"/>
        <w:rPr>
          <w:rStyle w:val="FontStyle47"/>
          <w:sz w:val="20"/>
          <w:szCs w:val="20"/>
          <w:lang w:val="hr-HR" w:eastAsia="hr-HR"/>
        </w:rPr>
      </w:pPr>
      <w:r w:rsidRPr="004935AC">
        <w:rPr>
          <w:rStyle w:val="FontStyle42"/>
          <w:sz w:val="20"/>
          <w:szCs w:val="20"/>
          <w:lang w:val="hr-HR" w:eastAsia="hr-HR"/>
        </w:rPr>
        <w:t xml:space="preserve">Članak </w:t>
      </w:r>
      <w:r w:rsidRPr="004935AC">
        <w:rPr>
          <w:rStyle w:val="FontStyle47"/>
          <w:sz w:val="20"/>
          <w:szCs w:val="20"/>
          <w:lang w:val="hr-HR" w:eastAsia="hr-HR"/>
        </w:rPr>
        <w:t>7.</w:t>
      </w:r>
    </w:p>
    <w:p w:rsidR="00383A17" w:rsidRPr="004935AC" w:rsidRDefault="00E32569">
      <w:pPr>
        <w:pStyle w:val="Style2"/>
        <w:widowControl/>
        <w:spacing w:before="235"/>
        <w:jc w:val="left"/>
        <w:rPr>
          <w:rStyle w:val="FontStyle47"/>
          <w:sz w:val="20"/>
          <w:szCs w:val="20"/>
          <w:lang w:val="hr-HR" w:eastAsia="hr-HR"/>
        </w:rPr>
      </w:pPr>
      <w:r w:rsidRPr="004935AC">
        <w:rPr>
          <w:rStyle w:val="FontStyle47"/>
          <w:sz w:val="20"/>
          <w:szCs w:val="20"/>
          <w:lang w:val="hr-HR" w:eastAsia="hr-HR"/>
        </w:rPr>
        <w:t>Rad Zajednice je javan. Javnost rada osigurava se i ostvaruje na način propisan ovim Statutom.</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8.</w:t>
      </w:r>
    </w:p>
    <w:p w:rsidR="00383A17" w:rsidRPr="004935AC" w:rsidRDefault="00E32569">
      <w:pPr>
        <w:pStyle w:val="Style1"/>
        <w:widowControl/>
        <w:spacing w:before="235"/>
        <w:ind w:firstLine="715"/>
        <w:rPr>
          <w:rStyle w:val="FontStyle47"/>
          <w:sz w:val="20"/>
          <w:szCs w:val="20"/>
          <w:lang w:val="hr-HR" w:eastAsia="hr-HR"/>
        </w:rPr>
      </w:pPr>
      <w:r w:rsidRPr="004935AC">
        <w:rPr>
          <w:rStyle w:val="FontStyle47"/>
          <w:sz w:val="20"/>
          <w:szCs w:val="20"/>
          <w:lang w:val="hr-HR" w:eastAsia="hr-HR"/>
        </w:rPr>
        <w:t>Djelovanje Zajednice temelji se na načelu opće korisnosti. Iznimno, turistička zajednica u svom djelovanju može obavljati slijedeće gospodarske djelatnosti:</w:t>
      </w:r>
    </w:p>
    <w:p w:rsidR="00383A17" w:rsidRPr="004935AC" w:rsidRDefault="00E32569" w:rsidP="004935AC">
      <w:pPr>
        <w:pStyle w:val="Style12"/>
        <w:widowControl/>
        <w:numPr>
          <w:ilvl w:val="0"/>
          <w:numId w:val="4"/>
        </w:numPr>
        <w:tabs>
          <w:tab w:val="left" w:pos="274"/>
        </w:tabs>
        <w:ind w:left="274"/>
        <w:jc w:val="both"/>
        <w:rPr>
          <w:rStyle w:val="FontStyle47"/>
          <w:sz w:val="20"/>
          <w:szCs w:val="20"/>
          <w:lang w:val="hr-HR" w:eastAsia="hr-HR"/>
        </w:rPr>
      </w:pPr>
      <w:r w:rsidRPr="004935AC">
        <w:rPr>
          <w:rStyle w:val="FontStyle47"/>
          <w:sz w:val="20"/>
          <w:szCs w:val="20"/>
          <w:lang w:val="hr-HR" w:eastAsia="hr-HR"/>
        </w:rPr>
        <w:t>upravljati javnom turističkom infrastrukturom danom na upravljanje od strane jedinice lokalne uprave ili županije,</w:t>
      </w:r>
    </w:p>
    <w:p w:rsidR="00383A17" w:rsidRPr="004935AC" w:rsidRDefault="00E32569" w:rsidP="004935AC">
      <w:pPr>
        <w:pStyle w:val="Style12"/>
        <w:widowControl/>
        <w:numPr>
          <w:ilvl w:val="0"/>
          <w:numId w:val="4"/>
        </w:numPr>
        <w:tabs>
          <w:tab w:val="left" w:pos="274"/>
        </w:tabs>
        <w:ind w:firstLine="0"/>
        <w:rPr>
          <w:rStyle w:val="FontStyle47"/>
          <w:sz w:val="20"/>
          <w:szCs w:val="20"/>
          <w:lang w:val="hr-HR" w:eastAsia="hr-HR"/>
        </w:rPr>
      </w:pPr>
      <w:r w:rsidRPr="004935AC">
        <w:rPr>
          <w:rStyle w:val="FontStyle47"/>
          <w:sz w:val="20"/>
          <w:szCs w:val="20"/>
          <w:lang w:val="hr-HR" w:eastAsia="hr-HR"/>
        </w:rPr>
        <w:t>organizirati manifestacije i priredbe,</w:t>
      </w:r>
    </w:p>
    <w:p w:rsidR="00383A17" w:rsidRPr="004935AC" w:rsidRDefault="00E32569" w:rsidP="004935AC">
      <w:pPr>
        <w:pStyle w:val="Style12"/>
        <w:widowControl/>
        <w:numPr>
          <w:ilvl w:val="0"/>
          <w:numId w:val="4"/>
        </w:numPr>
        <w:tabs>
          <w:tab w:val="left" w:pos="274"/>
        </w:tabs>
        <w:ind w:left="274"/>
        <w:jc w:val="both"/>
        <w:rPr>
          <w:rStyle w:val="FontStyle47"/>
          <w:sz w:val="20"/>
          <w:szCs w:val="20"/>
          <w:lang w:val="hr-HR" w:eastAsia="hr-HR"/>
        </w:rPr>
      </w:pPr>
      <w:r w:rsidRPr="004935AC">
        <w:rPr>
          <w:rStyle w:val="FontStyle47"/>
          <w:sz w:val="20"/>
          <w:szCs w:val="20"/>
          <w:lang w:val="hr-HR" w:eastAsia="hr-HR"/>
        </w:rPr>
        <w:t>objavljivati komercijalne oglase na svojim promotivnim materijalima,</w:t>
      </w:r>
    </w:p>
    <w:p w:rsidR="00383A17" w:rsidRPr="004935AC" w:rsidRDefault="00E32569" w:rsidP="004935AC">
      <w:pPr>
        <w:pStyle w:val="Style12"/>
        <w:widowControl/>
        <w:numPr>
          <w:ilvl w:val="0"/>
          <w:numId w:val="4"/>
        </w:numPr>
        <w:tabs>
          <w:tab w:val="left" w:pos="274"/>
        </w:tabs>
        <w:ind w:left="274"/>
        <w:jc w:val="both"/>
        <w:rPr>
          <w:rStyle w:val="FontStyle47"/>
          <w:sz w:val="20"/>
          <w:szCs w:val="20"/>
          <w:lang w:val="hr-HR" w:eastAsia="hr-HR"/>
        </w:rPr>
      </w:pPr>
      <w:r w:rsidRPr="004935AC">
        <w:rPr>
          <w:rStyle w:val="FontStyle47"/>
          <w:sz w:val="20"/>
          <w:szCs w:val="20"/>
          <w:lang w:val="hr-HR" w:eastAsia="hr-HR"/>
        </w:rPr>
        <w:t>prodavati suvenire, turističke karte i vodiče, osim vlastitog promotivnog materijala.</w:t>
      </w:r>
    </w:p>
    <w:p w:rsidR="00383A17" w:rsidRPr="004935AC" w:rsidRDefault="00383A17">
      <w:pPr>
        <w:pStyle w:val="Style5"/>
        <w:widowControl/>
        <w:spacing w:line="240" w:lineRule="exact"/>
        <w:jc w:val="left"/>
        <w:rPr>
          <w:sz w:val="20"/>
          <w:szCs w:val="20"/>
        </w:rPr>
      </w:pPr>
    </w:p>
    <w:p w:rsidR="00383A17" w:rsidRPr="004935AC" w:rsidRDefault="00E32569">
      <w:pPr>
        <w:pStyle w:val="Style5"/>
        <w:widowControl/>
        <w:spacing w:before="14" w:line="240" w:lineRule="auto"/>
        <w:jc w:val="left"/>
        <w:rPr>
          <w:rStyle w:val="FontStyle42"/>
          <w:sz w:val="20"/>
          <w:szCs w:val="20"/>
          <w:lang w:val="hr-HR" w:eastAsia="hr-HR"/>
        </w:rPr>
      </w:pPr>
      <w:r w:rsidRPr="004935AC">
        <w:rPr>
          <w:rStyle w:val="FontStyle42"/>
          <w:sz w:val="20"/>
          <w:szCs w:val="20"/>
          <w:lang w:val="hr-HR" w:eastAsia="hr-HR"/>
        </w:rPr>
        <w:t>II ZADAĆE ZAJEDNICE</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10" w:line="240" w:lineRule="auto"/>
        <w:rPr>
          <w:rStyle w:val="FontStyle47"/>
          <w:sz w:val="20"/>
          <w:szCs w:val="20"/>
          <w:lang w:val="hr-HR" w:eastAsia="hr-HR"/>
        </w:rPr>
      </w:pPr>
      <w:r w:rsidRPr="004935AC">
        <w:rPr>
          <w:rStyle w:val="FontStyle42"/>
          <w:sz w:val="20"/>
          <w:szCs w:val="20"/>
          <w:lang w:val="hr-HR" w:eastAsia="hr-HR"/>
        </w:rPr>
        <w:t xml:space="preserve">Članak </w:t>
      </w:r>
      <w:r w:rsidRPr="004935AC">
        <w:rPr>
          <w:rStyle w:val="FontStyle47"/>
          <w:sz w:val="20"/>
          <w:szCs w:val="20"/>
          <w:lang w:val="hr-HR" w:eastAsia="hr-HR"/>
        </w:rPr>
        <w:t>9.</w:t>
      </w:r>
    </w:p>
    <w:p w:rsidR="00383A17" w:rsidRPr="004935AC" w:rsidRDefault="00E32569">
      <w:pPr>
        <w:pStyle w:val="Style1"/>
        <w:widowControl/>
        <w:spacing w:before="235"/>
        <w:rPr>
          <w:rStyle w:val="FontStyle47"/>
          <w:sz w:val="20"/>
          <w:szCs w:val="20"/>
          <w:lang w:val="hr-HR" w:eastAsia="hr-HR"/>
        </w:rPr>
      </w:pPr>
      <w:r w:rsidRPr="004935AC">
        <w:rPr>
          <w:rStyle w:val="FontStyle47"/>
          <w:sz w:val="20"/>
          <w:szCs w:val="20"/>
          <w:lang w:val="hr-HR" w:eastAsia="hr-HR"/>
        </w:rPr>
        <w:t>Radi unapređivanja općih uvjeta boravka turista, promocije turističkog proizvoda područja Zajednice i razvijanja svijesti o važnosti i gospodarskim, društvenim i drugim učincima turizma, te potrebi i važnosti očuvanja i unapređenja svih elemenata turističkog proizvoda područja Zajednice, a osobito zaštite okoliša, Zajednica ima, osobito, slijedeće zadaće:</w:t>
      </w:r>
    </w:p>
    <w:p w:rsidR="00383A17" w:rsidRPr="004935AC" w:rsidRDefault="00E32569" w:rsidP="004935AC">
      <w:pPr>
        <w:pStyle w:val="Style9"/>
        <w:widowControl/>
        <w:numPr>
          <w:ilvl w:val="0"/>
          <w:numId w:val="5"/>
        </w:numPr>
        <w:tabs>
          <w:tab w:val="left" w:pos="437"/>
        </w:tabs>
        <w:spacing w:line="235" w:lineRule="exact"/>
        <w:ind w:left="437"/>
        <w:rPr>
          <w:rStyle w:val="FontStyle47"/>
          <w:sz w:val="20"/>
          <w:szCs w:val="20"/>
          <w:lang w:val="hr-HR" w:eastAsia="hr-HR"/>
        </w:rPr>
      </w:pPr>
      <w:r w:rsidRPr="004935AC">
        <w:rPr>
          <w:rStyle w:val="FontStyle47"/>
          <w:sz w:val="20"/>
          <w:szCs w:val="20"/>
          <w:lang w:val="hr-HR" w:eastAsia="hr-HR"/>
        </w:rPr>
        <w:t>promocija turističke destinacije na razini Grada samostalno i putem udruženog oglašavanja,</w:t>
      </w:r>
    </w:p>
    <w:p w:rsidR="00383A17" w:rsidRPr="004935AC" w:rsidRDefault="00E32569" w:rsidP="004935AC">
      <w:pPr>
        <w:pStyle w:val="Style9"/>
        <w:widowControl/>
        <w:numPr>
          <w:ilvl w:val="0"/>
          <w:numId w:val="5"/>
        </w:numPr>
        <w:tabs>
          <w:tab w:val="left" w:pos="437"/>
        </w:tabs>
        <w:spacing w:line="235" w:lineRule="exact"/>
        <w:ind w:left="437"/>
        <w:rPr>
          <w:rStyle w:val="FontStyle47"/>
          <w:sz w:val="20"/>
          <w:szCs w:val="20"/>
          <w:lang w:val="hr-HR" w:eastAsia="hr-HR"/>
        </w:rPr>
      </w:pPr>
      <w:r w:rsidRPr="004935AC">
        <w:rPr>
          <w:rStyle w:val="FontStyle47"/>
          <w:sz w:val="20"/>
          <w:szCs w:val="20"/>
          <w:lang w:val="hr-HR" w:eastAsia="hr-HR"/>
        </w:rPr>
        <w:t>upravljanje javnom infrastrukturom danom na upravljanje od strane Grada,</w:t>
      </w:r>
    </w:p>
    <w:p w:rsidR="00383A17" w:rsidRPr="004935AC" w:rsidRDefault="00E32569" w:rsidP="004935AC">
      <w:pPr>
        <w:pStyle w:val="Style9"/>
        <w:widowControl/>
        <w:numPr>
          <w:ilvl w:val="0"/>
          <w:numId w:val="5"/>
        </w:numPr>
        <w:tabs>
          <w:tab w:val="left" w:pos="437"/>
        </w:tabs>
        <w:spacing w:line="235" w:lineRule="exact"/>
        <w:ind w:left="437"/>
        <w:rPr>
          <w:rStyle w:val="FontStyle47"/>
          <w:sz w:val="20"/>
          <w:szCs w:val="20"/>
          <w:lang w:val="hr-HR" w:eastAsia="hr-HR"/>
        </w:rPr>
      </w:pPr>
      <w:r w:rsidRPr="004935AC">
        <w:rPr>
          <w:rStyle w:val="FontStyle47"/>
          <w:sz w:val="20"/>
          <w:szCs w:val="20"/>
          <w:lang w:val="hr-HR" w:eastAsia="hr-HR"/>
        </w:rPr>
        <w:t>sudjelovanje u definiranju ciljeva i politike razvoja turizma na nivou Grada,</w:t>
      </w:r>
    </w:p>
    <w:p w:rsidR="00383A17" w:rsidRPr="004935AC" w:rsidRDefault="00E32569" w:rsidP="004935AC">
      <w:pPr>
        <w:pStyle w:val="Style9"/>
        <w:widowControl/>
        <w:numPr>
          <w:ilvl w:val="0"/>
          <w:numId w:val="5"/>
        </w:numPr>
        <w:tabs>
          <w:tab w:val="left" w:pos="437"/>
        </w:tabs>
        <w:spacing w:line="235" w:lineRule="exact"/>
        <w:ind w:left="437"/>
        <w:rPr>
          <w:rStyle w:val="FontStyle47"/>
          <w:sz w:val="20"/>
          <w:szCs w:val="20"/>
          <w:lang w:val="hr-HR" w:eastAsia="hr-HR"/>
        </w:rPr>
      </w:pPr>
      <w:r w:rsidRPr="004935AC">
        <w:rPr>
          <w:rStyle w:val="FontStyle47"/>
          <w:sz w:val="20"/>
          <w:szCs w:val="20"/>
          <w:lang w:val="hr-HR" w:eastAsia="hr-HR"/>
        </w:rPr>
        <w:t>sudjelovanje u stvaranju uvjeta za efikasnu koordinaciju javnog i privatnog sektora,</w:t>
      </w:r>
    </w:p>
    <w:p w:rsidR="00383A17" w:rsidRPr="004935AC" w:rsidRDefault="00E32569" w:rsidP="004935AC">
      <w:pPr>
        <w:pStyle w:val="Style9"/>
        <w:widowControl/>
        <w:numPr>
          <w:ilvl w:val="0"/>
          <w:numId w:val="5"/>
        </w:numPr>
        <w:tabs>
          <w:tab w:val="left" w:pos="437"/>
        </w:tabs>
        <w:spacing w:line="235" w:lineRule="exact"/>
        <w:ind w:left="437"/>
        <w:rPr>
          <w:rStyle w:val="FontStyle47"/>
          <w:sz w:val="20"/>
          <w:szCs w:val="20"/>
          <w:lang w:val="hr-HR" w:eastAsia="hr-HR"/>
        </w:rPr>
      </w:pPr>
      <w:r w:rsidRPr="004935AC">
        <w:rPr>
          <w:rStyle w:val="FontStyle47"/>
          <w:sz w:val="20"/>
          <w:szCs w:val="20"/>
          <w:lang w:val="hr-HR" w:eastAsia="hr-HR"/>
        </w:rPr>
        <w:t>poticanje optimalizacije i uravnoteženje ekonomskih i društvenih koristi i koristi za okoliš,</w:t>
      </w:r>
    </w:p>
    <w:p w:rsidR="00383A17" w:rsidRPr="004935AC" w:rsidRDefault="00E32569" w:rsidP="004935AC">
      <w:pPr>
        <w:pStyle w:val="Style9"/>
        <w:widowControl/>
        <w:numPr>
          <w:ilvl w:val="0"/>
          <w:numId w:val="5"/>
        </w:numPr>
        <w:tabs>
          <w:tab w:val="left" w:pos="437"/>
        </w:tabs>
        <w:spacing w:line="235" w:lineRule="exact"/>
        <w:ind w:left="437"/>
        <w:rPr>
          <w:rStyle w:val="FontStyle47"/>
          <w:sz w:val="20"/>
          <w:szCs w:val="20"/>
          <w:lang w:val="hr-HR" w:eastAsia="hr-HR"/>
        </w:rPr>
      </w:pPr>
      <w:r w:rsidRPr="004935AC">
        <w:rPr>
          <w:rStyle w:val="FontStyle47"/>
          <w:sz w:val="20"/>
          <w:szCs w:val="20"/>
          <w:lang w:val="hr-HR" w:eastAsia="hr-HR"/>
        </w:rPr>
        <w:t>izrada strateških i razvojnih planova turizma na nivou Grada,</w:t>
      </w:r>
    </w:p>
    <w:p w:rsidR="00383A17" w:rsidRPr="004935AC" w:rsidRDefault="00E32569" w:rsidP="004935AC">
      <w:pPr>
        <w:pStyle w:val="Style9"/>
        <w:widowControl/>
        <w:numPr>
          <w:ilvl w:val="0"/>
          <w:numId w:val="5"/>
        </w:numPr>
        <w:tabs>
          <w:tab w:val="left" w:pos="437"/>
        </w:tabs>
        <w:spacing w:line="235" w:lineRule="exact"/>
        <w:ind w:left="437"/>
        <w:rPr>
          <w:rStyle w:val="FontStyle47"/>
          <w:sz w:val="20"/>
          <w:szCs w:val="20"/>
          <w:lang w:val="hr-HR" w:eastAsia="hr-HR"/>
        </w:rPr>
      </w:pPr>
      <w:r w:rsidRPr="004935AC">
        <w:rPr>
          <w:rStyle w:val="FontStyle47"/>
          <w:sz w:val="20"/>
          <w:szCs w:val="20"/>
          <w:lang w:val="hr-HR" w:eastAsia="hr-HR"/>
        </w:rPr>
        <w:t>poticanje i sudjelovanje u uređenju Grada u cilju unapređenja uvjeta boravka turista, osim izgradnje komunalne infrastrukture.</w:t>
      </w:r>
    </w:p>
    <w:p w:rsidR="00383A17" w:rsidRPr="004935AC" w:rsidRDefault="00383A17" w:rsidP="004935AC">
      <w:pPr>
        <w:pStyle w:val="Style9"/>
        <w:widowControl/>
        <w:numPr>
          <w:ilvl w:val="0"/>
          <w:numId w:val="5"/>
        </w:numPr>
        <w:tabs>
          <w:tab w:val="left" w:pos="437"/>
        </w:tabs>
        <w:spacing w:line="235" w:lineRule="exact"/>
        <w:ind w:left="437"/>
        <w:rPr>
          <w:rStyle w:val="FontStyle47"/>
          <w:sz w:val="20"/>
          <w:szCs w:val="20"/>
          <w:lang w:val="hr-HR" w:eastAsia="hr-HR"/>
        </w:rPr>
        <w:sectPr w:rsidR="00383A17" w:rsidRPr="004935AC">
          <w:type w:val="continuous"/>
          <w:pgSz w:w="11905" w:h="16837"/>
          <w:pgMar w:top="468" w:right="1546" w:bottom="719" w:left="1310" w:header="720" w:footer="720" w:gutter="0"/>
          <w:cols w:num="2" w:space="720" w:equalWidth="0">
            <w:col w:w="4200" w:space="662"/>
            <w:col w:w="4185"/>
          </w:cols>
          <w:noEndnote/>
        </w:sectPr>
      </w:pPr>
    </w:p>
    <w:p w:rsidR="00383A17" w:rsidRPr="004935AC" w:rsidRDefault="00383A17">
      <w:pPr>
        <w:widowControl/>
        <w:spacing w:line="3" w:lineRule="exact"/>
        <w:rPr>
          <w:sz w:val="20"/>
          <w:szCs w:val="20"/>
        </w:rPr>
      </w:pPr>
    </w:p>
    <w:p w:rsidR="00383A17" w:rsidRPr="004935AC" w:rsidRDefault="00383A17" w:rsidP="004935AC">
      <w:pPr>
        <w:pStyle w:val="Style9"/>
        <w:widowControl/>
        <w:numPr>
          <w:ilvl w:val="0"/>
          <w:numId w:val="6"/>
        </w:numPr>
        <w:tabs>
          <w:tab w:val="left" w:pos="437"/>
        </w:tabs>
        <w:spacing w:line="235" w:lineRule="exact"/>
        <w:ind w:left="437"/>
        <w:rPr>
          <w:rStyle w:val="FontStyle47"/>
          <w:sz w:val="20"/>
          <w:szCs w:val="20"/>
          <w:lang w:val="hr-HR" w:eastAsia="hr-HR"/>
        </w:rPr>
        <w:sectPr w:rsidR="00383A17" w:rsidRPr="004935AC">
          <w:type w:val="continuous"/>
          <w:pgSz w:w="11905" w:h="16837"/>
          <w:pgMar w:top="447" w:right="1298" w:bottom="600" w:left="1582" w:header="720" w:footer="720" w:gutter="0"/>
          <w:cols w:space="60"/>
          <w:noEndnote/>
        </w:sectPr>
      </w:pPr>
    </w:p>
    <w:p w:rsidR="00383A17" w:rsidRPr="004935AC" w:rsidRDefault="00383A17" w:rsidP="004935AC">
      <w:pPr>
        <w:pStyle w:val="Style9"/>
        <w:widowControl/>
        <w:numPr>
          <w:ilvl w:val="0"/>
          <w:numId w:val="7"/>
        </w:numPr>
        <w:tabs>
          <w:tab w:val="left" w:pos="422"/>
        </w:tabs>
        <w:spacing w:line="230" w:lineRule="exact"/>
        <w:ind w:left="422" w:hanging="422"/>
        <w:rPr>
          <w:rStyle w:val="FontStyle47"/>
          <w:sz w:val="20"/>
          <w:szCs w:val="20"/>
          <w:lang w:val="hr-HR" w:eastAsia="hr-HR"/>
        </w:rPr>
      </w:pPr>
      <w:r>
        <w:rPr>
          <w:noProof/>
          <w:sz w:val="20"/>
          <w:szCs w:val="20"/>
        </w:rPr>
        <w:lastRenderedPageBreak/>
        <w:pict>
          <v:shape id="_x0000_s1038" type="#_x0000_t202" style="position:absolute;left:0;text-align:left;margin-left:-8.65pt;margin-top:0;width:465.8pt;height:22.6pt;z-index:9;mso-wrap-edited:f;mso-wrap-distance-left:1.9pt;mso-wrap-distance-right:1.9pt;mso-wrap-distance-bottom:14.65pt;mso-position-horizontal-relative:margin" filled="f" stroked="f">
            <v:textbox inset="0,0,0,0">
              <w:txbxContent>
                <w:p w:rsidR="00B82A2C" w:rsidRDefault="00B82A2C">
                  <w:pPr>
                    <w:widowControl/>
                  </w:pPr>
                  <w:r>
                    <w:pict>
                      <v:shape id="_x0000_i1037" type="#_x0000_t75" style="width:465.3pt;height:22.55pt">
                        <v:imagedata r:id="rId18" o:title=""/>
                      </v:shape>
                    </w:pict>
                  </w:r>
                </w:p>
              </w:txbxContent>
            </v:textbox>
            <w10:wrap type="topAndBottom" anchorx="margin"/>
          </v:shape>
        </w:pict>
      </w:r>
      <w:r w:rsidR="00E32569" w:rsidRPr="004935AC">
        <w:rPr>
          <w:rStyle w:val="FontStyle47"/>
          <w:sz w:val="20"/>
          <w:szCs w:val="20"/>
          <w:lang w:val="hr-HR" w:eastAsia="hr-HR"/>
        </w:rPr>
        <w:t>redovito, a najmanje svakih 4 mjeseci, prikupljanje i ažuriranje podataka o turističkoj ponudi, smještajnim i ugostiteljskim kapacitetima (kulturnim, športskim i drugim manifestacijama) radnom vremenu zdravstvenih ustanova, banaka, pošte, trgovina i si. i drugih informacija potrebnih za boravak i putovanje turista,</w:t>
      </w:r>
    </w:p>
    <w:p w:rsidR="00383A17" w:rsidRPr="004935AC" w:rsidRDefault="00E32569" w:rsidP="004935AC">
      <w:pPr>
        <w:pStyle w:val="Style9"/>
        <w:widowControl/>
        <w:numPr>
          <w:ilvl w:val="0"/>
          <w:numId w:val="7"/>
        </w:numPr>
        <w:tabs>
          <w:tab w:val="left" w:pos="422"/>
        </w:tabs>
        <w:spacing w:line="230" w:lineRule="exact"/>
        <w:ind w:firstLine="0"/>
        <w:jc w:val="left"/>
        <w:rPr>
          <w:rStyle w:val="FontStyle47"/>
          <w:sz w:val="20"/>
          <w:szCs w:val="20"/>
          <w:lang w:val="hr-HR" w:eastAsia="hr-HR"/>
        </w:rPr>
      </w:pPr>
      <w:r w:rsidRPr="004935AC">
        <w:rPr>
          <w:rStyle w:val="FontStyle47"/>
          <w:sz w:val="20"/>
          <w:szCs w:val="20"/>
          <w:lang w:val="hr-HR" w:eastAsia="hr-HR"/>
        </w:rPr>
        <w:t>izdavanje turističkih promotivnih materijala,</w:t>
      </w:r>
    </w:p>
    <w:p w:rsidR="00383A17" w:rsidRPr="004935AC" w:rsidRDefault="00E32569" w:rsidP="004935AC">
      <w:pPr>
        <w:pStyle w:val="Style9"/>
        <w:widowControl/>
        <w:numPr>
          <w:ilvl w:val="0"/>
          <w:numId w:val="7"/>
        </w:numPr>
        <w:tabs>
          <w:tab w:val="left" w:pos="422"/>
        </w:tabs>
        <w:spacing w:line="230" w:lineRule="exact"/>
        <w:ind w:left="422" w:hanging="422"/>
        <w:rPr>
          <w:rStyle w:val="FontStyle47"/>
          <w:sz w:val="20"/>
          <w:szCs w:val="20"/>
          <w:lang w:val="hr-HR" w:eastAsia="hr-HR"/>
        </w:rPr>
      </w:pPr>
      <w:r w:rsidRPr="004935AC">
        <w:rPr>
          <w:rStyle w:val="FontStyle47"/>
          <w:sz w:val="20"/>
          <w:szCs w:val="20"/>
          <w:lang w:val="hr-HR" w:eastAsia="hr-HR"/>
        </w:rPr>
        <w:t>obavljanje informativnih poslova u svezi s turističkom ponudom,</w:t>
      </w:r>
    </w:p>
    <w:p w:rsidR="00383A17" w:rsidRPr="004935AC" w:rsidRDefault="00E32569" w:rsidP="004935AC">
      <w:pPr>
        <w:pStyle w:val="Style9"/>
        <w:widowControl/>
        <w:numPr>
          <w:ilvl w:val="0"/>
          <w:numId w:val="7"/>
        </w:numPr>
        <w:tabs>
          <w:tab w:val="left" w:pos="422"/>
        </w:tabs>
        <w:spacing w:before="5" w:line="230" w:lineRule="exact"/>
        <w:ind w:left="422" w:hanging="422"/>
        <w:rPr>
          <w:rStyle w:val="FontStyle47"/>
          <w:sz w:val="20"/>
          <w:szCs w:val="20"/>
          <w:lang w:val="hr-HR" w:eastAsia="hr-HR"/>
        </w:rPr>
      </w:pPr>
      <w:r w:rsidRPr="004935AC">
        <w:rPr>
          <w:rStyle w:val="FontStyle47"/>
          <w:sz w:val="20"/>
          <w:szCs w:val="20"/>
          <w:lang w:val="hr-HR" w:eastAsia="hr-HR"/>
        </w:rPr>
        <w:t>poticanje i organiziranje kulturnih, zabavnih, umjetničkih, športskih i drugih manifestacija koje pridonose obogaćivanju turističke ponude,</w:t>
      </w:r>
    </w:p>
    <w:p w:rsidR="00383A17" w:rsidRPr="004935AC" w:rsidRDefault="00E32569" w:rsidP="004935AC">
      <w:pPr>
        <w:pStyle w:val="Style9"/>
        <w:widowControl/>
        <w:numPr>
          <w:ilvl w:val="0"/>
          <w:numId w:val="7"/>
        </w:numPr>
        <w:tabs>
          <w:tab w:val="left" w:pos="422"/>
        </w:tabs>
        <w:spacing w:line="230" w:lineRule="exact"/>
        <w:ind w:left="422" w:hanging="422"/>
        <w:rPr>
          <w:rStyle w:val="FontStyle47"/>
          <w:sz w:val="20"/>
          <w:szCs w:val="20"/>
          <w:lang w:val="hr-HR" w:eastAsia="hr-HR"/>
        </w:rPr>
      </w:pPr>
      <w:r w:rsidRPr="004935AC">
        <w:rPr>
          <w:rStyle w:val="FontStyle47"/>
          <w:sz w:val="20"/>
          <w:szCs w:val="20"/>
          <w:lang w:val="hr-HR" w:eastAsia="hr-HR"/>
        </w:rPr>
        <w:t>koordinacija djelovanja svih subjekata koji su neposredno ili posredno uključeni u turistički promet radi zajedničkog dogovaranja, utvrđivanja i provedbe politike razvoja turizma i obogaćivanja turističke ponude,</w:t>
      </w:r>
    </w:p>
    <w:p w:rsidR="00383A17" w:rsidRPr="004935AC" w:rsidRDefault="00E32569" w:rsidP="004935AC">
      <w:pPr>
        <w:pStyle w:val="Style9"/>
        <w:widowControl/>
        <w:numPr>
          <w:ilvl w:val="0"/>
          <w:numId w:val="7"/>
        </w:numPr>
        <w:tabs>
          <w:tab w:val="left" w:pos="422"/>
        </w:tabs>
        <w:spacing w:line="230" w:lineRule="exact"/>
        <w:ind w:left="422" w:hanging="422"/>
        <w:rPr>
          <w:rStyle w:val="FontStyle47"/>
          <w:sz w:val="20"/>
          <w:szCs w:val="20"/>
          <w:lang w:val="hr-HR" w:eastAsia="hr-HR"/>
        </w:rPr>
      </w:pPr>
      <w:r w:rsidRPr="004935AC">
        <w:rPr>
          <w:rStyle w:val="FontStyle47"/>
          <w:sz w:val="20"/>
          <w:szCs w:val="20"/>
          <w:lang w:val="hr-HR" w:eastAsia="hr-HR"/>
        </w:rPr>
        <w:t>poticanje, organiziranje i provođenje akcija u cilju očuvanja turističkog prostora, unapređivanja turističkog okružja i zaštite čovjekova okoliša, te prirodne i kulturne baštine,</w:t>
      </w:r>
    </w:p>
    <w:p w:rsidR="00383A17" w:rsidRPr="004935AC" w:rsidRDefault="00E32569" w:rsidP="004935AC">
      <w:pPr>
        <w:pStyle w:val="Style9"/>
        <w:widowControl/>
        <w:numPr>
          <w:ilvl w:val="0"/>
          <w:numId w:val="7"/>
        </w:numPr>
        <w:tabs>
          <w:tab w:val="left" w:pos="422"/>
        </w:tabs>
        <w:spacing w:line="230" w:lineRule="exact"/>
        <w:ind w:left="422" w:hanging="422"/>
        <w:rPr>
          <w:rStyle w:val="FontStyle47"/>
          <w:sz w:val="20"/>
          <w:szCs w:val="20"/>
          <w:lang w:val="hr-HR" w:eastAsia="hr-HR"/>
        </w:rPr>
      </w:pPr>
      <w:r w:rsidRPr="004935AC">
        <w:rPr>
          <w:rStyle w:val="FontStyle47"/>
          <w:sz w:val="20"/>
          <w:szCs w:val="20"/>
          <w:lang w:val="hr-HR" w:eastAsia="hr-HR"/>
        </w:rPr>
        <w:t>poticanje, unapređivanje i promicanje specifičnih prirodnih i društvenih vrijednosti koje Gradu čine turistički prepoznatljivom i stvaranje uvjeta za njihovo gospodarsko korištenje,</w:t>
      </w:r>
    </w:p>
    <w:p w:rsidR="00383A17" w:rsidRPr="004935AC" w:rsidRDefault="00E32569" w:rsidP="004935AC">
      <w:pPr>
        <w:pStyle w:val="Style9"/>
        <w:widowControl/>
        <w:numPr>
          <w:ilvl w:val="0"/>
          <w:numId w:val="7"/>
        </w:numPr>
        <w:tabs>
          <w:tab w:val="left" w:pos="422"/>
        </w:tabs>
        <w:spacing w:before="5" w:line="230" w:lineRule="exact"/>
        <w:ind w:left="422" w:hanging="422"/>
        <w:rPr>
          <w:rStyle w:val="FontStyle47"/>
          <w:sz w:val="20"/>
          <w:szCs w:val="20"/>
          <w:lang w:val="hr-HR" w:eastAsia="hr-HR"/>
        </w:rPr>
      </w:pPr>
      <w:r w:rsidRPr="004935AC">
        <w:rPr>
          <w:rStyle w:val="FontStyle47"/>
          <w:sz w:val="20"/>
          <w:szCs w:val="20"/>
          <w:lang w:val="hr-HR" w:eastAsia="hr-HR"/>
        </w:rPr>
        <w:t>vođenje jedinstvenog popisa turista za područje Grada, poglavito radi kontrole naplate boravišne pristojbe i stručne obrade podataka,</w:t>
      </w:r>
    </w:p>
    <w:p w:rsidR="00383A17" w:rsidRPr="004935AC" w:rsidRDefault="00E32569" w:rsidP="004935AC">
      <w:pPr>
        <w:pStyle w:val="Style9"/>
        <w:widowControl/>
        <w:numPr>
          <w:ilvl w:val="0"/>
          <w:numId w:val="7"/>
        </w:numPr>
        <w:tabs>
          <w:tab w:val="left" w:pos="422"/>
        </w:tabs>
        <w:spacing w:line="230" w:lineRule="exact"/>
        <w:ind w:left="422" w:hanging="422"/>
        <w:rPr>
          <w:rStyle w:val="FontStyle47"/>
          <w:sz w:val="20"/>
          <w:szCs w:val="20"/>
          <w:lang w:val="hr-HR" w:eastAsia="hr-HR"/>
        </w:rPr>
      </w:pPr>
      <w:r w:rsidRPr="004935AC">
        <w:rPr>
          <w:rStyle w:val="FontStyle47"/>
          <w:sz w:val="20"/>
          <w:szCs w:val="20"/>
          <w:lang w:val="hr-HR" w:eastAsia="hr-HR"/>
        </w:rPr>
        <w:t>dnevno prikupljanje, tjedna i mjesečna obrada podataka o turističkom prometu na području Grada,</w:t>
      </w:r>
    </w:p>
    <w:p w:rsidR="00383A17" w:rsidRPr="004935AC" w:rsidRDefault="00E32569" w:rsidP="004935AC">
      <w:pPr>
        <w:pStyle w:val="Style9"/>
        <w:widowControl/>
        <w:numPr>
          <w:ilvl w:val="0"/>
          <w:numId w:val="7"/>
        </w:numPr>
        <w:tabs>
          <w:tab w:val="left" w:pos="422"/>
        </w:tabs>
        <w:spacing w:before="10" w:line="230" w:lineRule="exact"/>
        <w:ind w:left="422" w:hanging="422"/>
        <w:rPr>
          <w:rStyle w:val="FontStyle47"/>
          <w:sz w:val="20"/>
          <w:szCs w:val="20"/>
          <w:lang w:val="hr-HR" w:eastAsia="hr-HR"/>
        </w:rPr>
      </w:pPr>
      <w:r w:rsidRPr="004935AC">
        <w:rPr>
          <w:rStyle w:val="FontStyle47"/>
          <w:sz w:val="20"/>
          <w:szCs w:val="20"/>
          <w:lang w:val="hr-HR" w:eastAsia="hr-HR"/>
        </w:rPr>
        <w:t>provjera i prikupljanje podataka o prijavi i odjavi boravka turista u cilju suradnje s nadležnim inspekcijskim tijelima u nadzoru nad obračunom, naplatom i uplatom boravišne pristojbe, te prijavom i odjavom turista,</w:t>
      </w:r>
    </w:p>
    <w:p w:rsidR="00383A17" w:rsidRPr="004935AC" w:rsidRDefault="00E32569" w:rsidP="004935AC">
      <w:pPr>
        <w:pStyle w:val="Style9"/>
        <w:widowControl/>
        <w:numPr>
          <w:ilvl w:val="0"/>
          <w:numId w:val="7"/>
        </w:numPr>
        <w:tabs>
          <w:tab w:val="left" w:pos="422"/>
        </w:tabs>
        <w:spacing w:line="230" w:lineRule="exact"/>
        <w:ind w:left="422" w:hanging="422"/>
        <w:rPr>
          <w:rStyle w:val="FontStyle47"/>
          <w:sz w:val="20"/>
          <w:szCs w:val="20"/>
          <w:lang w:val="hr-HR" w:eastAsia="hr-HR"/>
        </w:rPr>
      </w:pPr>
      <w:r w:rsidRPr="004935AC">
        <w:rPr>
          <w:rStyle w:val="FontStyle47"/>
          <w:sz w:val="20"/>
          <w:szCs w:val="20"/>
          <w:lang w:val="hr-HR" w:eastAsia="hr-HR"/>
        </w:rPr>
        <w:t>poticanje i sudjelovanje u aktivnostima obrazovanja stanovništva o zaštiti okoliša, očuvanju i unapređenju prirodnih i društvenih vrijednosti prostora u cilju razvijanja svijesti stanovništva o važnosti i učincima turizma, te svojih članova, odnosno njihovih zaposlenika u cilju podizanja kvalitete usluga,</w:t>
      </w:r>
    </w:p>
    <w:p w:rsidR="00383A17" w:rsidRPr="004935AC" w:rsidRDefault="00E32569" w:rsidP="004935AC">
      <w:pPr>
        <w:pStyle w:val="Style9"/>
        <w:widowControl/>
        <w:numPr>
          <w:ilvl w:val="0"/>
          <w:numId w:val="7"/>
        </w:numPr>
        <w:tabs>
          <w:tab w:val="left" w:pos="422"/>
        </w:tabs>
        <w:spacing w:line="230" w:lineRule="exact"/>
        <w:ind w:left="422" w:hanging="422"/>
        <w:rPr>
          <w:rStyle w:val="FontStyle47"/>
          <w:sz w:val="20"/>
          <w:szCs w:val="20"/>
          <w:lang w:val="hr-HR" w:eastAsia="hr-HR"/>
        </w:rPr>
      </w:pPr>
      <w:r w:rsidRPr="004935AC">
        <w:rPr>
          <w:rStyle w:val="FontStyle47"/>
          <w:sz w:val="20"/>
          <w:szCs w:val="20"/>
          <w:lang w:val="hr-HR" w:eastAsia="hr-HR"/>
        </w:rPr>
        <w:t>organizacija, provođenje i nadzor svih radnji promocije turističkog proizvoda Grada sukladno smjernicama skupštine Zajednice, godišnjem programu rada i financijskom planu Zajednice,</w:t>
      </w:r>
    </w:p>
    <w:p w:rsidR="00383A17" w:rsidRPr="004935AC" w:rsidRDefault="00E32569" w:rsidP="004935AC">
      <w:pPr>
        <w:pStyle w:val="Style9"/>
        <w:widowControl/>
        <w:numPr>
          <w:ilvl w:val="0"/>
          <w:numId w:val="7"/>
        </w:numPr>
        <w:tabs>
          <w:tab w:val="left" w:pos="422"/>
        </w:tabs>
        <w:spacing w:before="5" w:line="230" w:lineRule="exact"/>
        <w:ind w:left="422" w:hanging="422"/>
        <w:rPr>
          <w:rStyle w:val="FontStyle47"/>
          <w:sz w:val="20"/>
          <w:szCs w:val="20"/>
          <w:lang w:val="hr-HR" w:eastAsia="hr-HR"/>
        </w:rPr>
      </w:pPr>
      <w:r w:rsidRPr="004935AC">
        <w:rPr>
          <w:rStyle w:val="FontStyle47"/>
          <w:sz w:val="20"/>
          <w:szCs w:val="20"/>
          <w:lang w:val="hr-HR" w:eastAsia="hr-HR"/>
        </w:rPr>
        <w:t>ustrojavanje jedinstvenog turističkog informacijskog sustava, sustava prijave i odjave turista i statističke obrade,</w:t>
      </w:r>
    </w:p>
    <w:p w:rsidR="00383A17" w:rsidRPr="004935AC" w:rsidRDefault="00E32569" w:rsidP="004935AC">
      <w:pPr>
        <w:pStyle w:val="Style9"/>
        <w:widowControl/>
        <w:numPr>
          <w:ilvl w:val="0"/>
          <w:numId w:val="7"/>
        </w:numPr>
        <w:tabs>
          <w:tab w:val="left" w:pos="422"/>
        </w:tabs>
        <w:spacing w:line="230" w:lineRule="exact"/>
        <w:ind w:left="422" w:hanging="422"/>
        <w:rPr>
          <w:rStyle w:val="FontStyle47"/>
          <w:sz w:val="20"/>
          <w:szCs w:val="20"/>
          <w:lang w:val="hr-HR" w:eastAsia="hr-HR"/>
        </w:rPr>
      </w:pPr>
      <w:r w:rsidRPr="004935AC">
        <w:rPr>
          <w:rStyle w:val="FontStyle47"/>
          <w:sz w:val="20"/>
          <w:szCs w:val="20"/>
          <w:lang w:val="hr-HR" w:eastAsia="hr-HR"/>
        </w:rPr>
        <w:t>sudjelovanje u provedbi programa i akcijama turističke zajednice županije od zajedničkog interesa za sve subjekte u turizmu s područja županije.</w:t>
      </w:r>
    </w:p>
    <w:p w:rsidR="00383A17" w:rsidRPr="004935AC" w:rsidRDefault="00E32569">
      <w:pPr>
        <w:pStyle w:val="Style33"/>
        <w:widowControl/>
        <w:spacing w:before="10" w:line="230" w:lineRule="exact"/>
        <w:ind w:left="432"/>
        <w:jc w:val="both"/>
        <w:rPr>
          <w:rStyle w:val="FontStyle47"/>
          <w:sz w:val="20"/>
          <w:szCs w:val="20"/>
          <w:lang w:val="hr-HR" w:eastAsia="hr-HR"/>
        </w:rPr>
      </w:pPr>
      <w:r w:rsidRPr="004935AC">
        <w:rPr>
          <w:rStyle w:val="FontStyle47"/>
          <w:sz w:val="20"/>
          <w:szCs w:val="20"/>
          <w:lang w:val="hr-HR" w:eastAsia="hr-HR"/>
        </w:rPr>
        <w:t>22. Zajednica može biti članom međunarodnih turističkih zajednica na temelju posebne odluke Turističkog vijeća HTZ-a.</w:t>
      </w:r>
    </w:p>
    <w:p w:rsidR="00383A17" w:rsidRPr="004935AC" w:rsidRDefault="00E32569">
      <w:pPr>
        <w:pStyle w:val="Style37"/>
        <w:widowControl/>
        <w:spacing w:before="240" w:line="226" w:lineRule="exact"/>
        <w:rPr>
          <w:rStyle w:val="FontStyle42"/>
          <w:sz w:val="20"/>
          <w:szCs w:val="20"/>
          <w:lang w:val="hr-HR" w:eastAsia="hr-HR"/>
        </w:rPr>
      </w:pPr>
      <w:r w:rsidRPr="004935AC">
        <w:rPr>
          <w:rStyle w:val="FontStyle42"/>
          <w:sz w:val="20"/>
          <w:szCs w:val="20"/>
          <w:lang w:val="hr-HR" w:eastAsia="hr-HR"/>
        </w:rPr>
        <w:t>III ČLANOVI ZAJEDNICE, NJIHOVA PRAVA, OBVEZE I ODGOVORNOSTI</w:t>
      </w:r>
    </w:p>
    <w:p w:rsidR="00383A17" w:rsidRPr="004935AC" w:rsidRDefault="00E32569">
      <w:pPr>
        <w:pStyle w:val="Style37"/>
        <w:widowControl/>
        <w:spacing w:before="240"/>
        <w:jc w:val="center"/>
        <w:rPr>
          <w:rStyle w:val="FontStyle42"/>
          <w:sz w:val="20"/>
          <w:szCs w:val="20"/>
          <w:lang w:val="hr-HR" w:eastAsia="hr-HR"/>
        </w:rPr>
      </w:pPr>
      <w:r w:rsidRPr="004935AC">
        <w:rPr>
          <w:rStyle w:val="FontStyle42"/>
          <w:sz w:val="20"/>
          <w:szCs w:val="20"/>
          <w:lang w:val="hr-HR" w:eastAsia="hr-HR"/>
        </w:rPr>
        <w:t>Članak 10.</w:t>
      </w:r>
    </w:p>
    <w:p w:rsidR="00383A17" w:rsidRPr="004935AC" w:rsidRDefault="00383A17">
      <w:pPr>
        <w:pStyle w:val="Style34"/>
        <w:widowControl/>
        <w:ind w:firstLine="706"/>
        <w:rPr>
          <w:sz w:val="20"/>
          <w:szCs w:val="20"/>
        </w:rPr>
      </w:pPr>
    </w:p>
    <w:p w:rsidR="00383A17" w:rsidRPr="004935AC" w:rsidRDefault="00E32569">
      <w:pPr>
        <w:pStyle w:val="Style34"/>
        <w:widowControl/>
        <w:spacing w:before="10" w:line="226" w:lineRule="exact"/>
        <w:ind w:firstLine="706"/>
        <w:rPr>
          <w:rStyle w:val="FontStyle47"/>
          <w:sz w:val="20"/>
          <w:szCs w:val="20"/>
          <w:lang w:val="hr-HR" w:eastAsia="hr-HR"/>
        </w:rPr>
      </w:pPr>
      <w:r w:rsidRPr="004935AC">
        <w:rPr>
          <w:rStyle w:val="FontStyle47"/>
          <w:sz w:val="20"/>
          <w:szCs w:val="20"/>
          <w:lang w:val="hr-HR" w:eastAsia="hr-HR"/>
        </w:rPr>
        <w:t>Zajednica ima obvezatne , počasne i dragovoljne članove.</w:t>
      </w:r>
    </w:p>
    <w:p w:rsidR="00383A17" w:rsidRPr="004935AC" w:rsidRDefault="00383A17">
      <w:pPr>
        <w:pStyle w:val="Style40"/>
        <w:widowControl/>
        <w:spacing w:line="240" w:lineRule="exact"/>
        <w:ind w:left="384"/>
        <w:rPr>
          <w:sz w:val="20"/>
          <w:szCs w:val="20"/>
        </w:rPr>
      </w:pPr>
    </w:p>
    <w:p w:rsidR="00383A17" w:rsidRPr="004935AC" w:rsidRDefault="00E32569">
      <w:pPr>
        <w:pStyle w:val="Style40"/>
        <w:widowControl/>
        <w:tabs>
          <w:tab w:val="left" w:pos="725"/>
        </w:tabs>
        <w:spacing w:before="38"/>
        <w:ind w:left="384"/>
        <w:rPr>
          <w:rStyle w:val="FontStyle42"/>
          <w:sz w:val="20"/>
          <w:szCs w:val="20"/>
          <w:lang w:val="hr-HR" w:eastAsia="hr-HR"/>
        </w:rPr>
      </w:pPr>
      <w:r w:rsidRPr="004935AC">
        <w:rPr>
          <w:rStyle w:val="FontStyle42"/>
          <w:sz w:val="20"/>
          <w:szCs w:val="20"/>
          <w:lang w:val="hr-HR" w:eastAsia="hr-HR"/>
        </w:rPr>
        <w:t>1.</w:t>
      </w:r>
      <w:r w:rsidRPr="004935AC">
        <w:rPr>
          <w:rStyle w:val="FontStyle42"/>
          <w:b w:val="0"/>
          <w:bCs w:val="0"/>
          <w:spacing w:val="0"/>
          <w:sz w:val="20"/>
          <w:szCs w:val="20"/>
          <w:lang w:val="hr-HR" w:eastAsia="hr-HR"/>
        </w:rPr>
        <w:tab/>
      </w:r>
      <w:r w:rsidRPr="004935AC">
        <w:rPr>
          <w:rStyle w:val="FontStyle42"/>
          <w:sz w:val="20"/>
          <w:szCs w:val="20"/>
          <w:lang w:val="hr-HR" w:eastAsia="hr-HR"/>
        </w:rPr>
        <w:t>Obvezatni članovi</w:t>
      </w:r>
    </w:p>
    <w:p w:rsidR="00383A17" w:rsidRPr="004935AC" w:rsidRDefault="00383A17">
      <w:pPr>
        <w:pStyle w:val="Style37"/>
        <w:widowControl/>
        <w:spacing w:line="240" w:lineRule="exact"/>
        <w:jc w:val="center"/>
        <w:rPr>
          <w:sz w:val="20"/>
          <w:szCs w:val="20"/>
        </w:rPr>
      </w:pPr>
    </w:p>
    <w:p w:rsidR="00383A17" w:rsidRPr="004935AC" w:rsidRDefault="00E32569">
      <w:pPr>
        <w:pStyle w:val="Style37"/>
        <w:widowControl/>
        <w:spacing w:before="10"/>
        <w:jc w:val="center"/>
        <w:rPr>
          <w:rStyle w:val="FontStyle42"/>
          <w:sz w:val="20"/>
          <w:szCs w:val="20"/>
          <w:lang w:val="hr-HR" w:eastAsia="hr-HR"/>
        </w:rPr>
      </w:pPr>
      <w:r w:rsidRPr="004935AC">
        <w:rPr>
          <w:rStyle w:val="FontStyle42"/>
          <w:sz w:val="20"/>
          <w:szCs w:val="20"/>
          <w:lang w:val="hr-HR" w:eastAsia="hr-HR"/>
        </w:rPr>
        <w:t>Članak 11.</w:t>
      </w:r>
    </w:p>
    <w:p w:rsidR="00383A17" w:rsidRPr="004935AC" w:rsidRDefault="00383A17">
      <w:pPr>
        <w:pStyle w:val="Style34"/>
        <w:widowControl/>
        <w:ind w:firstLine="701"/>
        <w:rPr>
          <w:sz w:val="20"/>
          <w:szCs w:val="20"/>
        </w:rPr>
      </w:pPr>
    </w:p>
    <w:p w:rsidR="00383A17" w:rsidRPr="004935AC" w:rsidRDefault="00E32569">
      <w:pPr>
        <w:pStyle w:val="Style34"/>
        <w:widowControl/>
        <w:spacing w:before="5" w:line="230" w:lineRule="exact"/>
        <w:ind w:firstLine="701"/>
        <w:rPr>
          <w:rStyle w:val="FontStyle47"/>
          <w:sz w:val="20"/>
          <w:szCs w:val="20"/>
          <w:lang w:val="hr-HR" w:eastAsia="hr-HR"/>
        </w:rPr>
      </w:pPr>
      <w:r w:rsidRPr="004935AC">
        <w:rPr>
          <w:rStyle w:val="FontStyle47"/>
          <w:sz w:val="20"/>
          <w:szCs w:val="20"/>
          <w:lang w:val="hr-HR" w:eastAsia="hr-HR"/>
        </w:rPr>
        <w:t>Obvezatni članovi Zajednice su sve pravne i fizičke osobe, koje na području Grada imaju sjedište ili podružnicu, pogon i sl.( u daljnjem tekstu :poslovna jedinica) i koje ostvaruju prihod pružanjem ugostiteljskih ili drugih usluga ili obavljaju s turizmom neposredno povezane djelatnosti.</w:t>
      </w:r>
    </w:p>
    <w:p w:rsidR="00383A17" w:rsidRPr="004935AC" w:rsidRDefault="00E32569">
      <w:pPr>
        <w:pStyle w:val="Style34"/>
        <w:widowControl/>
        <w:spacing w:before="5" w:line="230" w:lineRule="exact"/>
        <w:ind w:firstLine="701"/>
        <w:rPr>
          <w:rStyle w:val="FontStyle47"/>
          <w:sz w:val="20"/>
          <w:szCs w:val="20"/>
          <w:lang w:val="hr-HR" w:eastAsia="hr-HR"/>
        </w:rPr>
      </w:pPr>
      <w:r w:rsidRPr="004935AC">
        <w:rPr>
          <w:rStyle w:val="FontStyle47"/>
          <w:sz w:val="20"/>
          <w:szCs w:val="20"/>
          <w:lang w:val="hr-HR" w:eastAsia="hr-HR"/>
        </w:rPr>
        <w:t xml:space="preserve">Odredbe stavka </w:t>
      </w:r>
      <w:r w:rsidRPr="004935AC">
        <w:rPr>
          <w:rStyle w:val="FontStyle42"/>
          <w:sz w:val="20"/>
          <w:szCs w:val="20"/>
          <w:lang w:val="hr-HR" w:eastAsia="hr-HR"/>
        </w:rPr>
        <w:t xml:space="preserve">1. </w:t>
      </w:r>
      <w:r w:rsidRPr="004935AC">
        <w:rPr>
          <w:rStyle w:val="FontStyle47"/>
          <w:sz w:val="20"/>
          <w:szCs w:val="20"/>
          <w:lang w:val="hr-HR" w:eastAsia="hr-HR"/>
        </w:rPr>
        <w:t>ovog članka primjenjuju se i na podružnice, predstavništva i si. stranih pravnih i fizičkih osoba , koje imaju sjedište u turističkom mjestu.</w:t>
      </w:r>
    </w:p>
    <w:p w:rsidR="00383A17" w:rsidRPr="004935AC" w:rsidRDefault="00383A17">
      <w:pPr>
        <w:pStyle w:val="Style37"/>
        <w:widowControl/>
        <w:spacing w:line="240" w:lineRule="exact"/>
        <w:jc w:val="center"/>
        <w:rPr>
          <w:sz w:val="20"/>
          <w:szCs w:val="20"/>
        </w:rPr>
      </w:pPr>
    </w:p>
    <w:p w:rsidR="00383A17" w:rsidRPr="004935AC" w:rsidRDefault="00E32569">
      <w:pPr>
        <w:pStyle w:val="Style37"/>
        <w:widowControl/>
        <w:spacing w:before="14"/>
        <w:jc w:val="center"/>
        <w:rPr>
          <w:rStyle w:val="FontStyle42"/>
          <w:sz w:val="20"/>
          <w:szCs w:val="20"/>
          <w:lang w:val="hr-HR" w:eastAsia="hr-HR"/>
        </w:rPr>
      </w:pPr>
      <w:r w:rsidRPr="004935AC">
        <w:rPr>
          <w:rStyle w:val="FontStyle42"/>
          <w:sz w:val="20"/>
          <w:szCs w:val="20"/>
          <w:lang w:val="hr-HR" w:eastAsia="hr-HR"/>
        </w:rPr>
        <w:t>Članak 12.</w:t>
      </w:r>
    </w:p>
    <w:p w:rsidR="00383A17" w:rsidRPr="004935AC" w:rsidRDefault="00E32569">
      <w:pPr>
        <w:pStyle w:val="Style34"/>
        <w:widowControl/>
        <w:spacing w:before="235" w:line="235" w:lineRule="exact"/>
        <w:ind w:firstLine="706"/>
        <w:rPr>
          <w:rStyle w:val="FontStyle47"/>
          <w:sz w:val="20"/>
          <w:szCs w:val="20"/>
          <w:lang w:val="hr-HR" w:eastAsia="hr-HR"/>
        </w:rPr>
      </w:pPr>
      <w:r w:rsidRPr="004935AC">
        <w:rPr>
          <w:rStyle w:val="FontStyle47"/>
          <w:sz w:val="20"/>
          <w:szCs w:val="20"/>
          <w:lang w:val="hr-HR" w:eastAsia="hr-HR"/>
        </w:rPr>
        <w:t>Obvezatno članstvo u Zajednici prestaje: prestankom pravne ili smrću fizičke osobe te djelomičnim ili potpunim gubitkom poslovne sposobnosti fizičke osobe, prestankom poslovne jedinice, promjenom sjedišta, prestankom ostvarivanja prihoda pružanjem ugostiteljskih ili drugih usluga ili obavljanjem s turizmom neposredno povezanih djelatnosti. Obvezatni članovi turističke zajednice, odnosno njihovi predstavnici, mogu birati i biti birani u tijela turističke zajednice.</w:t>
      </w:r>
    </w:p>
    <w:p w:rsidR="00383A17" w:rsidRPr="004935AC" w:rsidRDefault="00383A17">
      <w:pPr>
        <w:pStyle w:val="Style40"/>
        <w:widowControl/>
        <w:spacing w:line="240" w:lineRule="exact"/>
        <w:ind w:left="384"/>
        <w:rPr>
          <w:sz w:val="20"/>
          <w:szCs w:val="20"/>
        </w:rPr>
      </w:pPr>
    </w:p>
    <w:p w:rsidR="00383A17" w:rsidRPr="004935AC" w:rsidRDefault="00E32569">
      <w:pPr>
        <w:pStyle w:val="Style40"/>
        <w:widowControl/>
        <w:tabs>
          <w:tab w:val="left" w:pos="725"/>
        </w:tabs>
        <w:spacing w:before="34"/>
        <w:ind w:left="384"/>
        <w:rPr>
          <w:rStyle w:val="FontStyle42"/>
          <w:sz w:val="20"/>
          <w:szCs w:val="20"/>
          <w:lang w:val="hr-HR" w:eastAsia="hr-HR"/>
        </w:rPr>
      </w:pPr>
      <w:r w:rsidRPr="004935AC">
        <w:rPr>
          <w:rStyle w:val="FontStyle42"/>
          <w:sz w:val="20"/>
          <w:szCs w:val="20"/>
          <w:lang w:val="hr-HR" w:eastAsia="hr-HR"/>
        </w:rPr>
        <w:t>2.</w:t>
      </w:r>
      <w:r w:rsidRPr="004935AC">
        <w:rPr>
          <w:rStyle w:val="FontStyle42"/>
          <w:b w:val="0"/>
          <w:bCs w:val="0"/>
          <w:spacing w:val="0"/>
          <w:sz w:val="20"/>
          <w:szCs w:val="20"/>
          <w:lang w:val="hr-HR" w:eastAsia="hr-HR"/>
        </w:rPr>
        <w:tab/>
      </w:r>
      <w:r w:rsidRPr="004935AC">
        <w:rPr>
          <w:rStyle w:val="FontStyle42"/>
          <w:sz w:val="20"/>
          <w:szCs w:val="20"/>
          <w:lang w:val="hr-HR" w:eastAsia="hr-HR"/>
        </w:rPr>
        <w:t>Počasni članovi</w:t>
      </w:r>
    </w:p>
    <w:p w:rsidR="00383A17" w:rsidRPr="004935AC" w:rsidRDefault="00383A17">
      <w:pPr>
        <w:pStyle w:val="Style37"/>
        <w:widowControl/>
        <w:spacing w:line="240" w:lineRule="exact"/>
        <w:jc w:val="center"/>
        <w:rPr>
          <w:sz w:val="20"/>
          <w:szCs w:val="20"/>
        </w:rPr>
      </w:pPr>
    </w:p>
    <w:p w:rsidR="00383A17" w:rsidRPr="004935AC" w:rsidRDefault="00E32569">
      <w:pPr>
        <w:pStyle w:val="Style37"/>
        <w:widowControl/>
        <w:spacing w:before="10"/>
        <w:jc w:val="center"/>
        <w:rPr>
          <w:rStyle w:val="FontStyle42"/>
          <w:sz w:val="20"/>
          <w:szCs w:val="20"/>
          <w:lang w:val="hr-HR" w:eastAsia="hr-HR"/>
        </w:rPr>
      </w:pPr>
      <w:r w:rsidRPr="004935AC">
        <w:rPr>
          <w:rStyle w:val="FontStyle42"/>
          <w:sz w:val="20"/>
          <w:szCs w:val="20"/>
          <w:lang w:val="hr-HR" w:eastAsia="hr-HR"/>
        </w:rPr>
        <w:t>Članak 13.</w:t>
      </w:r>
    </w:p>
    <w:p w:rsidR="00383A17" w:rsidRPr="004935AC" w:rsidRDefault="00E32569">
      <w:pPr>
        <w:pStyle w:val="Style34"/>
        <w:widowControl/>
        <w:spacing w:before="240" w:line="235" w:lineRule="exact"/>
        <w:ind w:firstLine="706"/>
        <w:rPr>
          <w:rStyle w:val="FontStyle47"/>
          <w:sz w:val="20"/>
          <w:szCs w:val="20"/>
          <w:lang w:val="hr-HR" w:eastAsia="hr-HR"/>
        </w:rPr>
      </w:pPr>
      <w:r w:rsidRPr="004935AC">
        <w:rPr>
          <w:rStyle w:val="FontStyle47"/>
          <w:sz w:val="20"/>
          <w:szCs w:val="20"/>
          <w:lang w:val="hr-HR" w:eastAsia="hr-HR"/>
        </w:rPr>
        <w:t>Počasnim članom Zajednice mogu biti imenovane domaće i strane fizičke osobe posebno zaslužne za razvoj i promicanje turizma na području Zajednice.</w:t>
      </w:r>
    </w:p>
    <w:p w:rsidR="00383A17" w:rsidRPr="004935AC" w:rsidRDefault="00E32569">
      <w:pPr>
        <w:pStyle w:val="Style34"/>
        <w:widowControl/>
        <w:spacing w:line="235" w:lineRule="exact"/>
        <w:ind w:firstLine="706"/>
        <w:rPr>
          <w:rStyle w:val="FontStyle47"/>
          <w:sz w:val="20"/>
          <w:szCs w:val="20"/>
          <w:lang w:val="hr-HR" w:eastAsia="hr-HR"/>
        </w:rPr>
      </w:pPr>
      <w:r w:rsidRPr="004935AC">
        <w:rPr>
          <w:rStyle w:val="FontStyle47"/>
          <w:sz w:val="20"/>
          <w:szCs w:val="20"/>
          <w:lang w:val="hr-HR" w:eastAsia="hr-HR"/>
        </w:rPr>
        <w:t>Odluku o imenovanju počasnog člana Zajednice donosi Skupština Zajednice na prijedlog Turističkog vijeća.</w:t>
      </w:r>
    </w:p>
    <w:p w:rsidR="00383A17" w:rsidRPr="004935AC" w:rsidRDefault="00E32569">
      <w:pPr>
        <w:pStyle w:val="Style34"/>
        <w:widowControl/>
        <w:spacing w:line="235" w:lineRule="exact"/>
        <w:rPr>
          <w:rStyle w:val="FontStyle47"/>
          <w:sz w:val="20"/>
          <w:szCs w:val="20"/>
          <w:lang w:val="hr-HR" w:eastAsia="hr-HR"/>
        </w:rPr>
      </w:pPr>
      <w:r w:rsidRPr="004935AC">
        <w:rPr>
          <w:rStyle w:val="FontStyle47"/>
          <w:sz w:val="20"/>
          <w:szCs w:val="20"/>
          <w:lang w:val="hr-HR" w:eastAsia="hr-HR"/>
        </w:rPr>
        <w:t>Počasni članovi Zajednice, ne mogu birati niti biti birani u tijela Zajednice.</w:t>
      </w:r>
    </w:p>
    <w:p w:rsidR="00383A17" w:rsidRPr="004935AC" w:rsidRDefault="00E32569">
      <w:pPr>
        <w:pStyle w:val="Style34"/>
        <w:widowControl/>
        <w:spacing w:line="235" w:lineRule="exact"/>
        <w:rPr>
          <w:rStyle w:val="FontStyle47"/>
          <w:sz w:val="20"/>
          <w:szCs w:val="20"/>
          <w:lang w:val="hr-HR" w:eastAsia="hr-HR"/>
        </w:rPr>
      </w:pPr>
      <w:r w:rsidRPr="004935AC">
        <w:rPr>
          <w:rStyle w:val="FontStyle47"/>
          <w:sz w:val="20"/>
          <w:szCs w:val="20"/>
          <w:lang w:val="hr-HR" w:eastAsia="hr-HR"/>
        </w:rPr>
        <w:t>Počasni članovi mogu sudjelovati u radu sjednica skupštine Zajednice i skupovima što ih organizira Zajednica, bez prava odlučivanja.</w:t>
      </w:r>
    </w:p>
    <w:p w:rsidR="00383A17" w:rsidRPr="004935AC" w:rsidRDefault="00383A17">
      <w:pPr>
        <w:pStyle w:val="Style34"/>
        <w:widowControl/>
        <w:spacing w:line="235" w:lineRule="exact"/>
        <w:rPr>
          <w:rStyle w:val="FontStyle47"/>
          <w:sz w:val="20"/>
          <w:szCs w:val="20"/>
          <w:lang w:val="hr-HR" w:eastAsia="hr-HR"/>
        </w:rPr>
        <w:sectPr w:rsidR="00383A17" w:rsidRPr="004935AC">
          <w:type w:val="continuous"/>
          <w:pgSz w:w="11905" w:h="16837"/>
          <w:pgMar w:top="447" w:right="1298" w:bottom="600" w:left="1582" w:header="720" w:footer="720" w:gutter="0"/>
          <w:cols w:num="2" w:space="720" w:equalWidth="0">
            <w:col w:w="4161" w:space="672"/>
            <w:col w:w="4190"/>
          </w:cols>
          <w:noEndnote/>
        </w:sectPr>
      </w:pPr>
    </w:p>
    <w:p w:rsidR="00383A17" w:rsidRPr="004935AC" w:rsidRDefault="00383A17">
      <w:pPr>
        <w:widowControl/>
        <w:spacing w:line="2" w:lineRule="exact"/>
        <w:rPr>
          <w:sz w:val="20"/>
          <w:szCs w:val="20"/>
        </w:rPr>
      </w:pPr>
    </w:p>
    <w:p w:rsidR="00383A17" w:rsidRPr="004935AC" w:rsidRDefault="00383A17">
      <w:pPr>
        <w:pStyle w:val="Style34"/>
        <w:widowControl/>
        <w:spacing w:line="235" w:lineRule="exact"/>
        <w:rPr>
          <w:rStyle w:val="FontStyle47"/>
          <w:sz w:val="20"/>
          <w:szCs w:val="20"/>
          <w:lang w:val="hr-HR" w:eastAsia="hr-HR"/>
        </w:rPr>
        <w:sectPr w:rsidR="00383A17" w:rsidRPr="004935AC">
          <w:type w:val="continuous"/>
          <w:pgSz w:w="11905" w:h="16837"/>
          <w:pgMar w:top="397" w:right="1418" w:bottom="646" w:left="1385" w:header="720" w:footer="720" w:gutter="0"/>
          <w:cols w:space="60"/>
          <w:noEndnote/>
        </w:sectPr>
      </w:pPr>
    </w:p>
    <w:p w:rsidR="00383A17" w:rsidRPr="00CB63EC" w:rsidRDefault="00383A17">
      <w:pPr>
        <w:pStyle w:val="Style23"/>
        <w:widowControl/>
        <w:tabs>
          <w:tab w:val="left" w:pos="720"/>
        </w:tabs>
        <w:spacing w:before="43"/>
        <w:ind w:left="346"/>
        <w:jc w:val="left"/>
        <w:rPr>
          <w:rStyle w:val="FontStyle42"/>
          <w:b w:val="0"/>
          <w:sz w:val="20"/>
          <w:szCs w:val="20"/>
          <w:lang w:val="hr-HR" w:eastAsia="hr-HR"/>
        </w:rPr>
      </w:pPr>
      <w:r w:rsidRPr="00383A17">
        <w:rPr>
          <w:b/>
          <w:noProof/>
          <w:sz w:val="20"/>
          <w:szCs w:val="20"/>
        </w:rPr>
        <w:lastRenderedPageBreak/>
        <w:pict>
          <v:shape id="_x0000_s1039" type="#_x0000_t202" style="position:absolute;left:0;text-align:left;margin-left:-7.9pt;margin-top:0;width:464.85pt;height:19.45pt;z-index:10;mso-wrap-edited:f;mso-wrap-distance-left:1.9pt;mso-wrap-distance-right:1.9pt;mso-wrap-distance-bottom:16.8pt;mso-position-horizontal-relative:margin" filled="f" stroked="f">
            <v:textbox inset="0,0,0,0">
              <w:txbxContent>
                <w:p w:rsidR="00B82A2C" w:rsidRDefault="00B82A2C">
                  <w:pPr>
                    <w:widowControl/>
                  </w:pPr>
                  <w:r>
                    <w:pict>
                      <v:shape id="_x0000_i1038" type="#_x0000_t75" style="width:465.3pt;height:19.35pt">
                        <v:imagedata r:id="rId19" o:title=""/>
                      </v:shape>
                    </w:pict>
                  </w:r>
                </w:p>
              </w:txbxContent>
            </v:textbox>
            <w10:wrap type="topAndBottom" anchorx="margin"/>
          </v:shape>
        </w:pict>
      </w:r>
      <w:r w:rsidR="00E32569" w:rsidRPr="00CB63EC">
        <w:rPr>
          <w:rStyle w:val="FontStyle42"/>
          <w:b w:val="0"/>
          <w:sz w:val="20"/>
          <w:szCs w:val="20"/>
          <w:lang w:val="hr-HR" w:eastAsia="hr-HR"/>
        </w:rPr>
        <w:t>3.</w:t>
      </w:r>
      <w:r w:rsidR="00E32569" w:rsidRPr="00CB63EC">
        <w:rPr>
          <w:rStyle w:val="FontStyle42"/>
          <w:b w:val="0"/>
          <w:bCs w:val="0"/>
          <w:spacing w:val="0"/>
          <w:sz w:val="20"/>
          <w:szCs w:val="20"/>
          <w:lang w:val="hr-HR" w:eastAsia="hr-HR"/>
        </w:rPr>
        <w:tab/>
      </w:r>
      <w:r w:rsidR="00E32569" w:rsidRPr="00CB63EC">
        <w:rPr>
          <w:rStyle w:val="FontStyle47"/>
          <w:b/>
          <w:sz w:val="20"/>
          <w:szCs w:val="20"/>
          <w:lang w:val="hr-HR" w:eastAsia="hr-HR"/>
        </w:rPr>
        <w:t xml:space="preserve">Dragovoljni </w:t>
      </w:r>
      <w:r w:rsidR="00E32569" w:rsidRPr="00CB63EC">
        <w:rPr>
          <w:rStyle w:val="FontStyle42"/>
          <w:b w:val="0"/>
          <w:sz w:val="20"/>
          <w:szCs w:val="20"/>
          <w:lang w:val="hr-HR" w:eastAsia="hr-HR"/>
        </w:rPr>
        <w:t>članovi</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14.</w:t>
      </w:r>
    </w:p>
    <w:p w:rsidR="00383A17" w:rsidRPr="004935AC" w:rsidRDefault="00E32569">
      <w:pPr>
        <w:pStyle w:val="Style1"/>
        <w:widowControl/>
        <w:spacing w:before="235"/>
        <w:rPr>
          <w:rStyle w:val="FontStyle47"/>
          <w:sz w:val="20"/>
          <w:szCs w:val="20"/>
          <w:lang w:val="hr-HR" w:eastAsia="hr-HR"/>
        </w:rPr>
      </w:pPr>
      <w:r w:rsidRPr="004935AC">
        <w:rPr>
          <w:rStyle w:val="FontStyle47"/>
          <w:sz w:val="20"/>
          <w:szCs w:val="20"/>
          <w:lang w:val="hr-HR" w:eastAsia="hr-HR"/>
        </w:rPr>
        <w:t>Kao dragovoljni članovi u turističku zajednicu mogu se učlaniti pravne i fizičke osobe koje imaju punu poslovnu sposobnost i koje nisu obvezni članovi turističke zajednice.</w:t>
      </w:r>
    </w:p>
    <w:p w:rsidR="00383A17" w:rsidRPr="004935AC" w:rsidRDefault="00E32569">
      <w:pPr>
        <w:pStyle w:val="Style1"/>
        <w:widowControl/>
        <w:ind w:firstLine="715"/>
        <w:rPr>
          <w:rStyle w:val="FontStyle47"/>
          <w:sz w:val="20"/>
          <w:szCs w:val="20"/>
          <w:lang w:val="hr-HR" w:eastAsia="hr-HR"/>
        </w:rPr>
      </w:pPr>
      <w:r w:rsidRPr="004935AC">
        <w:rPr>
          <w:rStyle w:val="FontStyle47"/>
          <w:sz w:val="20"/>
          <w:szCs w:val="20"/>
          <w:lang w:val="hr-HR" w:eastAsia="hr-HR"/>
        </w:rPr>
        <w:t>O zahtjevu osobe za dragovoljnim članstvom u Zajednici odlučuje Skupština.</w:t>
      </w:r>
    </w:p>
    <w:p w:rsidR="00383A17" w:rsidRPr="004935AC" w:rsidRDefault="00E32569">
      <w:pPr>
        <w:pStyle w:val="Style1"/>
        <w:widowControl/>
        <w:ind w:firstLine="720"/>
        <w:rPr>
          <w:rStyle w:val="FontStyle47"/>
          <w:sz w:val="20"/>
          <w:szCs w:val="20"/>
          <w:lang w:val="hr-HR" w:eastAsia="hr-HR"/>
        </w:rPr>
      </w:pPr>
      <w:r w:rsidRPr="004935AC">
        <w:rPr>
          <w:rStyle w:val="FontStyle47"/>
          <w:sz w:val="20"/>
          <w:szCs w:val="20"/>
          <w:lang w:val="hr-HR" w:eastAsia="hr-HR"/>
        </w:rPr>
        <w:t>Dragovoljni članovi turističke zajednice imaju sva prava kao i obvezatni članovi.</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15.</w:t>
      </w:r>
    </w:p>
    <w:p w:rsidR="00383A17" w:rsidRPr="004935AC" w:rsidRDefault="00383A17">
      <w:pPr>
        <w:pStyle w:val="Style1"/>
        <w:widowControl/>
        <w:spacing w:line="240" w:lineRule="exact"/>
        <w:ind w:left="739" w:firstLine="0"/>
        <w:jc w:val="left"/>
        <w:rPr>
          <w:sz w:val="20"/>
          <w:szCs w:val="20"/>
        </w:rPr>
      </w:pPr>
    </w:p>
    <w:p w:rsidR="00383A17" w:rsidRPr="004935AC" w:rsidRDefault="00E32569">
      <w:pPr>
        <w:pStyle w:val="Style1"/>
        <w:widowControl/>
        <w:spacing w:before="5" w:line="230" w:lineRule="exact"/>
        <w:ind w:left="739" w:firstLine="0"/>
        <w:jc w:val="left"/>
        <w:rPr>
          <w:rStyle w:val="FontStyle47"/>
          <w:sz w:val="20"/>
          <w:szCs w:val="20"/>
          <w:lang w:val="hr-HR" w:eastAsia="hr-HR"/>
        </w:rPr>
      </w:pPr>
      <w:r w:rsidRPr="004935AC">
        <w:rPr>
          <w:rStyle w:val="FontStyle47"/>
          <w:sz w:val="20"/>
          <w:szCs w:val="20"/>
          <w:lang w:val="hr-HR" w:eastAsia="hr-HR"/>
        </w:rPr>
        <w:t>Dragovoljno članstvo prestaje:</w:t>
      </w:r>
    </w:p>
    <w:p w:rsidR="00383A17" w:rsidRPr="004935AC" w:rsidRDefault="00E32569" w:rsidP="004935AC">
      <w:pPr>
        <w:pStyle w:val="Style23"/>
        <w:widowControl/>
        <w:numPr>
          <w:ilvl w:val="0"/>
          <w:numId w:val="8"/>
        </w:numPr>
        <w:tabs>
          <w:tab w:val="left" w:pos="446"/>
        </w:tabs>
        <w:spacing w:line="230" w:lineRule="exact"/>
        <w:ind w:left="302"/>
        <w:jc w:val="left"/>
        <w:rPr>
          <w:rStyle w:val="FontStyle47"/>
          <w:sz w:val="20"/>
          <w:szCs w:val="20"/>
          <w:lang w:val="hr-HR" w:eastAsia="hr-HR"/>
        </w:rPr>
      </w:pPr>
      <w:r w:rsidRPr="004935AC">
        <w:rPr>
          <w:rStyle w:val="FontStyle47"/>
          <w:sz w:val="20"/>
          <w:szCs w:val="20"/>
          <w:lang w:val="hr-HR" w:eastAsia="hr-HR"/>
        </w:rPr>
        <w:t>istupanjem dragovoljnog člana,</w:t>
      </w:r>
    </w:p>
    <w:p w:rsidR="00383A17" w:rsidRPr="004935AC" w:rsidRDefault="00E32569" w:rsidP="004935AC">
      <w:pPr>
        <w:pStyle w:val="Style23"/>
        <w:widowControl/>
        <w:numPr>
          <w:ilvl w:val="0"/>
          <w:numId w:val="8"/>
        </w:numPr>
        <w:tabs>
          <w:tab w:val="left" w:pos="446"/>
        </w:tabs>
        <w:spacing w:line="230" w:lineRule="exact"/>
        <w:ind w:left="302"/>
        <w:jc w:val="left"/>
        <w:rPr>
          <w:rStyle w:val="FontStyle47"/>
          <w:sz w:val="20"/>
          <w:szCs w:val="20"/>
          <w:lang w:val="hr-HR" w:eastAsia="hr-HR"/>
        </w:rPr>
      </w:pPr>
      <w:r w:rsidRPr="004935AC">
        <w:rPr>
          <w:rStyle w:val="FontStyle47"/>
          <w:sz w:val="20"/>
          <w:szCs w:val="20"/>
          <w:lang w:val="hr-HR" w:eastAsia="hr-HR"/>
        </w:rPr>
        <w:t>neplaćanjem članarine,</w:t>
      </w:r>
    </w:p>
    <w:p w:rsidR="00383A17" w:rsidRPr="004935AC" w:rsidRDefault="00E32569" w:rsidP="004935AC">
      <w:pPr>
        <w:pStyle w:val="Style23"/>
        <w:widowControl/>
        <w:numPr>
          <w:ilvl w:val="0"/>
          <w:numId w:val="8"/>
        </w:numPr>
        <w:tabs>
          <w:tab w:val="left" w:pos="446"/>
        </w:tabs>
        <w:spacing w:line="230" w:lineRule="exact"/>
        <w:ind w:left="302"/>
        <w:jc w:val="left"/>
        <w:rPr>
          <w:rStyle w:val="FontStyle47"/>
          <w:sz w:val="20"/>
          <w:szCs w:val="20"/>
          <w:lang w:val="hr-HR" w:eastAsia="hr-HR"/>
        </w:rPr>
      </w:pPr>
      <w:r w:rsidRPr="004935AC">
        <w:rPr>
          <w:rStyle w:val="FontStyle47"/>
          <w:sz w:val="20"/>
          <w:szCs w:val="20"/>
          <w:lang w:val="hr-HR" w:eastAsia="hr-HR"/>
        </w:rPr>
        <w:t>isključenjem.</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16.</w:t>
      </w:r>
    </w:p>
    <w:p w:rsidR="00383A17" w:rsidRPr="004935AC" w:rsidRDefault="00383A17">
      <w:pPr>
        <w:pStyle w:val="Style1"/>
        <w:widowControl/>
        <w:spacing w:line="240" w:lineRule="exact"/>
        <w:ind w:firstLine="720"/>
        <w:rPr>
          <w:sz w:val="20"/>
          <w:szCs w:val="20"/>
        </w:rPr>
      </w:pPr>
    </w:p>
    <w:p w:rsidR="00383A17" w:rsidRPr="004935AC" w:rsidRDefault="00E32569">
      <w:pPr>
        <w:pStyle w:val="Style1"/>
        <w:widowControl/>
        <w:spacing w:before="10" w:line="230" w:lineRule="exact"/>
        <w:ind w:firstLine="720"/>
        <w:rPr>
          <w:rStyle w:val="FontStyle47"/>
          <w:sz w:val="20"/>
          <w:szCs w:val="20"/>
          <w:lang w:val="hr-HR" w:eastAsia="hr-HR"/>
        </w:rPr>
      </w:pPr>
      <w:r w:rsidRPr="004935AC">
        <w:rPr>
          <w:rStyle w:val="FontStyle47"/>
          <w:sz w:val="20"/>
          <w:szCs w:val="20"/>
          <w:lang w:val="hr-HR" w:eastAsia="hr-HR"/>
        </w:rPr>
        <w:t>Dragovoljni član Zajednice može biti isključen iz Zajednice ako se ne pridržava odredbi Statuta, odluka i drugih akata tijela Zajednice ili ako svojim radom nanosi štetu Zajednici.</w:t>
      </w:r>
    </w:p>
    <w:p w:rsidR="00383A17" w:rsidRPr="004935AC" w:rsidRDefault="00E32569">
      <w:pPr>
        <w:pStyle w:val="Style1"/>
        <w:widowControl/>
        <w:spacing w:line="240" w:lineRule="exact"/>
        <w:ind w:firstLine="715"/>
        <w:rPr>
          <w:rStyle w:val="FontStyle47"/>
          <w:sz w:val="20"/>
          <w:szCs w:val="20"/>
          <w:lang w:val="hr-HR" w:eastAsia="hr-HR"/>
        </w:rPr>
      </w:pPr>
      <w:r w:rsidRPr="004935AC">
        <w:rPr>
          <w:rStyle w:val="FontStyle47"/>
          <w:sz w:val="20"/>
          <w:szCs w:val="20"/>
          <w:lang w:val="hr-HR" w:eastAsia="hr-HR"/>
        </w:rPr>
        <w:t>Odluku o isključenju dragovoljnog člana doriosi Skupština.</w:t>
      </w:r>
    </w:p>
    <w:p w:rsidR="00383A17" w:rsidRPr="004935AC" w:rsidRDefault="00E32569">
      <w:pPr>
        <w:pStyle w:val="Style18"/>
        <w:widowControl/>
        <w:tabs>
          <w:tab w:val="left" w:pos="720"/>
        </w:tabs>
        <w:spacing w:before="230"/>
        <w:ind w:left="720"/>
        <w:rPr>
          <w:rStyle w:val="FontStyle42"/>
          <w:sz w:val="20"/>
          <w:szCs w:val="20"/>
          <w:lang w:val="hr-HR" w:eastAsia="hr-HR"/>
        </w:rPr>
      </w:pPr>
      <w:r w:rsidRPr="004935AC">
        <w:rPr>
          <w:rStyle w:val="FontStyle42"/>
          <w:sz w:val="20"/>
          <w:szCs w:val="20"/>
          <w:lang w:val="hr-HR" w:eastAsia="hr-HR"/>
        </w:rPr>
        <w:t>4.</w:t>
      </w:r>
      <w:r w:rsidRPr="004935AC">
        <w:rPr>
          <w:rStyle w:val="FontStyle42"/>
          <w:b w:val="0"/>
          <w:bCs w:val="0"/>
          <w:spacing w:val="0"/>
          <w:sz w:val="20"/>
          <w:szCs w:val="20"/>
          <w:lang w:val="hr-HR" w:eastAsia="hr-HR"/>
        </w:rPr>
        <w:tab/>
      </w:r>
      <w:r w:rsidRPr="00CB63EC">
        <w:rPr>
          <w:rStyle w:val="FontStyle42"/>
          <w:sz w:val="19"/>
          <w:szCs w:val="19"/>
          <w:lang w:val="hr-HR" w:eastAsia="hr-HR"/>
        </w:rPr>
        <w:t>Prava, obveze i odgovornosti članova</w:t>
      </w:r>
      <w:r w:rsidRPr="00CB63EC">
        <w:rPr>
          <w:rStyle w:val="FontStyle42"/>
          <w:sz w:val="19"/>
          <w:szCs w:val="19"/>
          <w:lang w:val="hr-HR" w:eastAsia="hr-HR"/>
        </w:rPr>
        <w:br/>
        <w:t>Zajednice</w:t>
      </w:r>
    </w:p>
    <w:p w:rsidR="00383A17" w:rsidRPr="004935AC" w:rsidRDefault="00E32569">
      <w:pPr>
        <w:pStyle w:val="Style5"/>
        <w:widowControl/>
        <w:spacing w:before="235" w:line="240" w:lineRule="auto"/>
        <w:rPr>
          <w:rStyle w:val="FontStyle42"/>
          <w:sz w:val="20"/>
          <w:szCs w:val="20"/>
          <w:lang w:val="hr-HR" w:eastAsia="hr-HR"/>
        </w:rPr>
      </w:pPr>
      <w:r w:rsidRPr="004935AC">
        <w:rPr>
          <w:rStyle w:val="FontStyle42"/>
          <w:sz w:val="20"/>
          <w:szCs w:val="20"/>
          <w:lang w:val="hr-HR" w:eastAsia="hr-HR"/>
        </w:rPr>
        <w:t>Članak 17.</w:t>
      </w:r>
    </w:p>
    <w:p w:rsidR="00383A17" w:rsidRPr="004935AC" w:rsidRDefault="00E32569">
      <w:pPr>
        <w:pStyle w:val="Style1"/>
        <w:widowControl/>
        <w:spacing w:before="235"/>
        <w:ind w:firstLine="715"/>
        <w:rPr>
          <w:rStyle w:val="FontStyle47"/>
          <w:sz w:val="20"/>
          <w:szCs w:val="20"/>
          <w:lang w:val="hr-HR" w:eastAsia="hr-HR"/>
        </w:rPr>
      </w:pPr>
      <w:r w:rsidRPr="004935AC">
        <w:rPr>
          <w:rStyle w:val="FontStyle47"/>
          <w:sz w:val="20"/>
          <w:szCs w:val="20"/>
          <w:lang w:val="hr-HR" w:eastAsia="hr-HR"/>
        </w:rPr>
        <w:t>Obvezatni članovi Zajednice imaju prava, obveze i odgovornosti da:</w:t>
      </w:r>
    </w:p>
    <w:p w:rsidR="00383A17" w:rsidRPr="004935AC" w:rsidRDefault="00E32569">
      <w:pPr>
        <w:pStyle w:val="Style2"/>
        <w:widowControl/>
        <w:ind w:left="326"/>
        <w:rPr>
          <w:rStyle w:val="FontStyle47"/>
          <w:sz w:val="20"/>
          <w:szCs w:val="20"/>
          <w:lang w:val="hr-HR" w:eastAsia="hr-HR"/>
        </w:rPr>
      </w:pPr>
      <w:r w:rsidRPr="004935AC">
        <w:rPr>
          <w:rStyle w:val="FontStyle47"/>
          <w:sz w:val="20"/>
          <w:szCs w:val="20"/>
          <w:lang w:val="hr-HR" w:eastAsia="hr-HR"/>
        </w:rPr>
        <w:t>oni ili njihovi predstavnici biraju ili budu birani u tijela Zajednice</w:t>
      </w:r>
    </w:p>
    <w:p w:rsidR="00383A17" w:rsidRPr="004935AC" w:rsidRDefault="00E32569" w:rsidP="004935AC">
      <w:pPr>
        <w:pStyle w:val="Style14"/>
        <w:widowControl/>
        <w:numPr>
          <w:ilvl w:val="0"/>
          <w:numId w:val="3"/>
        </w:numPr>
        <w:tabs>
          <w:tab w:val="left" w:pos="278"/>
        </w:tabs>
        <w:ind w:left="278"/>
        <w:rPr>
          <w:rStyle w:val="FontStyle47"/>
          <w:sz w:val="20"/>
          <w:szCs w:val="20"/>
          <w:lang w:val="hr-HR" w:eastAsia="hr-HR"/>
        </w:rPr>
      </w:pPr>
      <w:r w:rsidRPr="004935AC">
        <w:rPr>
          <w:rStyle w:val="FontStyle47"/>
          <w:sz w:val="20"/>
          <w:szCs w:val="20"/>
          <w:lang w:val="hr-HR" w:eastAsia="hr-HR"/>
        </w:rPr>
        <w:t>upravljaju poslovima Zajednice i putem svojih predstavnika sudjeluju u radu Zajednice,</w:t>
      </w:r>
    </w:p>
    <w:p w:rsidR="00383A17" w:rsidRPr="004935AC" w:rsidRDefault="00E32569" w:rsidP="004935AC">
      <w:pPr>
        <w:pStyle w:val="Style14"/>
        <w:widowControl/>
        <w:numPr>
          <w:ilvl w:val="0"/>
          <w:numId w:val="3"/>
        </w:numPr>
        <w:tabs>
          <w:tab w:val="left" w:pos="278"/>
        </w:tabs>
        <w:ind w:left="278"/>
        <w:rPr>
          <w:rStyle w:val="FontStyle47"/>
          <w:sz w:val="20"/>
          <w:szCs w:val="20"/>
          <w:lang w:val="hr-HR" w:eastAsia="hr-HR"/>
        </w:rPr>
      </w:pPr>
      <w:r w:rsidRPr="004935AC">
        <w:rPr>
          <w:rStyle w:val="FontStyle47"/>
          <w:sz w:val="20"/>
          <w:szCs w:val="20"/>
          <w:lang w:val="hr-HR" w:eastAsia="hr-HR"/>
        </w:rPr>
        <w:t>daju inicijative koje imaju za cilj jačanje i promicanje turizma na području Zajednice,</w:t>
      </w:r>
    </w:p>
    <w:p w:rsidR="00383A17" w:rsidRPr="004935AC" w:rsidRDefault="00E32569" w:rsidP="004935AC">
      <w:pPr>
        <w:pStyle w:val="Style14"/>
        <w:widowControl/>
        <w:numPr>
          <w:ilvl w:val="0"/>
          <w:numId w:val="3"/>
        </w:numPr>
        <w:tabs>
          <w:tab w:val="left" w:pos="278"/>
        </w:tabs>
        <w:ind w:left="278"/>
        <w:rPr>
          <w:rStyle w:val="FontStyle47"/>
          <w:sz w:val="20"/>
          <w:szCs w:val="20"/>
          <w:lang w:val="hr-HR" w:eastAsia="hr-HR"/>
        </w:rPr>
      </w:pPr>
      <w:r w:rsidRPr="004935AC">
        <w:rPr>
          <w:rStyle w:val="FontStyle47"/>
          <w:sz w:val="20"/>
          <w:szCs w:val="20"/>
          <w:lang w:val="hr-HR" w:eastAsia="hr-HR"/>
        </w:rPr>
        <w:t>daju prijedloge i primjedbe na rad tijela Zajednice,</w:t>
      </w:r>
    </w:p>
    <w:p w:rsidR="00383A17" w:rsidRPr="004935AC" w:rsidRDefault="00E32569" w:rsidP="004935AC">
      <w:pPr>
        <w:pStyle w:val="Style14"/>
        <w:widowControl/>
        <w:numPr>
          <w:ilvl w:val="0"/>
          <w:numId w:val="3"/>
        </w:numPr>
        <w:tabs>
          <w:tab w:val="left" w:pos="278"/>
        </w:tabs>
        <w:ind w:left="278"/>
        <w:rPr>
          <w:rStyle w:val="FontStyle47"/>
          <w:sz w:val="20"/>
          <w:szCs w:val="20"/>
          <w:lang w:val="hr-HR" w:eastAsia="hr-HR"/>
        </w:rPr>
      </w:pPr>
      <w:r w:rsidRPr="004935AC">
        <w:rPr>
          <w:rStyle w:val="FontStyle47"/>
          <w:sz w:val="20"/>
          <w:szCs w:val="20"/>
          <w:lang w:val="hr-HR" w:eastAsia="hr-HR"/>
        </w:rPr>
        <w:t>predlažu razmatranje pitanja iz djelokruga Zajednice radi zauzimanja stavova i daju prijedloge za njihovo rješavanje,</w:t>
      </w:r>
    </w:p>
    <w:p w:rsidR="00383A17" w:rsidRPr="004935AC" w:rsidRDefault="00E32569" w:rsidP="004935AC">
      <w:pPr>
        <w:pStyle w:val="Style14"/>
        <w:widowControl/>
        <w:numPr>
          <w:ilvl w:val="0"/>
          <w:numId w:val="3"/>
        </w:numPr>
        <w:tabs>
          <w:tab w:val="left" w:pos="278"/>
        </w:tabs>
        <w:ind w:left="278"/>
        <w:rPr>
          <w:rStyle w:val="FontStyle47"/>
          <w:sz w:val="20"/>
          <w:szCs w:val="20"/>
          <w:lang w:val="hr-HR" w:eastAsia="hr-HR"/>
        </w:rPr>
      </w:pPr>
      <w:r w:rsidRPr="004935AC">
        <w:rPr>
          <w:rStyle w:val="FontStyle47"/>
          <w:sz w:val="20"/>
          <w:szCs w:val="20"/>
          <w:lang w:val="hr-HR" w:eastAsia="hr-HR"/>
        </w:rPr>
        <w:t>usmjeravaju i usklađuju svoje međusobne odnose u zajedničke interese radi postizanja ciljeva Zajednice u skladu sa Zakonom i ovim Statutom,</w:t>
      </w:r>
    </w:p>
    <w:p w:rsidR="00383A17" w:rsidRPr="004935AC" w:rsidRDefault="00E32569">
      <w:pPr>
        <w:pStyle w:val="Style2"/>
        <w:widowControl/>
        <w:ind w:left="326"/>
        <w:rPr>
          <w:rStyle w:val="FontStyle47"/>
          <w:sz w:val="20"/>
          <w:szCs w:val="20"/>
          <w:lang w:val="hr-HR" w:eastAsia="hr-HR"/>
        </w:rPr>
      </w:pPr>
      <w:r w:rsidRPr="004935AC">
        <w:rPr>
          <w:rStyle w:val="FontStyle47"/>
          <w:sz w:val="20"/>
          <w:szCs w:val="20"/>
          <w:lang w:val="hr-HR" w:eastAsia="hr-HR"/>
        </w:rPr>
        <w:t>predlažu sudjelovanje Zajednice u raznim manifestacijama (kulturnim, sportskim i drugim priredbama) i događajima značajnih za cijelu županiju,</w:t>
      </w:r>
    </w:p>
    <w:p w:rsidR="00383A17" w:rsidRPr="004935AC" w:rsidRDefault="00E32569" w:rsidP="004935AC">
      <w:pPr>
        <w:pStyle w:val="Style14"/>
        <w:widowControl/>
        <w:numPr>
          <w:ilvl w:val="0"/>
          <w:numId w:val="3"/>
        </w:numPr>
        <w:tabs>
          <w:tab w:val="left" w:pos="278"/>
        </w:tabs>
        <w:ind w:left="278"/>
        <w:rPr>
          <w:rStyle w:val="FontStyle47"/>
          <w:sz w:val="20"/>
          <w:szCs w:val="20"/>
          <w:lang w:val="hr-HR" w:eastAsia="hr-HR"/>
        </w:rPr>
      </w:pPr>
      <w:r w:rsidRPr="004935AC">
        <w:rPr>
          <w:rStyle w:val="FontStyle47"/>
          <w:sz w:val="20"/>
          <w:szCs w:val="20"/>
          <w:lang w:val="hr-HR" w:eastAsia="hr-HR"/>
        </w:rPr>
        <w:t>sudjeluju u radu Zajednice i manifestacijama koje ona organizira,</w:t>
      </w:r>
    </w:p>
    <w:p w:rsidR="00383A17" w:rsidRPr="004935AC" w:rsidRDefault="00E32569" w:rsidP="004935AC">
      <w:pPr>
        <w:pStyle w:val="Style14"/>
        <w:widowControl/>
        <w:numPr>
          <w:ilvl w:val="0"/>
          <w:numId w:val="3"/>
        </w:numPr>
        <w:tabs>
          <w:tab w:val="left" w:pos="278"/>
        </w:tabs>
        <w:ind w:left="278"/>
        <w:rPr>
          <w:rStyle w:val="FontStyle47"/>
          <w:sz w:val="20"/>
          <w:szCs w:val="20"/>
          <w:lang w:val="hr-HR" w:eastAsia="hr-HR"/>
        </w:rPr>
      </w:pPr>
      <w:r w:rsidRPr="004935AC">
        <w:rPr>
          <w:rStyle w:val="FontStyle47"/>
          <w:sz w:val="20"/>
          <w:szCs w:val="20"/>
          <w:lang w:val="hr-HR" w:eastAsia="hr-HR"/>
        </w:rPr>
        <w:t>potiču suradnju i koordinaciju s pravnim i fizičkim osobama koje su neposredno ili posredno uključene u turistički promet na području Grada radi zajedničkog dogovaranja.</w:t>
      </w:r>
    </w:p>
    <w:p w:rsidR="00383A17" w:rsidRPr="004935AC" w:rsidRDefault="00E32569">
      <w:pPr>
        <w:pStyle w:val="Style2"/>
        <w:widowControl/>
        <w:ind w:left="274"/>
        <w:rPr>
          <w:rStyle w:val="FontStyle47"/>
          <w:sz w:val="20"/>
          <w:szCs w:val="20"/>
          <w:lang w:val="hr-HR" w:eastAsia="hr-HR"/>
        </w:rPr>
      </w:pPr>
      <w:r w:rsidRPr="004935AC">
        <w:rPr>
          <w:rStyle w:val="FontStyle47"/>
          <w:sz w:val="20"/>
          <w:szCs w:val="20"/>
          <w:lang w:val="hr-HR" w:eastAsia="hr-HR"/>
        </w:rPr>
        <w:t>utvrđivanja i provođenja plana razvoja turističke i ugostiteljske djelatnosti kao dijela cjelovitog gospodarskog razvoja Grada, putem Zajednice ostvaruju suradnju s nadležnim tijelima lokalne samouprave i uprave na pitanjima rješavanja poremećaja u turizmu i većih problema u ostvarivanju gospodarskih interesa u djelatnostima ugostiteljstva i turizma i s tim djelatnostima neposredno povezanih djelatnosti, koja su od značenja za područje Grada,</w:t>
      </w:r>
    </w:p>
    <w:p w:rsidR="00383A17" w:rsidRPr="004935AC" w:rsidRDefault="00E32569" w:rsidP="004935AC">
      <w:pPr>
        <w:pStyle w:val="Style14"/>
        <w:widowControl/>
        <w:numPr>
          <w:ilvl w:val="0"/>
          <w:numId w:val="9"/>
        </w:numPr>
        <w:tabs>
          <w:tab w:val="left" w:pos="288"/>
        </w:tabs>
        <w:ind w:left="288" w:hanging="288"/>
        <w:jc w:val="left"/>
        <w:rPr>
          <w:rStyle w:val="FontStyle47"/>
          <w:sz w:val="20"/>
          <w:szCs w:val="20"/>
          <w:lang w:val="hr-HR" w:eastAsia="hr-HR"/>
        </w:rPr>
      </w:pPr>
      <w:r w:rsidRPr="004935AC">
        <w:rPr>
          <w:rStyle w:val="FontStyle47"/>
          <w:sz w:val="20"/>
          <w:szCs w:val="20"/>
          <w:lang w:val="hr-HR" w:eastAsia="hr-HR"/>
        </w:rPr>
        <w:t>razmjenjuju u Zajednici informacije, obavljaju konzultacije i organiziraju sastanke,</w:t>
      </w:r>
    </w:p>
    <w:p w:rsidR="00383A17" w:rsidRPr="004935AC" w:rsidRDefault="00E32569" w:rsidP="004935AC">
      <w:pPr>
        <w:pStyle w:val="Style14"/>
        <w:widowControl/>
        <w:numPr>
          <w:ilvl w:val="0"/>
          <w:numId w:val="9"/>
        </w:numPr>
        <w:tabs>
          <w:tab w:val="left" w:pos="288"/>
        </w:tabs>
        <w:ind w:left="288" w:hanging="288"/>
        <w:jc w:val="left"/>
        <w:rPr>
          <w:rStyle w:val="FontStyle47"/>
          <w:sz w:val="20"/>
          <w:szCs w:val="20"/>
          <w:lang w:val="hr-HR" w:eastAsia="hr-HR"/>
        </w:rPr>
      </w:pPr>
      <w:r w:rsidRPr="004935AC">
        <w:rPr>
          <w:rStyle w:val="FontStyle47"/>
          <w:sz w:val="20"/>
          <w:szCs w:val="20"/>
          <w:lang w:val="hr-HR" w:eastAsia="hr-HR"/>
        </w:rPr>
        <w:t>koriste stručnu pomoć Zajednice u pitanjima iz djelokruga Zajednice,</w:t>
      </w:r>
    </w:p>
    <w:p w:rsidR="00383A17" w:rsidRPr="004935AC" w:rsidRDefault="00E32569">
      <w:pPr>
        <w:pStyle w:val="Style2"/>
        <w:widowControl/>
        <w:ind w:left="298"/>
        <w:rPr>
          <w:rStyle w:val="FontStyle47"/>
          <w:sz w:val="20"/>
          <w:szCs w:val="20"/>
          <w:lang w:val="hr-HR" w:eastAsia="hr-HR"/>
        </w:rPr>
      </w:pPr>
      <w:r w:rsidRPr="004935AC">
        <w:rPr>
          <w:rStyle w:val="FontStyle47"/>
          <w:sz w:val="20"/>
          <w:szCs w:val="20"/>
          <w:lang w:val="hr-HR" w:eastAsia="hr-HR"/>
        </w:rPr>
        <w:t>predlažu izmjene i dopune Statuta i drugih općih akata,</w:t>
      </w:r>
    </w:p>
    <w:p w:rsidR="00383A17" w:rsidRPr="004935AC" w:rsidRDefault="00E32569">
      <w:pPr>
        <w:pStyle w:val="Style8"/>
        <w:widowControl/>
        <w:spacing w:line="235" w:lineRule="exact"/>
        <w:ind w:left="288" w:hanging="288"/>
        <w:jc w:val="left"/>
        <w:rPr>
          <w:rStyle w:val="FontStyle47"/>
          <w:sz w:val="20"/>
          <w:szCs w:val="20"/>
          <w:lang w:val="hr-HR" w:eastAsia="hr-HR"/>
        </w:rPr>
      </w:pPr>
      <w:r w:rsidRPr="004935AC">
        <w:rPr>
          <w:rStyle w:val="FontStyle47"/>
          <w:spacing w:val="60"/>
          <w:sz w:val="20"/>
          <w:szCs w:val="20"/>
          <w:lang w:val="hr-HR" w:eastAsia="hr-HR"/>
        </w:rPr>
        <w:t>-,</w:t>
      </w:r>
      <w:r w:rsidRPr="004935AC">
        <w:rPr>
          <w:rStyle w:val="FontStyle47"/>
          <w:sz w:val="20"/>
          <w:szCs w:val="20"/>
          <w:lang w:val="hr-HR" w:eastAsia="hr-HR"/>
        </w:rPr>
        <w:t xml:space="preserve"> budu obaviješteni o radu Zajednice i njenih tijela i o materijalno-financijskom poslovanju,</w:t>
      </w:r>
    </w:p>
    <w:p w:rsidR="00383A17" w:rsidRPr="004935AC" w:rsidRDefault="00E32569" w:rsidP="004935AC">
      <w:pPr>
        <w:pStyle w:val="Style14"/>
        <w:widowControl/>
        <w:numPr>
          <w:ilvl w:val="0"/>
          <w:numId w:val="9"/>
        </w:numPr>
        <w:tabs>
          <w:tab w:val="left" w:pos="288"/>
        </w:tabs>
        <w:ind w:left="288" w:hanging="288"/>
        <w:jc w:val="left"/>
        <w:rPr>
          <w:rStyle w:val="FontStyle47"/>
          <w:sz w:val="20"/>
          <w:szCs w:val="20"/>
          <w:lang w:val="hr-HR" w:eastAsia="hr-HR"/>
        </w:rPr>
      </w:pPr>
      <w:r w:rsidRPr="004935AC">
        <w:rPr>
          <w:rStyle w:val="FontStyle47"/>
          <w:sz w:val="20"/>
          <w:szCs w:val="20"/>
          <w:lang w:val="hr-HR" w:eastAsia="hr-HR"/>
        </w:rPr>
        <w:t>razvijaju međusobnu odgovornost za provođenje zadataka Zajednice,</w:t>
      </w:r>
    </w:p>
    <w:p w:rsidR="00383A17" w:rsidRPr="004935AC" w:rsidRDefault="00E32569" w:rsidP="004935AC">
      <w:pPr>
        <w:pStyle w:val="Style14"/>
        <w:widowControl/>
        <w:numPr>
          <w:ilvl w:val="0"/>
          <w:numId w:val="9"/>
        </w:numPr>
        <w:tabs>
          <w:tab w:val="left" w:pos="288"/>
        </w:tabs>
        <w:ind w:left="288" w:hanging="288"/>
        <w:jc w:val="left"/>
        <w:rPr>
          <w:rStyle w:val="FontStyle47"/>
          <w:sz w:val="20"/>
          <w:szCs w:val="20"/>
          <w:lang w:val="hr-HR" w:eastAsia="hr-HR"/>
        </w:rPr>
      </w:pPr>
      <w:r w:rsidRPr="004935AC">
        <w:rPr>
          <w:rStyle w:val="FontStyle47"/>
          <w:sz w:val="20"/>
          <w:szCs w:val="20"/>
          <w:lang w:val="hr-HR" w:eastAsia="hr-HR"/>
        </w:rPr>
        <w:t>daju podatke i izvješća potrebna za izvršavanje zadaća Zajednice,</w:t>
      </w:r>
    </w:p>
    <w:p w:rsidR="00383A17" w:rsidRPr="004935AC" w:rsidRDefault="00E32569" w:rsidP="004935AC">
      <w:pPr>
        <w:pStyle w:val="Style14"/>
        <w:widowControl/>
        <w:numPr>
          <w:ilvl w:val="0"/>
          <w:numId w:val="9"/>
        </w:numPr>
        <w:tabs>
          <w:tab w:val="left" w:pos="288"/>
        </w:tabs>
        <w:ind w:left="288" w:hanging="288"/>
        <w:jc w:val="left"/>
        <w:rPr>
          <w:rStyle w:val="FontStyle47"/>
          <w:sz w:val="20"/>
          <w:szCs w:val="20"/>
          <w:lang w:val="hr-HR" w:eastAsia="hr-HR"/>
        </w:rPr>
      </w:pPr>
      <w:r w:rsidRPr="004935AC">
        <w:rPr>
          <w:rStyle w:val="FontStyle47"/>
          <w:sz w:val="20"/>
          <w:szCs w:val="20"/>
          <w:lang w:val="hr-HR" w:eastAsia="hr-HR"/>
        </w:rPr>
        <w:t>pridržavaju    se   odredbi    Statuta,    odluka, zaključaka i drugih akata tijela Zajednice.</w:t>
      </w:r>
    </w:p>
    <w:p w:rsidR="00383A17" w:rsidRPr="004935AC" w:rsidRDefault="00E32569">
      <w:pPr>
        <w:pStyle w:val="Style1"/>
        <w:widowControl/>
        <w:ind w:firstLine="739"/>
        <w:rPr>
          <w:rStyle w:val="FontStyle47"/>
          <w:sz w:val="20"/>
          <w:szCs w:val="20"/>
          <w:lang w:val="hr-HR" w:eastAsia="hr-HR"/>
        </w:rPr>
      </w:pPr>
      <w:r w:rsidRPr="004935AC">
        <w:rPr>
          <w:rStyle w:val="FontStyle47"/>
          <w:sz w:val="20"/>
          <w:szCs w:val="20"/>
          <w:lang w:val="hr-HR" w:eastAsia="hr-HR"/>
        </w:rPr>
        <w:t xml:space="preserve">Počasni članovi Zajednice imaju osobito prava iz stavka 1. alineje 3, 4, 7, 8, </w:t>
      </w:r>
      <w:r w:rsidRPr="004935AC">
        <w:rPr>
          <w:rStyle w:val="FontStyle42"/>
          <w:sz w:val="20"/>
          <w:szCs w:val="20"/>
          <w:lang w:val="hr-HR" w:eastAsia="hr-HR"/>
        </w:rPr>
        <w:t xml:space="preserve">9, </w:t>
      </w:r>
      <w:r w:rsidRPr="004935AC">
        <w:rPr>
          <w:rStyle w:val="FontStyle47"/>
          <w:sz w:val="20"/>
          <w:szCs w:val="20"/>
          <w:lang w:val="hr-HR" w:eastAsia="hr-HR"/>
        </w:rPr>
        <w:t>10, 12, 13, 15. ovog članka.</w:t>
      </w:r>
    </w:p>
    <w:p w:rsidR="00383A17" w:rsidRPr="004935AC" w:rsidRDefault="00383A17">
      <w:pPr>
        <w:pStyle w:val="Style5"/>
        <w:widowControl/>
        <w:spacing w:line="240" w:lineRule="exact"/>
        <w:jc w:val="left"/>
        <w:rPr>
          <w:sz w:val="20"/>
          <w:szCs w:val="20"/>
        </w:rPr>
      </w:pPr>
    </w:p>
    <w:p w:rsidR="00383A17" w:rsidRPr="004935AC" w:rsidRDefault="00E32569">
      <w:pPr>
        <w:pStyle w:val="Style5"/>
        <w:widowControl/>
        <w:spacing w:before="34" w:line="240" w:lineRule="auto"/>
        <w:jc w:val="left"/>
        <w:rPr>
          <w:rStyle w:val="FontStyle42"/>
          <w:sz w:val="20"/>
          <w:szCs w:val="20"/>
          <w:lang w:val="hr-HR" w:eastAsia="hr-HR"/>
        </w:rPr>
      </w:pPr>
      <w:r w:rsidRPr="004935AC">
        <w:rPr>
          <w:rStyle w:val="FontStyle42"/>
          <w:sz w:val="20"/>
          <w:szCs w:val="20"/>
          <w:lang w:val="hr-HR" w:eastAsia="hr-HR"/>
        </w:rPr>
        <w:t>IV TIJELA ZAJEDNICE</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18.</w:t>
      </w:r>
    </w:p>
    <w:p w:rsidR="00383A17" w:rsidRPr="004935AC" w:rsidRDefault="00E32569">
      <w:pPr>
        <w:pStyle w:val="Style1"/>
        <w:widowControl/>
        <w:spacing w:before="235"/>
        <w:ind w:firstLine="739"/>
        <w:rPr>
          <w:rStyle w:val="FontStyle47"/>
          <w:sz w:val="20"/>
          <w:szCs w:val="20"/>
          <w:lang w:val="hr-HR" w:eastAsia="hr-HR"/>
        </w:rPr>
      </w:pPr>
      <w:r w:rsidRPr="004935AC">
        <w:rPr>
          <w:rStyle w:val="FontStyle47"/>
          <w:sz w:val="20"/>
          <w:szCs w:val="20"/>
          <w:lang w:val="hr-HR" w:eastAsia="hr-HR"/>
        </w:rPr>
        <w:t>Radom i poslovima Zajednice upravljaju njeni članovi osobno ili putem predstavnika ako se radi o pravnim osobama.</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19.</w:t>
      </w:r>
    </w:p>
    <w:p w:rsidR="00383A17" w:rsidRPr="004935AC" w:rsidRDefault="00E32569">
      <w:pPr>
        <w:pStyle w:val="Style8"/>
        <w:widowControl/>
        <w:spacing w:before="240" w:line="235" w:lineRule="exact"/>
        <w:ind w:firstLine="0"/>
        <w:jc w:val="left"/>
        <w:rPr>
          <w:rStyle w:val="FontStyle47"/>
          <w:sz w:val="20"/>
          <w:szCs w:val="20"/>
          <w:lang w:val="hr-HR" w:eastAsia="hr-HR"/>
        </w:rPr>
      </w:pPr>
      <w:r w:rsidRPr="004935AC">
        <w:rPr>
          <w:rStyle w:val="FontStyle47"/>
          <w:sz w:val="20"/>
          <w:szCs w:val="20"/>
          <w:lang w:val="hr-HR" w:eastAsia="hr-HR"/>
        </w:rPr>
        <w:t>Tijela Zajednice su:</w:t>
      </w:r>
    </w:p>
    <w:p w:rsidR="00383A17" w:rsidRPr="004935AC" w:rsidRDefault="00E32569" w:rsidP="004935AC">
      <w:pPr>
        <w:pStyle w:val="Style23"/>
        <w:widowControl/>
        <w:numPr>
          <w:ilvl w:val="0"/>
          <w:numId w:val="10"/>
        </w:numPr>
        <w:tabs>
          <w:tab w:val="left" w:pos="758"/>
        </w:tabs>
        <w:spacing w:line="235" w:lineRule="exact"/>
        <w:ind w:left="389"/>
        <w:jc w:val="left"/>
        <w:rPr>
          <w:rStyle w:val="FontStyle47"/>
          <w:sz w:val="20"/>
          <w:szCs w:val="20"/>
          <w:lang w:val="hr-HR" w:eastAsia="hr-HR"/>
        </w:rPr>
      </w:pPr>
      <w:r w:rsidRPr="004935AC">
        <w:rPr>
          <w:rStyle w:val="FontStyle47"/>
          <w:sz w:val="20"/>
          <w:szCs w:val="20"/>
          <w:lang w:val="hr-HR" w:eastAsia="hr-HR"/>
        </w:rPr>
        <w:t>Skupština</w:t>
      </w:r>
    </w:p>
    <w:p w:rsidR="00383A17" w:rsidRPr="004935AC" w:rsidRDefault="00E32569" w:rsidP="004935AC">
      <w:pPr>
        <w:pStyle w:val="Style23"/>
        <w:widowControl/>
        <w:numPr>
          <w:ilvl w:val="0"/>
          <w:numId w:val="10"/>
        </w:numPr>
        <w:tabs>
          <w:tab w:val="left" w:pos="758"/>
        </w:tabs>
        <w:spacing w:line="235" w:lineRule="exact"/>
        <w:ind w:left="389"/>
        <w:jc w:val="left"/>
        <w:rPr>
          <w:rStyle w:val="FontStyle47"/>
          <w:sz w:val="20"/>
          <w:szCs w:val="20"/>
          <w:lang w:val="hr-HR" w:eastAsia="hr-HR"/>
        </w:rPr>
      </w:pPr>
      <w:r w:rsidRPr="004935AC">
        <w:rPr>
          <w:rStyle w:val="FontStyle47"/>
          <w:sz w:val="20"/>
          <w:szCs w:val="20"/>
          <w:lang w:val="hr-HR" w:eastAsia="hr-HR"/>
        </w:rPr>
        <w:t>Turističko vijeće</w:t>
      </w:r>
    </w:p>
    <w:p w:rsidR="00383A17" w:rsidRPr="004935AC" w:rsidRDefault="00E32569" w:rsidP="004935AC">
      <w:pPr>
        <w:pStyle w:val="Style23"/>
        <w:widowControl/>
        <w:numPr>
          <w:ilvl w:val="0"/>
          <w:numId w:val="10"/>
        </w:numPr>
        <w:tabs>
          <w:tab w:val="left" w:pos="758"/>
        </w:tabs>
        <w:spacing w:line="235" w:lineRule="exact"/>
        <w:ind w:left="389"/>
        <w:jc w:val="left"/>
        <w:rPr>
          <w:rStyle w:val="FontStyle47"/>
          <w:sz w:val="20"/>
          <w:szCs w:val="20"/>
          <w:lang w:val="hr-HR" w:eastAsia="hr-HR"/>
        </w:rPr>
      </w:pPr>
      <w:r w:rsidRPr="004935AC">
        <w:rPr>
          <w:rStyle w:val="FontStyle47"/>
          <w:sz w:val="20"/>
          <w:szCs w:val="20"/>
          <w:lang w:val="hr-HR" w:eastAsia="hr-HR"/>
        </w:rPr>
        <w:t>Nadzorni odbor</w:t>
      </w:r>
    </w:p>
    <w:p w:rsidR="00383A17" w:rsidRPr="004935AC" w:rsidRDefault="00E32569" w:rsidP="004935AC">
      <w:pPr>
        <w:pStyle w:val="Style23"/>
        <w:widowControl/>
        <w:numPr>
          <w:ilvl w:val="0"/>
          <w:numId w:val="10"/>
        </w:numPr>
        <w:tabs>
          <w:tab w:val="left" w:pos="758"/>
        </w:tabs>
        <w:spacing w:line="235" w:lineRule="exact"/>
        <w:ind w:left="389"/>
        <w:jc w:val="left"/>
        <w:rPr>
          <w:rStyle w:val="FontStyle47"/>
          <w:sz w:val="20"/>
          <w:szCs w:val="20"/>
          <w:lang w:val="hr-HR" w:eastAsia="hr-HR"/>
        </w:rPr>
      </w:pPr>
      <w:r w:rsidRPr="004935AC">
        <w:rPr>
          <w:rStyle w:val="FontStyle47"/>
          <w:sz w:val="20"/>
          <w:szCs w:val="20"/>
          <w:lang w:val="hr-HR" w:eastAsia="hr-HR"/>
        </w:rPr>
        <w:t>Predsjednik zajednice</w:t>
      </w:r>
    </w:p>
    <w:p w:rsidR="00383A17" w:rsidRPr="004935AC" w:rsidRDefault="00E32569">
      <w:pPr>
        <w:pStyle w:val="Style1"/>
        <w:widowControl/>
        <w:spacing w:before="230"/>
        <w:ind w:firstLine="739"/>
        <w:rPr>
          <w:rStyle w:val="FontStyle47"/>
          <w:sz w:val="20"/>
          <w:szCs w:val="20"/>
          <w:lang w:val="hr-HR" w:eastAsia="hr-HR"/>
        </w:rPr>
      </w:pPr>
      <w:r w:rsidRPr="004935AC">
        <w:rPr>
          <w:rStyle w:val="FontStyle47"/>
          <w:sz w:val="20"/>
          <w:szCs w:val="20"/>
          <w:lang w:val="hr-HR" w:eastAsia="hr-HR"/>
        </w:rPr>
        <w:t>Članovi tijela i predsjednik turističke zajednice osobno su odgovorni za zakonito i savjesno obavljanje svojih dužnosti.</w:t>
      </w:r>
    </w:p>
    <w:p w:rsidR="00383A17" w:rsidRPr="004935AC" w:rsidRDefault="00E32569">
      <w:pPr>
        <w:pStyle w:val="Style1"/>
        <w:widowControl/>
        <w:ind w:firstLine="749"/>
        <w:rPr>
          <w:rStyle w:val="FontStyle47"/>
          <w:sz w:val="20"/>
          <w:szCs w:val="20"/>
          <w:lang w:val="hr-HR" w:eastAsia="hr-HR"/>
        </w:rPr>
      </w:pPr>
      <w:r w:rsidRPr="004935AC">
        <w:rPr>
          <w:rStyle w:val="FontStyle47"/>
          <w:sz w:val="20"/>
          <w:szCs w:val="20"/>
          <w:lang w:val="hr-HR" w:eastAsia="hr-HR"/>
        </w:rPr>
        <w:t>Mandat članova tijela turističke zajednice traje četiri godine, a članovi mogu biti ponovno birani, odnosno imenovani.</w:t>
      </w:r>
    </w:p>
    <w:p w:rsidR="00383A17" w:rsidRPr="004935AC" w:rsidRDefault="00E32569">
      <w:pPr>
        <w:pStyle w:val="Style1"/>
        <w:widowControl/>
        <w:ind w:firstLine="739"/>
        <w:rPr>
          <w:rStyle w:val="FontStyle47"/>
          <w:sz w:val="20"/>
          <w:szCs w:val="20"/>
          <w:lang w:val="hr-HR" w:eastAsia="hr-HR"/>
        </w:rPr>
      </w:pPr>
      <w:r w:rsidRPr="004935AC">
        <w:rPr>
          <w:rStyle w:val="FontStyle47"/>
          <w:sz w:val="20"/>
          <w:szCs w:val="20"/>
          <w:lang w:val="hr-HR" w:eastAsia="hr-HR"/>
        </w:rPr>
        <w:t>U slučaju prestanka mandata člana tijela ili predsjednika prije isteka vremena na koje je član odnosno predsjednik izabran, novi član, odnosno predsjednik se bira ili delegira na vrijeme do isteka mandata na koji je izabran prethodnik.</w:t>
      </w:r>
    </w:p>
    <w:p w:rsidR="00383A17" w:rsidRDefault="00383A17">
      <w:pPr>
        <w:pStyle w:val="Style1"/>
        <w:widowControl/>
        <w:ind w:firstLine="739"/>
        <w:rPr>
          <w:rStyle w:val="FontStyle47"/>
          <w:sz w:val="20"/>
          <w:szCs w:val="20"/>
          <w:lang w:val="hr-HR" w:eastAsia="hr-HR"/>
        </w:rPr>
      </w:pPr>
    </w:p>
    <w:p w:rsidR="00CB63EC" w:rsidRDefault="00CB63EC">
      <w:pPr>
        <w:pStyle w:val="Style1"/>
        <w:widowControl/>
        <w:ind w:firstLine="739"/>
        <w:rPr>
          <w:rStyle w:val="FontStyle47"/>
          <w:sz w:val="20"/>
          <w:szCs w:val="20"/>
          <w:lang w:val="hr-HR" w:eastAsia="hr-HR"/>
        </w:rPr>
      </w:pPr>
    </w:p>
    <w:p w:rsidR="00CB63EC" w:rsidRDefault="00CB63EC">
      <w:pPr>
        <w:pStyle w:val="Style1"/>
        <w:widowControl/>
        <w:ind w:firstLine="739"/>
        <w:rPr>
          <w:rStyle w:val="FontStyle47"/>
          <w:sz w:val="20"/>
          <w:szCs w:val="20"/>
          <w:lang w:val="hr-HR" w:eastAsia="hr-HR"/>
        </w:rPr>
      </w:pPr>
    </w:p>
    <w:p w:rsidR="00CB63EC" w:rsidRPr="004935AC" w:rsidRDefault="00CB63EC">
      <w:pPr>
        <w:pStyle w:val="Style1"/>
        <w:widowControl/>
        <w:ind w:firstLine="739"/>
        <w:rPr>
          <w:rStyle w:val="FontStyle47"/>
          <w:sz w:val="20"/>
          <w:szCs w:val="20"/>
          <w:lang w:val="hr-HR" w:eastAsia="hr-HR"/>
        </w:rPr>
        <w:sectPr w:rsidR="00CB63EC" w:rsidRPr="004935AC">
          <w:type w:val="continuous"/>
          <w:pgSz w:w="11905" w:h="16837"/>
          <w:pgMar w:top="397" w:right="1418" w:bottom="646" w:left="1385" w:header="720" w:footer="720" w:gutter="0"/>
          <w:cols w:num="2" w:space="720" w:equalWidth="0">
            <w:col w:w="4195" w:space="686"/>
            <w:col w:w="4219"/>
          </w:cols>
          <w:noEndnote/>
        </w:sectPr>
      </w:pPr>
    </w:p>
    <w:p w:rsidR="00383A17" w:rsidRPr="004935AC" w:rsidRDefault="00383A17">
      <w:pPr>
        <w:widowControl/>
        <w:spacing w:line="28" w:lineRule="exact"/>
        <w:rPr>
          <w:sz w:val="20"/>
          <w:szCs w:val="20"/>
        </w:rPr>
      </w:pPr>
    </w:p>
    <w:p w:rsidR="00383A17" w:rsidRPr="004935AC" w:rsidRDefault="00383A17">
      <w:pPr>
        <w:pStyle w:val="Style1"/>
        <w:widowControl/>
        <w:ind w:firstLine="739"/>
        <w:rPr>
          <w:rStyle w:val="FontStyle47"/>
          <w:sz w:val="20"/>
          <w:szCs w:val="20"/>
          <w:lang w:val="hr-HR" w:eastAsia="hr-HR"/>
        </w:rPr>
        <w:sectPr w:rsidR="00383A17" w:rsidRPr="004935AC">
          <w:type w:val="continuous"/>
          <w:pgSz w:w="11905" w:h="16837"/>
          <w:pgMar w:top="495" w:right="1285" w:bottom="582" w:left="1597" w:header="720" w:footer="720" w:gutter="0"/>
          <w:cols w:space="60"/>
          <w:noEndnote/>
        </w:sectPr>
      </w:pPr>
    </w:p>
    <w:p w:rsidR="00383A17" w:rsidRPr="00CB63EC" w:rsidRDefault="00383A17">
      <w:pPr>
        <w:pStyle w:val="Style2"/>
        <w:widowControl/>
        <w:spacing w:before="38" w:line="240" w:lineRule="auto"/>
        <w:ind w:left="360"/>
        <w:jc w:val="left"/>
        <w:rPr>
          <w:rStyle w:val="FontStyle47"/>
          <w:b/>
          <w:sz w:val="20"/>
          <w:szCs w:val="20"/>
          <w:lang w:val="hr-HR" w:eastAsia="hr-HR"/>
        </w:rPr>
      </w:pPr>
      <w:r>
        <w:rPr>
          <w:b/>
          <w:noProof/>
          <w:sz w:val="20"/>
          <w:szCs w:val="20"/>
        </w:rPr>
        <w:lastRenderedPageBreak/>
        <w:pict>
          <v:shape id="_x0000_s1040" type="#_x0000_t202" style="position:absolute;left:0;text-align:left;margin-left:-7.7pt;margin-top:0;width:463.45pt;height:18.75pt;z-index:11;mso-wrap-edited:f;mso-wrap-distance-left:1.9pt;mso-wrap-distance-right:1.9pt;mso-wrap-distance-bottom:17.5pt;mso-position-horizontal-relative:margin" filled="f" stroked="f">
            <v:textbox inset="0,0,0,0">
              <w:txbxContent>
                <w:p w:rsidR="00B82A2C" w:rsidRDefault="00B82A2C">
                  <w:pPr>
                    <w:widowControl/>
                  </w:pPr>
                  <w:r>
                    <w:pict>
                      <v:shape id="_x0000_i1039" type="#_x0000_t75" style="width:463.15pt;height:18.25pt">
                        <v:imagedata r:id="rId20" o:title=""/>
                      </v:shape>
                    </w:pict>
                  </w:r>
                </w:p>
              </w:txbxContent>
            </v:textbox>
            <w10:wrap type="topAndBottom" anchorx="margin"/>
          </v:shape>
        </w:pict>
      </w:r>
      <w:r w:rsidR="00E32569" w:rsidRPr="00CB63EC">
        <w:rPr>
          <w:rStyle w:val="FontStyle42"/>
          <w:b w:val="0"/>
          <w:sz w:val="20"/>
          <w:szCs w:val="20"/>
          <w:lang w:val="hr-HR" w:eastAsia="hr-HR"/>
        </w:rPr>
        <w:t xml:space="preserve">1.   </w:t>
      </w:r>
      <w:r w:rsidR="00E32569" w:rsidRPr="00CB63EC">
        <w:rPr>
          <w:rStyle w:val="FontStyle47"/>
          <w:b/>
          <w:sz w:val="20"/>
          <w:szCs w:val="20"/>
          <w:lang w:val="hr-HR" w:eastAsia="hr-HR"/>
        </w:rPr>
        <w:t>Skupština Zajednice</w:t>
      </w:r>
    </w:p>
    <w:p w:rsidR="00383A17" w:rsidRPr="004935AC" w:rsidRDefault="00E32569">
      <w:pPr>
        <w:pStyle w:val="Style2"/>
        <w:widowControl/>
        <w:spacing w:before="240" w:line="240" w:lineRule="auto"/>
        <w:jc w:val="center"/>
        <w:rPr>
          <w:rStyle w:val="FontStyle42"/>
          <w:sz w:val="20"/>
          <w:szCs w:val="20"/>
          <w:lang w:val="hr-HR" w:eastAsia="hr-HR"/>
        </w:rPr>
      </w:pPr>
      <w:r w:rsidRPr="004935AC">
        <w:rPr>
          <w:rStyle w:val="FontStyle47"/>
          <w:sz w:val="20"/>
          <w:szCs w:val="20"/>
          <w:lang w:val="hr-HR" w:eastAsia="hr-HR"/>
        </w:rPr>
        <w:t xml:space="preserve">Članak </w:t>
      </w:r>
      <w:r w:rsidRPr="004935AC">
        <w:rPr>
          <w:rStyle w:val="FontStyle42"/>
          <w:sz w:val="20"/>
          <w:szCs w:val="20"/>
          <w:lang w:val="hr-HR" w:eastAsia="hr-HR"/>
        </w:rPr>
        <w:t>20.</w:t>
      </w:r>
    </w:p>
    <w:p w:rsidR="00383A17" w:rsidRPr="004935AC" w:rsidRDefault="00E32569">
      <w:pPr>
        <w:pStyle w:val="Style1"/>
        <w:widowControl/>
        <w:spacing w:before="230"/>
        <w:ind w:firstLine="701"/>
        <w:rPr>
          <w:rStyle w:val="FontStyle47"/>
          <w:sz w:val="20"/>
          <w:szCs w:val="20"/>
          <w:lang w:val="hr-HR" w:eastAsia="hr-HR"/>
        </w:rPr>
      </w:pPr>
      <w:r w:rsidRPr="004935AC">
        <w:rPr>
          <w:rStyle w:val="FontStyle47"/>
          <w:sz w:val="20"/>
          <w:szCs w:val="20"/>
          <w:lang w:val="hr-HR" w:eastAsia="hr-HR"/>
        </w:rPr>
        <w:t>Broj predstavnika članova Zajednice u Skupštini ( dalje u tekstu: članovi Skupštine ) određuje se razmjerno visini udjela pojedinog člana Zajednice u prihodu Zajednice, koji prihod čine uplaćena članarina i 25% boravišne pristojbe koji je taj član uplatio u godini koja prethodi godini u kojoj se provode izbori za Skupštinu, s time da jedan član Zajednice može imati maksimalno 40% predstavnika u Skupštini, i to tako da:</w:t>
      </w:r>
    </w:p>
    <w:p w:rsidR="00383A17" w:rsidRPr="004935AC" w:rsidRDefault="00E32569" w:rsidP="004935AC">
      <w:pPr>
        <w:pStyle w:val="Style22"/>
        <w:widowControl/>
        <w:numPr>
          <w:ilvl w:val="0"/>
          <w:numId w:val="11"/>
        </w:numPr>
        <w:tabs>
          <w:tab w:val="left" w:pos="274"/>
        </w:tabs>
        <w:spacing w:before="5" w:line="235" w:lineRule="exact"/>
        <w:ind w:left="274"/>
        <w:rPr>
          <w:rStyle w:val="FontStyle47"/>
          <w:sz w:val="20"/>
          <w:szCs w:val="20"/>
          <w:lang w:val="hr-HR" w:eastAsia="hr-HR"/>
        </w:rPr>
      </w:pPr>
      <w:r w:rsidRPr="004935AC">
        <w:rPr>
          <w:rStyle w:val="FontStyle47"/>
          <w:sz w:val="20"/>
          <w:szCs w:val="20"/>
          <w:lang w:val="hr-HR" w:eastAsia="hr-HR"/>
        </w:rPr>
        <w:t>članovi Zajednice koji sudjeluju u ukupnom prihodu Zajednice s 5- 10% imaju jednog predstavnika</w:t>
      </w:r>
    </w:p>
    <w:p w:rsidR="00383A17" w:rsidRPr="004935AC" w:rsidRDefault="00E32569" w:rsidP="004935AC">
      <w:pPr>
        <w:pStyle w:val="Style22"/>
        <w:widowControl/>
        <w:numPr>
          <w:ilvl w:val="0"/>
          <w:numId w:val="11"/>
        </w:numPr>
        <w:tabs>
          <w:tab w:val="left" w:pos="274"/>
        </w:tabs>
        <w:spacing w:before="5" w:line="235" w:lineRule="exact"/>
        <w:ind w:left="274"/>
        <w:rPr>
          <w:rStyle w:val="FontStyle47"/>
          <w:sz w:val="20"/>
          <w:szCs w:val="20"/>
          <w:lang w:val="hr-HR" w:eastAsia="hr-HR"/>
        </w:rPr>
      </w:pPr>
      <w:r w:rsidRPr="004935AC">
        <w:rPr>
          <w:rStyle w:val="FontStyle47"/>
          <w:sz w:val="20"/>
          <w:szCs w:val="20"/>
          <w:lang w:val="hr-HR" w:eastAsia="hr-HR"/>
        </w:rPr>
        <w:t>članovi Zajednice koji sudjeluju u ukupnom prihodu Zajednice s 10,01-15% imaju dva predstavnika,</w:t>
      </w:r>
    </w:p>
    <w:p w:rsidR="00383A17" w:rsidRPr="004935AC" w:rsidRDefault="00E32569" w:rsidP="004935AC">
      <w:pPr>
        <w:pStyle w:val="Style22"/>
        <w:widowControl/>
        <w:numPr>
          <w:ilvl w:val="0"/>
          <w:numId w:val="11"/>
        </w:numPr>
        <w:tabs>
          <w:tab w:val="left" w:pos="274"/>
        </w:tabs>
        <w:spacing w:line="235" w:lineRule="exact"/>
        <w:ind w:left="274"/>
        <w:rPr>
          <w:rStyle w:val="FontStyle47"/>
          <w:sz w:val="20"/>
          <w:szCs w:val="20"/>
          <w:lang w:val="hr-HR" w:eastAsia="hr-HR"/>
        </w:rPr>
      </w:pPr>
      <w:r w:rsidRPr="004935AC">
        <w:rPr>
          <w:rStyle w:val="FontStyle47"/>
          <w:sz w:val="20"/>
          <w:szCs w:val="20"/>
          <w:lang w:val="hr-HR" w:eastAsia="hr-HR"/>
        </w:rPr>
        <w:t>članovi Zajednice koji sudjeluju u ukupnom prihodu Zajednice s 15,01-20% imaju tri predstavnika,</w:t>
      </w:r>
    </w:p>
    <w:p w:rsidR="00383A17" w:rsidRPr="004935AC" w:rsidRDefault="00E32569" w:rsidP="004935AC">
      <w:pPr>
        <w:pStyle w:val="Style22"/>
        <w:widowControl/>
        <w:numPr>
          <w:ilvl w:val="0"/>
          <w:numId w:val="11"/>
        </w:numPr>
        <w:tabs>
          <w:tab w:val="left" w:pos="274"/>
        </w:tabs>
        <w:spacing w:line="235" w:lineRule="exact"/>
        <w:ind w:left="274"/>
        <w:rPr>
          <w:rStyle w:val="FontStyle47"/>
          <w:sz w:val="20"/>
          <w:szCs w:val="20"/>
          <w:lang w:val="hr-HR" w:eastAsia="hr-HR"/>
        </w:rPr>
      </w:pPr>
      <w:r w:rsidRPr="004935AC">
        <w:rPr>
          <w:rStyle w:val="FontStyle47"/>
          <w:sz w:val="20"/>
          <w:szCs w:val="20"/>
          <w:lang w:val="hr-HR" w:eastAsia="hr-HR"/>
        </w:rPr>
        <w:t>članovi Zajednice koji sudjeluju u ukupnom prihodu Zajednice s 20,01-25% imaju četiri predstavnika,</w:t>
      </w:r>
    </w:p>
    <w:p w:rsidR="00383A17" w:rsidRPr="004935AC" w:rsidRDefault="00E32569" w:rsidP="004935AC">
      <w:pPr>
        <w:pStyle w:val="Style22"/>
        <w:widowControl/>
        <w:numPr>
          <w:ilvl w:val="0"/>
          <w:numId w:val="11"/>
        </w:numPr>
        <w:tabs>
          <w:tab w:val="left" w:pos="274"/>
        </w:tabs>
        <w:spacing w:before="5" w:line="235" w:lineRule="exact"/>
        <w:ind w:left="274"/>
        <w:rPr>
          <w:rStyle w:val="FontStyle47"/>
          <w:sz w:val="20"/>
          <w:szCs w:val="20"/>
          <w:lang w:val="hr-HR" w:eastAsia="hr-HR"/>
        </w:rPr>
      </w:pPr>
      <w:r w:rsidRPr="004935AC">
        <w:rPr>
          <w:rStyle w:val="FontStyle47"/>
          <w:sz w:val="20"/>
          <w:szCs w:val="20"/>
          <w:lang w:val="hr-HR" w:eastAsia="hr-HR"/>
        </w:rPr>
        <w:t>članovi Zajednice koji sudjeluju u ukupnom prihodu Zajednice s 25,01-30% imaju pet predstavnika,</w:t>
      </w:r>
    </w:p>
    <w:p w:rsidR="00383A17" w:rsidRPr="004935AC" w:rsidRDefault="00E32569" w:rsidP="004935AC">
      <w:pPr>
        <w:pStyle w:val="Style22"/>
        <w:widowControl/>
        <w:numPr>
          <w:ilvl w:val="0"/>
          <w:numId w:val="11"/>
        </w:numPr>
        <w:tabs>
          <w:tab w:val="left" w:pos="274"/>
        </w:tabs>
        <w:spacing w:before="5" w:line="235" w:lineRule="exact"/>
        <w:ind w:left="274"/>
        <w:rPr>
          <w:rStyle w:val="FontStyle47"/>
          <w:sz w:val="20"/>
          <w:szCs w:val="20"/>
          <w:lang w:val="hr-HR" w:eastAsia="hr-HR"/>
        </w:rPr>
      </w:pPr>
      <w:r w:rsidRPr="004935AC">
        <w:rPr>
          <w:rStyle w:val="FontStyle47"/>
          <w:sz w:val="20"/>
          <w:szCs w:val="20"/>
          <w:lang w:val="hr-HR" w:eastAsia="hr-HR"/>
        </w:rPr>
        <w:t>članovi Zajednice koji sudjeluju u ukupnom prihodu Zajednice s 30,01-40% imaju šest predstavnika,</w:t>
      </w:r>
    </w:p>
    <w:p w:rsidR="00383A17" w:rsidRPr="004935AC" w:rsidRDefault="00E32569" w:rsidP="004935AC">
      <w:pPr>
        <w:pStyle w:val="Style22"/>
        <w:widowControl/>
        <w:numPr>
          <w:ilvl w:val="0"/>
          <w:numId w:val="11"/>
        </w:numPr>
        <w:tabs>
          <w:tab w:val="left" w:pos="274"/>
        </w:tabs>
        <w:spacing w:before="5" w:line="235" w:lineRule="exact"/>
        <w:ind w:left="274"/>
        <w:rPr>
          <w:rStyle w:val="FontStyle47"/>
          <w:sz w:val="20"/>
          <w:szCs w:val="20"/>
          <w:lang w:val="hr-HR" w:eastAsia="hr-HR"/>
        </w:rPr>
      </w:pPr>
      <w:r w:rsidRPr="004935AC">
        <w:rPr>
          <w:rStyle w:val="FontStyle47"/>
          <w:sz w:val="20"/>
          <w:szCs w:val="20"/>
          <w:lang w:val="hr-HR" w:eastAsia="hr-HR"/>
        </w:rPr>
        <w:t>članovi Zajednice koji sudjeluju u ukupnom prihodu Zajednice s preko 40,01% imaju 7 predstavnika. Za svako daljnje povećanje od 20% dodaje po jedan predstavnik s time da maksimalni broj predstavnika pojedinog člana u Skupštini ne može biti veći od 40%,</w:t>
      </w:r>
    </w:p>
    <w:p w:rsidR="00383A17" w:rsidRPr="004935AC" w:rsidRDefault="00E32569" w:rsidP="004935AC">
      <w:pPr>
        <w:pStyle w:val="Style22"/>
        <w:widowControl/>
        <w:numPr>
          <w:ilvl w:val="0"/>
          <w:numId w:val="11"/>
        </w:numPr>
        <w:tabs>
          <w:tab w:val="left" w:pos="274"/>
        </w:tabs>
        <w:spacing w:before="5" w:line="235" w:lineRule="exact"/>
        <w:ind w:left="274"/>
        <w:rPr>
          <w:rStyle w:val="FontStyle47"/>
          <w:sz w:val="20"/>
          <w:szCs w:val="20"/>
          <w:lang w:val="hr-HR" w:eastAsia="hr-HR"/>
        </w:rPr>
      </w:pPr>
      <w:r w:rsidRPr="004935AC">
        <w:rPr>
          <w:rStyle w:val="FontStyle47"/>
          <w:sz w:val="20"/>
          <w:szCs w:val="20"/>
          <w:lang w:val="hr-HR" w:eastAsia="hr-HR"/>
        </w:rPr>
        <w:t>članovi zajednice koji sudjeluju u ukupnom prihodu Zajednice s pojedinačnim udjelom ispod 5%, određuju zajedničkog predstavnika i to:</w:t>
      </w:r>
    </w:p>
    <w:p w:rsidR="00383A17" w:rsidRPr="004935AC" w:rsidRDefault="00383A17">
      <w:pPr>
        <w:widowControl/>
        <w:rPr>
          <w:sz w:val="20"/>
          <w:szCs w:val="20"/>
        </w:rPr>
      </w:pPr>
    </w:p>
    <w:p w:rsidR="00383A17" w:rsidRPr="004935AC" w:rsidRDefault="00E32569" w:rsidP="004935AC">
      <w:pPr>
        <w:pStyle w:val="Style14"/>
        <w:widowControl/>
        <w:numPr>
          <w:ilvl w:val="0"/>
          <w:numId w:val="12"/>
        </w:numPr>
        <w:tabs>
          <w:tab w:val="left" w:pos="629"/>
        </w:tabs>
        <w:ind w:left="629" w:hanging="274"/>
        <w:rPr>
          <w:rStyle w:val="FontStyle47"/>
          <w:sz w:val="20"/>
          <w:szCs w:val="20"/>
          <w:lang w:val="hr-HR" w:eastAsia="hr-HR"/>
        </w:rPr>
      </w:pPr>
      <w:r w:rsidRPr="004935AC">
        <w:rPr>
          <w:rStyle w:val="FontStyle47"/>
          <w:sz w:val="20"/>
          <w:szCs w:val="20"/>
          <w:lang w:val="hr-HR" w:eastAsia="hr-HR"/>
        </w:rPr>
        <w:t>članovi Zajednice koji ostvaruju prihod obavljanjem ugostiteljske djelatnosti ( osim građana koji pružaju usluge smještaja u domaćinstvu), 1 (jednog ) predstavnika</w:t>
      </w:r>
    </w:p>
    <w:p w:rsidR="00383A17" w:rsidRPr="004935AC" w:rsidRDefault="00E32569" w:rsidP="004935AC">
      <w:pPr>
        <w:pStyle w:val="Style12"/>
        <w:widowControl/>
        <w:numPr>
          <w:ilvl w:val="0"/>
          <w:numId w:val="12"/>
        </w:numPr>
        <w:tabs>
          <w:tab w:val="left" w:pos="629"/>
        </w:tabs>
        <w:ind w:left="629"/>
        <w:rPr>
          <w:rStyle w:val="FontStyle47"/>
          <w:sz w:val="20"/>
          <w:szCs w:val="20"/>
          <w:lang w:val="hr-HR" w:eastAsia="hr-HR"/>
        </w:rPr>
      </w:pPr>
      <w:r w:rsidRPr="004935AC">
        <w:rPr>
          <w:rStyle w:val="FontStyle47"/>
          <w:sz w:val="20"/>
          <w:szCs w:val="20"/>
          <w:lang w:val="hr-HR" w:eastAsia="hr-HR"/>
        </w:rPr>
        <w:t>članovi Zajednice koji ostvaruju prihod u djelatnosti trgovine, 1 (jednog) predstavnika članovi Zajednice koji ostvaruju prihod u turističkim    djelatnostima,    1     (jednog) predstavnika</w:t>
      </w:r>
    </w:p>
    <w:p w:rsidR="00383A17" w:rsidRPr="004935AC" w:rsidRDefault="00E32569" w:rsidP="004935AC">
      <w:pPr>
        <w:pStyle w:val="Style14"/>
        <w:widowControl/>
        <w:numPr>
          <w:ilvl w:val="0"/>
          <w:numId w:val="12"/>
        </w:numPr>
        <w:tabs>
          <w:tab w:val="left" w:pos="629"/>
        </w:tabs>
        <w:ind w:left="629" w:hanging="274"/>
        <w:rPr>
          <w:rStyle w:val="FontStyle47"/>
          <w:sz w:val="20"/>
          <w:szCs w:val="20"/>
          <w:lang w:val="hr-HR" w:eastAsia="hr-HR"/>
        </w:rPr>
      </w:pPr>
      <w:r w:rsidRPr="004935AC">
        <w:rPr>
          <w:rStyle w:val="FontStyle47"/>
          <w:sz w:val="20"/>
          <w:szCs w:val="20"/>
          <w:lang w:val="hr-HR" w:eastAsia="hr-HR"/>
        </w:rPr>
        <w:t>članovi Zajednice koji ostvaruju prihod u djelatnostima neposredno povezanim s turizmom (osim trgovine), 1 (jednog) predstavnika</w:t>
      </w:r>
    </w:p>
    <w:p w:rsidR="00383A17" w:rsidRPr="004935AC" w:rsidRDefault="00E32569" w:rsidP="004935AC">
      <w:pPr>
        <w:pStyle w:val="Style14"/>
        <w:widowControl/>
        <w:numPr>
          <w:ilvl w:val="0"/>
          <w:numId w:val="12"/>
        </w:numPr>
        <w:tabs>
          <w:tab w:val="left" w:pos="629"/>
        </w:tabs>
        <w:ind w:left="629" w:hanging="274"/>
        <w:rPr>
          <w:rStyle w:val="FontStyle47"/>
          <w:sz w:val="20"/>
          <w:szCs w:val="20"/>
          <w:lang w:val="hr-HR" w:eastAsia="hr-HR"/>
        </w:rPr>
      </w:pPr>
      <w:r w:rsidRPr="004935AC">
        <w:rPr>
          <w:rStyle w:val="FontStyle47"/>
          <w:sz w:val="20"/>
          <w:szCs w:val="20"/>
          <w:lang w:val="hr-HR" w:eastAsia="hr-HR"/>
        </w:rPr>
        <w:t>članovi Zajednice s područje djelovanja Zajednice koji ostvaruju prihod kao građani koji pružaju usluge smještaja u domaćinstvu, određuju onoliko predstavnika koliko odgovara njihovom zajedničkom udjelu u ukupnim prihodima Zajednice</w:t>
      </w:r>
    </w:p>
    <w:p w:rsidR="00383A17" w:rsidRPr="004935AC" w:rsidRDefault="00E32569">
      <w:pPr>
        <w:pStyle w:val="Style17"/>
        <w:widowControl/>
        <w:rPr>
          <w:rStyle w:val="FontStyle47"/>
          <w:sz w:val="20"/>
          <w:szCs w:val="20"/>
          <w:lang w:val="hr-HR" w:eastAsia="hr-HR"/>
        </w:rPr>
      </w:pPr>
      <w:r w:rsidRPr="004935AC">
        <w:rPr>
          <w:rStyle w:val="FontStyle47"/>
          <w:sz w:val="20"/>
          <w:szCs w:val="20"/>
          <w:lang w:val="hr-HR" w:eastAsia="hr-HR"/>
        </w:rPr>
        <w:t>Predstavnici skupina se određuju prema najviše uplaćenom prihodu Zajednici u godini prije izborne.</w:t>
      </w:r>
    </w:p>
    <w:p w:rsidR="00383A17" w:rsidRPr="004935AC" w:rsidRDefault="00E32569">
      <w:pPr>
        <w:pStyle w:val="Style17"/>
        <w:widowControl/>
        <w:spacing w:before="5"/>
        <w:rPr>
          <w:rStyle w:val="FontStyle47"/>
          <w:sz w:val="20"/>
          <w:szCs w:val="20"/>
          <w:lang w:val="hr-HR" w:eastAsia="hr-HR"/>
        </w:rPr>
      </w:pPr>
      <w:r w:rsidRPr="004935AC">
        <w:rPr>
          <w:rStyle w:val="FontStyle47"/>
          <w:sz w:val="20"/>
          <w:szCs w:val="20"/>
          <w:lang w:val="hr-HR" w:eastAsia="hr-HR"/>
        </w:rPr>
        <w:t>Pod uplaćenom članarinom i 25% boravišne pristojbe koji je član Zajednice uplatio u godini koja prethodi godini u kojoj se provode izbori za Skupštinu iz stavka 1. ovoga članka, smatra se iznos obveze koju je taj član imao isključivo u toj godini."</w:t>
      </w:r>
    </w:p>
    <w:p w:rsidR="00383A17" w:rsidRPr="004935AC" w:rsidRDefault="00383A17">
      <w:pPr>
        <w:pStyle w:val="Style2"/>
        <w:widowControl/>
        <w:spacing w:line="240" w:lineRule="exact"/>
        <w:jc w:val="center"/>
        <w:rPr>
          <w:sz w:val="20"/>
          <w:szCs w:val="20"/>
        </w:rPr>
      </w:pPr>
    </w:p>
    <w:p w:rsidR="00383A17" w:rsidRPr="004935AC" w:rsidRDefault="00E32569">
      <w:pPr>
        <w:pStyle w:val="Style2"/>
        <w:widowControl/>
        <w:spacing w:before="14" w:line="240" w:lineRule="auto"/>
        <w:jc w:val="center"/>
        <w:rPr>
          <w:rStyle w:val="FontStyle42"/>
          <w:sz w:val="20"/>
          <w:szCs w:val="20"/>
          <w:lang w:val="hr-HR" w:eastAsia="hr-HR"/>
        </w:rPr>
      </w:pPr>
      <w:r w:rsidRPr="004935AC">
        <w:rPr>
          <w:rStyle w:val="FontStyle42"/>
          <w:sz w:val="20"/>
          <w:szCs w:val="20"/>
          <w:lang w:val="hr-HR" w:eastAsia="hr-HR"/>
        </w:rPr>
        <w:t>Članak 21.</w:t>
      </w:r>
    </w:p>
    <w:p w:rsidR="00383A17" w:rsidRPr="004935AC" w:rsidRDefault="00383A17">
      <w:pPr>
        <w:pStyle w:val="Style1"/>
        <w:widowControl/>
        <w:spacing w:line="240" w:lineRule="exact"/>
        <w:ind w:left="739" w:firstLine="0"/>
        <w:jc w:val="left"/>
        <w:rPr>
          <w:sz w:val="20"/>
          <w:szCs w:val="20"/>
        </w:rPr>
      </w:pPr>
    </w:p>
    <w:p w:rsidR="00383A17" w:rsidRPr="004935AC" w:rsidRDefault="00E32569">
      <w:pPr>
        <w:pStyle w:val="Style1"/>
        <w:widowControl/>
        <w:spacing w:before="5" w:line="230" w:lineRule="exact"/>
        <w:ind w:left="739" w:firstLine="0"/>
        <w:jc w:val="left"/>
        <w:rPr>
          <w:rStyle w:val="FontStyle47"/>
          <w:sz w:val="20"/>
          <w:szCs w:val="20"/>
          <w:lang w:val="hr-HR" w:eastAsia="hr-HR"/>
        </w:rPr>
      </w:pPr>
      <w:r w:rsidRPr="004935AC">
        <w:rPr>
          <w:rStyle w:val="FontStyle47"/>
          <w:sz w:val="20"/>
          <w:szCs w:val="20"/>
          <w:lang w:val="hr-HR" w:eastAsia="hr-HR"/>
        </w:rPr>
        <w:t>Skupština Zajednice:</w:t>
      </w:r>
    </w:p>
    <w:p w:rsidR="00383A17" w:rsidRPr="004935AC" w:rsidRDefault="00E32569" w:rsidP="004935AC">
      <w:pPr>
        <w:pStyle w:val="Style9"/>
        <w:widowControl/>
        <w:numPr>
          <w:ilvl w:val="0"/>
          <w:numId w:val="13"/>
        </w:numPr>
        <w:tabs>
          <w:tab w:val="left" w:pos="422"/>
        </w:tabs>
        <w:spacing w:line="230" w:lineRule="exact"/>
        <w:ind w:firstLine="0"/>
        <w:jc w:val="left"/>
        <w:rPr>
          <w:rStyle w:val="FontStyle47"/>
          <w:sz w:val="20"/>
          <w:szCs w:val="20"/>
          <w:lang w:val="hr-HR" w:eastAsia="hr-HR"/>
        </w:rPr>
      </w:pPr>
      <w:r w:rsidRPr="004935AC">
        <w:rPr>
          <w:rStyle w:val="FontStyle47"/>
          <w:sz w:val="20"/>
          <w:szCs w:val="20"/>
          <w:lang w:val="hr-HR" w:eastAsia="hr-HR"/>
        </w:rPr>
        <w:t>donosi Statut Zajednice,</w:t>
      </w:r>
    </w:p>
    <w:p w:rsidR="00383A17" w:rsidRPr="004935AC" w:rsidRDefault="00E32569" w:rsidP="004935AC">
      <w:pPr>
        <w:pStyle w:val="Style9"/>
        <w:widowControl/>
        <w:numPr>
          <w:ilvl w:val="0"/>
          <w:numId w:val="13"/>
        </w:numPr>
        <w:tabs>
          <w:tab w:val="left" w:pos="422"/>
        </w:tabs>
        <w:spacing w:line="230" w:lineRule="exact"/>
        <w:ind w:left="422" w:hanging="422"/>
        <w:rPr>
          <w:rStyle w:val="FontStyle47"/>
          <w:sz w:val="20"/>
          <w:szCs w:val="20"/>
          <w:lang w:val="hr-HR" w:eastAsia="hr-HR"/>
        </w:rPr>
      </w:pPr>
      <w:r w:rsidRPr="004935AC">
        <w:rPr>
          <w:rStyle w:val="FontStyle47"/>
          <w:sz w:val="20"/>
          <w:szCs w:val="20"/>
          <w:lang w:val="hr-HR" w:eastAsia="hr-HR"/>
        </w:rPr>
        <w:t>odlučuje o izboru i razrješenju članova Turističkog vijeća,</w:t>
      </w:r>
    </w:p>
    <w:p w:rsidR="00383A17" w:rsidRPr="004935AC" w:rsidRDefault="00E32569" w:rsidP="004935AC">
      <w:pPr>
        <w:pStyle w:val="Style9"/>
        <w:widowControl/>
        <w:numPr>
          <w:ilvl w:val="0"/>
          <w:numId w:val="13"/>
        </w:numPr>
        <w:tabs>
          <w:tab w:val="left" w:pos="422"/>
        </w:tabs>
        <w:spacing w:line="230" w:lineRule="exact"/>
        <w:ind w:left="422" w:hanging="422"/>
        <w:rPr>
          <w:rStyle w:val="FontStyle47"/>
          <w:sz w:val="20"/>
          <w:szCs w:val="20"/>
          <w:lang w:val="hr-HR" w:eastAsia="hr-HR"/>
        </w:rPr>
      </w:pPr>
      <w:r w:rsidRPr="004935AC">
        <w:rPr>
          <w:rStyle w:val="FontStyle47"/>
          <w:sz w:val="20"/>
          <w:szCs w:val="20"/>
          <w:lang w:val="hr-HR" w:eastAsia="hr-HR"/>
        </w:rPr>
        <w:t>odlučuje o izboru i razrješenju članova Nadzornog odbora,</w:t>
      </w:r>
    </w:p>
    <w:p w:rsidR="00383A17" w:rsidRPr="004935AC" w:rsidRDefault="00E32569" w:rsidP="004935AC">
      <w:pPr>
        <w:pStyle w:val="Style9"/>
        <w:widowControl/>
        <w:numPr>
          <w:ilvl w:val="0"/>
          <w:numId w:val="13"/>
        </w:numPr>
        <w:tabs>
          <w:tab w:val="left" w:pos="422"/>
        </w:tabs>
        <w:spacing w:line="230" w:lineRule="exact"/>
        <w:ind w:firstLine="0"/>
        <w:jc w:val="left"/>
        <w:rPr>
          <w:rStyle w:val="FontStyle47"/>
          <w:sz w:val="20"/>
          <w:szCs w:val="20"/>
          <w:lang w:val="hr-HR" w:eastAsia="hr-HR"/>
        </w:rPr>
      </w:pPr>
      <w:r w:rsidRPr="004935AC">
        <w:rPr>
          <w:rStyle w:val="FontStyle47"/>
          <w:sz w:val="20"/>
          <w:szCs w:val="20"/>
          <w:lang w:val="hr-HR" w:eastAsia="hr-HR"/>
        </w:rPr>
        <w:t>donosi godišnji program rada Zajednice,</w:t>
      </w:r>
    </w:p>
    <w:p w:rsidR="00383A17" w:rsidRPr="004935AC" w:rsidRDefault="00E32569" w:rsidP="004935AC">
      <w:pPr>
        <w:pStyle w:val="Style9"/>
        <w:widowControl/>
        <w:numPr>
          <w:ilvl w:val="0"/>
          <w:numId w:val="13"/>
        </w:numPr>
        <w:tabs>
          <w:tab w:val="left" w:pos="422"/>
        </w:tabs>
        <w:spacing w:line="230" w:lineRule="exact"/>
        <w:ind w:left="422" w:hanging="422"/>
        <w:rPr>
          <w:rStyle w:val="FontStyle47"/>
          <w:sz w:val="20"/>
          <w:szCs w:val="20"/>
          <w:lang w:val="hr-HR" w:eastAsia="hr-HR"/>
        </w:rPr>
      </w:pPr>
      <w:r w:rsidRPr="004935AC">
        <w:rPr>
          <w:rStyle w:val="FontStyle47"/>
          <w:sz w:val="20"/>
          <w:szCs w:val="20"/>
          <w:lang w:val="hr-HR" w:eastAsia="hr-HR"/>
        </w:rPr>
        <w:t>donosi financijski plan i godišnje financijsko izvješće Zajednice,</w:t>
      </w:r>
    </w:p>
    <w:p w:rsidR="00383A17" w:rsidRPr="004935AC" w:rsidRDefault="00E32569" w:rsidP="004935AC">
      <w:pPr>
        <w:pStyle w:val="Style9"/>
        <w:widowControl/>
        <w:numPr>
          <w:ilvl w:val="0"/>
          <w:numId w:val="13"/>
        </w:numPr>
        <w:tabs>
          <w:tab w:val="left" w:pos="422"/>
        </w:tabs>
        <w:spacing w:line="230" w:lineRule="exact"/>
        <w:ind w:left="422" w:hanging="422"/>
        <w:rPr>
          <w:rStyle w:val="FontStyle47"/>
          <w:sz w:val="20"/>
          <w:szCs w:val="20"/>
          <w:lang w:val="hr-HR" w:eastAsia="hr-HR"/>
        </w:rPr>
      </w:pPr>
      <w:r w:rsidRPr="004935AC">
        <w:rPr>
          <w:rStyle w:val="FontStyle47"/>
          <w:sz w:val="20"/>
          <w:szCs w:val="20"/>
          <w:lang w:val="hr-HR" w:eastAsia="hr-HR"/>
        </w:rPr>
        <w:t>donosi odluku o osnivanju i ustroju Turističkog ureda,</w:t>
      </w:r>
    </w:p>
    <w:p w:rsidR="00383A17" w:rsidRPr="004935AC" w:rsidRDefault="00E32569" w:rsidP="004935AC">
      <w:pPr>
        <w:pStyle w:val="Style9"/>
        <w:widowControl/>
        <w:numPr>
          <w:ilvl w:val="0"/>
          <w:numId w:val="13"/>
        </w:numPr>
        <w:tabs>
          <w:tab w:val="left" w:pos="422"/>
        </w:tabs>
        <w:spacing w:line="230" w:lineRule="exact"/>
        <w:ind w:left="422" w:hanging="422"/>
        <w:rPr>
          <w:rStyle w:val="FontStyle47"/>
          <w:sz w:val="20"/>
          <w:szCs w:val="20"/>
          <w:lang w:val="hr-HR" w:eastAsia="hr-HR"/>
        </w:rPr>
      </w:pPr>
      <w:r w:rsidRPr="004935AC">
        <w:rPr>
          <w:rStyle w:val="FontStyle47"/>
          <w:sz w:val="20"/>
          <w:szCs w:val="20"/>
          <w:lang w:val="hr-HR" w:eastAsia="hr-HR"/>
        </w:rPr>
        <w:t>bira predstavnike Zajednice u Skupštinu turističke zajednice Županije splitsko-dalmatinske,</w:t>
      </w:r>
    </w:p>
    <w:p w:rsidR="00383A17" w:rsidRPr="004935AC" w:rsidRDefault="00E32569" w:rsidP="004935AC">
      <w:pPr>
        <w:pStyle w:val="Style9"/>
        <w:widowControl/>
        <w:numPr>
          <w:ilvl w:val="0"/>
          <w:numId w:val="13"/>
        </w:numPr>
        <w:tabs>
          <w:tab w:val="left" w:pos="422"/>
        </w:tabs>
        <w:spacing w:line="230" w:lineRule="exact"/>
        <w:ind w:left="422" w:hanging="422"/>
        <w:rPr>
          <w:rStyle w:val="FontStyle47"/>
          <w:sz w:val="20"/>
          <w:szCs w:val="20"/>
          <w:lang w:val="hr-HR" w:eastAsia="hr-HR"/>
        </w:rPr>
      </w:pPr>
      <w:r w:rsidRPr="004935AC">
        <w:rPr>
          <w:rStyle w:val="FontStyle47"/>
          <w:sz w:val="20"/>
          <w:szCs w:val="20"/>
          <w:lang w:val="hr-HR" w:eastAsia="hr-HR"/>
        </w:rPr>
        <w:t>donosi odluku o sadržaju i obliku znaka Zajednice,</w:t>
      </w:r>
    </w:p>
    <w:p w:rsidR="00383A17" w:rsidRPr="004935AC" w:rsidRDefault="00E32569" w:rsidP="004935AC">
      <w:pPr>
        <w:pStyle w:val="Style9"/>
        <w:widowControl/>
        <w:numPr>
          <w:ilvl w:val="0"/>
          <w:numId w:val="13"/>
        </w:numPr>
        <w:tabs>
          <w:tab w:val="left" w:pos="422"/>
        </w:tabs>
        <w:spacing w:line="230" w:lineRule="exact"/>
        <w:ind w:firstLine="0"/>
        <w:jc w:val="left"/>
        <w:rPr>
          <w:rStyle w:val="FontStyle47"/>
          <w:sz w:val="20"/>
          <w:szCs w:val="20"/>
          <w:lang w:val="hr-HR" w:eastAsia="hr-HR"/>
        </w:rPr>
      </w:pPr>
      <w:r w:rsidRPr="004935AC">
        <w:rPr>
          <w:rStyle w:val="FontStyle47"/>
          <w:sz w:val="20"/>
          <w:szCs w:val="20"/>
          <w:lang w:val="hr-HR" w:eastAsia="hr-HR"/>
        </w:rPr>
        <w:t>donosi poslovnik o radu skupštine Zajednice,</w:t>
      </w:r>
    </w:p>
    <w:p w:rsidR="00383A17" w:rsidRPr="004935AC" w:rsidRDefault="00E32569" w:rsidP="004935AC">
      <w:pPr>
        <w:pStyle w:val="Style9"/>
        <w:widowControl/>
        <w:numPr>
          <w:ilvl w:val="0"/>
          <w:numId w:val="13"/>
        </w:numPr>
        <w:tabs>
          <w:tab w:val="left" w:pos="422"/>
        </w:tabs>
        <w:spacing w:line="230" w:lineRule="exact"/>
        <w:ind w:left="422" w:hanging="422"/>
        <w:rPr>
          <w:rStyle w:val="FontStyle47"/>
          <w:sz w:val="20"/>
          <w:szCs w:val="20"/>
          <w:lang w:val="hr-HR" w:eastAsia="hr-HR"/>
        </w:rPr>
      </w:pPr>
      <w:r w:rsidRPr="004935AC">
        <w:rPr>
          <w:rStyle w:val="FontStyle47"/>
          <w:sz w:val="20"/>
          <w:szCs w:val="20"/>
          <w:lang w:val="hr-HR" w:eastAsia="hr-HR"/>
        </w:rPr>
        <w:t>daje nadležnim tijelima inicijative za donošenje zakona i drugih propisa,</w:t>
      </w:r>
    </w:p>
    <w:p w:rsidR="00383A17" w:rsidRPr="004935AC" w:rsidRDefault="00E32569" w:rsidP="004935AC">
      <w:pPr>
        <w:pStyle w:val="Style9"/>
        <w:widowControl/>
        <w:numPr>
          <w:ilvl w:val="0"/>
          <w:numId w:val="13"/>
        </w:numPr>
        <w:tabs>
          <w:tab w:val="left" w:pos="422"/>
        </w:tabs>
        <w:spacing w:line="230" w:lineRule="exact"/>
        <w:ind w:left="422" w:hanging="422"/>
        <w:rPr>
          <w:rStyle w:val="FontStyle47"/>
          <w:sz w:val="20"/>
          <w:szCs w:val="20"/>
          <w:lang w:val="hr-HR" w:eastAsia="hr-HR"/>
        </w:rPr>
      </w:pPr>
      <w:r w:rsidRPr="004935AC">
        <w:rPr>
          <w:rStyle w:val="FontStyle47"/>
          <w:sz w:val="20"/>
          <w:szCs w:val="20"/>
          <w:lang w:val="hr-HR" w:eastAsia="hr-HR"/>
        </w:rPr>
        <w:t>razmatra i zauzima stavove o najznačajnijim pitanjima koja proizlaze iz zadaća Zajednice, predlaže mjere i poduzima radnje za njihovo izvršavanje,</w:t>
      </w:r>
    </w:p>
    <w:p w:rsidR="00383A17" w:rsidRPr="004935AC" w:rsidRDefault="00E32569" w:rsidP="004935AC">
      <w:pPr>
        <w:pStyle w:val="Style9"/>
        <w:widowControl/>
        <w:numPr>
          <w:ilvl w:val="0"/>
          <w:numId w:val="13"/>
        </w:numPr>
        <w:tabs>
          <w:tab w:val="left" w:pos="422"/>
        </w:tabs>
        <w:spacing w:line="230" w:lineRule="exact"/>
        <w:ind w:left="422" w:hanging="422"/>
        <w:rPr>
          <w:rStyle w:val="FontStyle47"/>
          <w:sz w:val="20"/>
          <w:szCs w:val="20"/>
          <w:lang w:val="hr-HR" w:eastAsia="hr-HR"/>
        </w:rPr>
      </w:pPr>
      <w:r w:rsidRPr="004935AC">
        <w:rPr>
          <w:rStyle w:val="FontStyle47"/>
          <w:sz w:val="20"/>
          <w:szCs w:val="20"/>
          <w:lang w:val="hr-HR" w:eastAsia="hr-HR"/>
        </w:rPr>
        <w:t>prihvaća godišnje izvješće i odlučuje o drugim pitanjima kada je to predviđeno propisima i ovim Statutom,</w:t>
      </w:r>
    </w:p>
    <w:p w:rsidR="00383A17" w:rsidRPr="004935AC" w:rsidRDefault="00383A17">
      <w:pPr>
        <w:widowControl/>
        <w:rPr>
          <w:sz w:val="20"/>
          <w:szCs w:val="20"/>
        </w:rPr>
      </w:pPr>
    </w:p>
    <w:p w:rsidR="00383A17" w:rsidRPr="004935AC" w:rsidRDefault="00E32569" w:rsidP="004935AC">
      <w:pPr>
        <w:pStyle w:val="Style9"/>
        <w:widowControl/>
        <w:numPr>
          <w:ilvl w:val="0"/>
          <w:numId w:val="14"/>
        </w:numPr>
        <w:tabs>
          <w:tab w:val="left" w:pos="398"/>
        </w:tabs>
        <w:spacing w:line="230" w:lineRule="exact"/>
        <w:ind w:left="398" w:hanging="398"/>
        <w:rPr>
          <w:rStyle w:val="FontStyle47"/>
          <w:sz w:val="20"/>
          <w:szCs w:val="20"/>
          <w:lang w:val="hr-HR" w:eastAsia="hr-HR"/>
        </w:rPr>
      </w:pPr>
      <w:r w:rsidRPr="004935AC">
        <w:rPr>
          <w:rStyle w:val="FontStyle47"/>
          <w:sz w:val="20"/>
          <w:szCs w:val="20"/>
          <w:lang w:val="hr-HR" w:eastAsia="hr-HR"/>
        </w:rPr>
        <w:t>odlučuje o zahtjevu za dragovoljno članstvo u Zajednici, te o prestanku dragovoljnog članstva Zajednice,</w:t>
      </w:r>
    </w:p>
    <w:p w:rsidR="00383A17" w:rsidRPr="004935AC" w:rsidRDefault="00E32569" w:rsidP="004935AC">
      <w:pPr>
        <w:pStyle w:val="Style9"/>
        <w:widowControl/>
        <w:numPr>
          <w:ilvl w:val="0"/>
          <w:numId w:val="14"/>
        </w:numPr>
        <w:tabs>
          <w:tab w:val="left" w:pos="398"/>
        </w:tabs>
        <w:spacing w:line="230" w:lineRule="exact"/>
        <w:ind w:left="398" w:hanging="398"/>
        <w:rPr>
          <w:rStyle w:val="FontStyle47"/>
          <w:sz w:val="20"/>
          <w:szCs w:val="20"/>
          <w:lang w:val="hr-HR" w:eastAsia="hr-HR"/>
        </w:rPr>
      </w:pPr>
      <w:r w:rsidRPr="004935AC">
        <w:rPr>
          <w:rStyle w:val="FontStyle47"/>
          <w:sz w:val="20"/>
          <w:szCs w:val="20"/>
          <w:lang w:val="hr-HR" w:eastAsia="hr-HR"/>
        </w:rPr>
        <w:t>na prijedlog Turističkog vijeća imenuje počasne članove Zajednice.</w:t>
      </w:r>
    </w:p>
    <w:p w:rsidR="00383A17" w:rsidRPr="004935AC" w:rsidRDefault="00383A17">
      <w:pPr>
        <w:pStyle w:val="Style2"/>
        <w:widowControl/>
        <w:spacing w:line="240" w:lineRule="exact"/>
        <w:jc w:val="center"/>
        <w:rPr>
          <w:sz w:val="20"/>
          <w:szCs w:val="20"/>
        </w:rPr>
      </w:pPr>
    </w:p>
    <w:p w:rsidR="00383A17" w:rsidRPr="004935AC" w:rsidRDefault="00E32569">
      <w:pPr>
        <w:pStyle w:val="Style2"/>
        <w:widowControl/>
        <w:spacing w:before="5" w:line="240" w:lineRule="auto"/>
        <w:jc w:val="center"/>
        <w:rPr>
          <w:rStyle w:val="FontStyle42"/>
          <w:sz w:val="20"/>
          <w:szCs w:val="20"/>
          <w:lang w:val="hr-HR" w:eastAsia="hr-HR"/>
        </w:rPr>
      </w:pPr>
      <w:r w:rsidRPr="004935AC">
        <w:rPr>
          <w:rStyle w:val="FontStyle42"/>
          <w:sz w:val="20"/>
          <w:szCs w:val="20"/>
          <w:lang w:val="hr-HR" w:eastAsia="hr-HR"/>
        </w:rPr>
        <w:t>Članak 22.</w:t>
      </w:r>
    </w:p>
    <w:p w:rsidR="00383A17" w:rsidRPr="004935AC" w:rsidRDefault="00E32569">
      <w:pPr>
        <w:pStyle w:val="Style10"/>
        <w:widowControl/>
        <w:spacing w:before="240"/>
        <w:jc w:val="both"/>
        <w:rPr>
          <w:rStyle w:val="FontStyle47"/>
          <w:sz w:val="20"/>
          <w:szCs w:val="20"/>
          <w:lang w:val="hr-HR" w:eastAsia="hr-HR"/>
        </w:rPr>
      </w:pPr>
      <w:r w:rsidRPr="004935AC">
        <w:rPr>
          <w:rStyle w:val="FontStyle47"/>
          <w:sz w:val="20"/>
          <w:szCs w:val="20"/>
          <w:lang w:val="hr-HR" w:eastAsia="hr-HR"/>
        </w:rPr>
        <w:t>Pored nadležnosti skupštine iz članka 21. Skupština turističke zajednice općine ili Grada:</w:t>
      </w:r>
    </w:p>
    <w:p w:rsidR="00383A17" w:rsidRPr="004935AC" w:rsidRDefault="00E32569" w:rsidP="004935AC">
      <w:pPr>
        <w:pStyle w:val="Style9"/>
        <w:widowControl/>
        <w:numPr>
          <w:ilvl w:val="0"/>
          <w:numId w:val="15"/>
        </w:numPr>
        <w:tabs>
          <w:tab w:val="left" w:pos="422"/>
        </w:tabs>
        <w:spacing w:line="235" w:lineRule="exact"/>
        <w:ind w:left="422" w:hanging="422"/>
        <w:rPr>
          <w:rStyle w:val="FontStyle47"/>
          <w:sz w:val="20"/>
          <w:szCs w:val="20"/>
          <w:lang w:val="hr-HR" w:eastAsia="hr-HR"/>
        </w:rPr>
      </w:pPr>
      <w:r w:rsidRPr="004935AC">
        <w:rPr>
          <w:rStyle w:val="FontStyle47"/>
          <w:sz w:val="20"/>
          <w:szCs w:val="20"/>
          <w:lang w:val="hr-HR" w:eastAsia="hr-HR"/>
        </w:rPr>
        <w:t>donosi odluku o osnivanju i ustroju podružnice turističke zajednice,</w:t>
      </w:r>
    </w:p>
    <w:p w:rsidR="00383A17" w:rsidRPr="004935AC" w:rsidRDefault="00E32569" w:rsidP="004935AC">
      <w:pPr>
        <w:pStyle w:val="Style9"/>
        <w:widowControl/>
        <w:numPr>
          <w:ilvl w:val="0"/>
          <w:numId w:val="15"/>
        </w:numPr>
        <w:tabs>
          <w:tab w:val="left" w:pos="422"/>
        </w:tabs>
        <w:spacing w:line="235" w:lineRule="exact"/>
        <w:ind w:left="422" w:hanging="422"/>
        <w:rPr>
          <w:rStyle w:val="FontStyle47"/>
          <w:sz w:val="20"/>
          <w:szCs w:val="20"/>
          <w:lang w:val="hr-HR" w:eastAsia="hr-HR"/>
        </w:rPr>
      </w:pPr>
      <w:r w:rsidRPr="004935AC">
        <w:rPr>
          <w:rStyle w:val="FontStyle47"/>
          <w:sz w:val="20"/>
          <w:szCs w:val="20"/>
          <w:lang w:val="hr-HR" w:eastAsia="hr-HR"/>
        </w:rPr>
        <w:t>bira predstavnike u skupštinu turističke zajednice županije iz redova svojih članova,</w:t>
      </w:r>
    </w:p>
    <w:p w:rsidR="00383A17" w:rsidRPr="004935AC" w:rsidRDefault="00E32569" w:rsidP="004935AC">
      <w:pPr>
        <w:pStyle w:val="Style9"/>
        <w:widowControl/>
        <w:numPr>
          <w:ilvl w:val="0"/>
          <w:numId w:val="15"/>
        </w:numPr>
        <w:tabs>
          <w:tab w:val="left" w:pos="422"/>
        </w:tabs>
        <w:spacing w:line="235" w:lineRule="exact"/>
        <w:ind w:left="422" w:hanging="422"/>
        <w:rPr>
          <w:rStyle w:val="FontStyle47"/>
          <w:sz w:val="20"/>
          <w:szCs w:val="20"/>
          <w:lang w:val="hr-HR" w:eastAsia="hr-HR"/>
        </w:rPr>
      </w:pPr>
      <w:r w:rsidRPr="004935AC">
        <w:rPr>
          <w:rStyle w:val="FontStyle47"/>
          <w:sz w:val="20"/>
          <w:szCs w:val="20"/>
          <w:lang w:val="hr-HR" w:eastAsia="hr-HR"/>
        </w:rPr>
        <w:t>obavlja i druge poslove utvrđene ovim Zakonom i statutom turističke zajednice.</w:t>
      </w:r>
    </w:p>
    <w:p w:rsidR="00383A17" w:rsidRPr="004935AC" w:rsidRDefault="00383A17">
      <w:pPr>
        <w:pStyle w:val="Style2"/>
        <w:widowControl/>
        <w:spacing w:line="240" w:lineRule="exact"/>
        <w:jc w:val="center"/>
        <w:rPr>
          <w:sz w:val="20"/>
          <w:szCs w:val="20"/>
        </w:rPr>
      </w:pPr>
    </w:p>
    <w:p w:rsidR="00383A17" w:rsidRPr="004935AC" w:rsidRDefault="00E32569">
      <w:pPr>
        <w:pStyle w:val="Style2"/>
        <w:widowControl/>
        <w:spacing w:before="14" w:line="240" w:lineRule="auto"/>
        <w:jc w:val="center"/>
        <w:rPr>
          <w:rStyle w:val="FontStyle42"/>
          <w:sz w:val="20"/>
          <w:szCs w:val="20"/>
          <w:lang w:val="hr-HR" w:eastAsia="hr-HR"/>
        </w:rPr>
      </w:pPr>
      <w:r w:rsidRPr="004935AC">
        <w:rPr>
          <w:rStyle w:val="FontStyle42"/>
          <w:sz w:val="20"/>
          <w:szCs w:val="20"/>
          <w:lang w:val="hr-HR" w:eastAsia="hr-HR"/>
        </w:rPr>
        <w:t>Članak 23.</w:t>
      </w:r>
    </w:p>
    <w:p w:rsidR="00383A17" w:rsidRPr="004935AC" w:rsidRDefault="00E32569">
      <w:pPr>
        <w:pStyle w:val="Style1"/>
        <w:widowControl/>
        <w:spacing w:before="235"/>
        <w:ind w:left="792" w:firstLine="0"/>
        <w:jc w:val="left"/>
        <w:rPr>
          <w:rStyle w:val="FontStyle47"/>
          <w:sz w:val="20"/>
          <w:szCs w:val="20"/>
          <w:lang w:val="hr-HR" w:eastAsia="hr-HR"/>
        </w:rPr>
      </w:pPr>
      <w:r w:rsidRPr="004935AC">
        <w:rPr>
          <w:rStyle w:val="FontStyle47"/>
          <w:sz w:val="20"/>
          <w:szCs w:val="20"/>
          <w:lang w:val="hr-HR" w:eastAsia="hr-HR"/>
        </w:rPr>
        <w:t>Mandat članova Skupštine traje četiri ( 4 )</w:t>
      </w:r>
    </w:p>
    <w:p w:rsidR="00383A17" w:rsidRPr="004935AC" w:rsidRDefault="00E32569">
      <w:pPr>
        <w:pStyle w:val="Style2"/>
        <w:widowControl/>
        <w:jc w:val="left"/>
        <w:rPr>
          <w:rStyle w:val="FontStyle47"/>
          <w:sz w:val="20"/>
          <w:szCs w:val="20"/>
          <w:lang w:val="hr-HR" w:eastAsia="hr-HR"/>
        </w:rPr>
      </w:pPr>
      <w:r w:rsidRPr="004935AC">
        <w:rPr>
          <w:rStyle w:val="FontStyle47"/>
          <w:sz w:val="20"/>
          <w:szCs w:val="20"/>
          <w:lang w:val="hr-HR" w:eastAsia="hr-HR"/>
        </w:rPr>
        <w:t>godine.</w:t>
      </w:r>
    </w:p>
    <w:p w:rsidR="00383A17" w:rsidRPr="004935AC" w:rsidRDefault="00E32569">
      <w:pPr>
        <w:pStyle w:val="Style1"/>
        <w:widowControl/>
        <w:ind w:firstLine="706"/>
        <w:jc w:val="left"/>
        <w:rPr>
          <w:rStyle w:val="FontStyle47"/>
          <w:sz w:val="20"/>
          <w:szCs w:val="20"/>
          <w:lang w:val="hr-HR" w:eastAsia="hr-HR"/>
        </w:rPr>
      </w:pPr>
      <w:r w:rsidRPr="004935AC">
        <w:rPr>
          <w:rStyle w:val="FontStyle47"/>
          <w:sz w:val="20"/>
          <w:szCs w:val="20"/>
          <w:lang w:val="hr-HR" w:eastAsia="hr-HR"/>
        </w:rPr>
        <w:t>Članu Skupštine može prestati mandat i prije isteka vremena na koje je izabran:</w:t>
      </w:r>
    </w:p>
    <w:p w:rsidR="00383A17" w:rsidRPr="004935AC" w:rsidRDefault="00383A17">
      <w:pPr>
        <w:pStyle w:val="Style1"/>
        <w:widowControl/>
        <w:ind w:firstLine="706"/>
        <w:jc w:val="left"/>
        <w:rPr>
          <w:rStyle w:val="FontStyle47"/>
          <w:sz w:val="20"/>
          <w:szCs w:val="20"/>
          <w:lang w:val="hr-HR" w:eastAsia="hr-HR"/>
        </w:rPr>
        <w:sectPr w:rsidR="00383A17" w:rsidRPr="004935AC">
          <w:type w:val="continuous"/>
          <w:pgSz w:w="11905" w:h="16837"/>
          <w:pgMar w:top="495" w:right="1285" w:bottom="582" w:left="1597" w:header="720" w:footer="720" w:gutter="0"/>
          <w:cols w:num="2" w:space="720" w:equalWidth="0">
            <w:col w:w="4185" w:space="658"/>
            <w:col w:w="4180"/>
          </w:cols>
          <w:noEndnote/>
        </w:sectPr>
      </w:pPr>
    </w:p>
    <w:p w:rsidR="00383A17" w:rsidRPr="004935AC" w:rsidRDefault="00383A17">
      <w:pPr>
        <w:pStyle w:val="Style7"/>
        <w:widowControl/>
        <w:spacing w:line="235" w:lineRule="exact"/>
        <w:ind w:left="274"/>
        <w:rPr>
          <w:rStyle w:val="FontStyle47"/>
          <w:sz w:val="20"/>
          <w:szCs w:val="20"/>
          <w:lang w:val="hr-HR" w:eastAsia="hr-HR"/>
        </w:rPr>
      </w:pPr>
      <w:r>
        <w:rPr>
          <w:noProof/>
          <w:sz w:val="20"/>
          <w:szCs w:val="20"/>
        </w:rPr>
        <w:lastRenderedPageBreak/>
        <w:pict>
          <v:shape id="_x0000_s1041" type="#_x0000_t202" style="position:absolute;left:0;text-align:left;margin-left:-9.1pt;margin-top:0;width:468pt;height:20.15pt;z-index:12;mso-wrap-edited:f;mso-wrap-distance-left:1.9pt;mso-wrap-distance-right:1.9pt;mso-wrap-distance-bottom:16.3pt;mso-position-horizontal-relative:margin" filled="f" stroked="f">
            <v:textbox inset="0,0,0,0">
              <w:txbxContent>
                <w:p w:rsidR="00B82A2C" w:rsidRDefault="00B82A2C">
                  <w:pPr>
                    <w:widowControl/>
                  </w:pPr>
                  <w:r>
                    <w:pict>
                      <v:shape id="_x0000_i1040" type="#_x0000_t75" style="width:468.55pt;height:20.4pt">
                        <v:imagedata r:id="rId21" o:title=""/>
                      </v:shape>
                    </w:pict>
                  </w:r>
                </w:p>
              </w:txbxContent>
            </v:textbox>
            <w10:wrap type="topAndBottom" anchorx="margin"/>
          </v:shape>
        </w:pict>
      </w:r>
      <w:r w:rsidR="00E32569" w:rsidRPr="004935AC">
        <w:rPr>
          <w:rStyle w:val="FontStyle47"/>
          <w:sz w:val="20"/>
          <w:szCs w:val="20"/>
          <w:lang w:val="hr-HR" w:eastAsia="hr-HR"/>
        </w:rPr>
        <w:t>prestankom pravne osobe koju član predstavlja, odnosno    smrću    ili    gubitkom    poslovne sposobnosti fizičke osobe člana Skupštine, na osobni zahtjev,</w:t>
      </w:r>
    </w:p>
    <w:p w:rsidR="00383A17" w:rsidRPr="004935AC" w:rsidRDefault="00E32569">
      <w:pPr>
        <w:pStyle w:val="Style14"/>
        <w:widowControl/>
        <w:tabs>
          <w:tab w:val="left" w:pos="278"/>
        </w:tabs>
        <w:ind w:firstLine="0"/>
        <w:jc w:val="left"/>
        <w:rPr>
          <w:rStyle w:val="FontStyle47"/>
          <w:sz w:val="20"/>
          <w:szCs w:val="20"/>
          <w:lang w:val="hr-HR" w:eastAsia="hr-HR"/>
        </w:rPr>
      </w:pPr>
      <w:r w:rsidRPr="004935AC">
        <w:rPr>
          <w:rStyle w:val="FontStyle47"/>
          <w:sz w:val="20"/>
          <w:szCs w:val="20"/>
          <w:lang w:val="hr-HR" w:eastAsia="hr-HR"/>
        </w:rPr>
        <w:t>-</w:t>
      </w:r>
      <w:r w:rsidRPr="004935AC">
        <w:rPr>
          <w:rStyle w:val="FontStyle47"/>
          <w:sz w:val="20"/>
          <w:szCs w:val="20"/>
          <w:lang w:val="hr-HR" w:eastAsia="hr-HR"/>
        </w:rPr>
        <w:tab/>
        <w:t>opozivom od stran člana čiji je predstavnik.</w:t>
      </w:r>
    </w:p>
    <w:p w:rsidR="00383A17" w:rsidRPr="004935AC" w:rsidRDefault="00E32569">
      <w:pPr>
        <w:pStyle w:val="Style1"/>
        <w:widowControl/>
        <w:ind w:firstLine="720"/>
        <w:rPr>
          <w:rStyle w:val="FontStyle47"/>
          <w:sz w:val="20"/>
          <w:szCs w:val="20"/>
          <w:lang w:val="hr-HR" w:eastAsia="hr-HR"/>
        </w:rPr>
      </w:pPr>
      <w:r w:rsidRPr="004935AC">
        <w:rPr>
          <w:rStyle w:val="FontStyle47"/>
          <w:sz w:val="20"/>
          <w:szCs w:val="20"/>
          <w:lang w:val="hr-HR" w:eastAsia="hr-HR"/>
        </w:rPr>
        <w:t>Članovi odnosno predstavnici članova Zajednice ne mogu putem punomoći ovlastiti drugu osobu da umjesto njih sudjeluje u radu Skupštine.</w:t>
      </w:r>
    </w:p>
    <w:p w:rsidR="00383A17" w:rsidRPr="004935AC" w:rsidRDefault="00E32569">
      <w:pPr>
        <w:pStyle w:val="Style1"/>
        <w:widowControl/>
        <w:ind w:firstLine="720"/>
        <w:rPr>
          <w:rStyle w:val="FontStyle47"/>
          <w:sz w:val="20"/>
          <w:szCs w:val="20"/>
          <w:lang w:val="hr-HR" w:eastAsia="hr-HR"/>
        </w:rPr>
      </w:pPr>
      <w:r w:rsidRPr="004935AC">
        <w:rPr>
          <w:rStyle w:val="FontStyle47"/>
          <w:sz w:val="20"/>
          <w:szCs w:val="20"/>
          <w:lang w:val="hr-HR" w:eastAsia="hr-HR"/>
        </w:rPr>
        <w:t>Novoizabranom članu Skupštine mandat traje do isteka vremena na koji je bio izabran član kojem je prestao mandat na jedan od načina utvrđen u stavku 2. ovog članka.</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24.</w:t>
      </w:r>
    </w:p>
    <w:p w:rsidR="00383A17" w:rsidRPr="004935AC" w:rsidRDefault="00E32569">
      <w:pPr>
        <w:pStyle w:val="Style1"/>
        <w:widowControl/>
        <w:spacing w:before="235"/>
        <w:ind w:firstLine="730"/>
        <w:rPr>
          <w:rStyle w:val="FontStyle47"/>
          <w:sz w:val="20"/>
          <w:szCs w:val="20"/>
          <w:lang w:val="hr-HR" w:eastAsia="hr-HR"/>
        </w:rPr>
      </w:pPr>
      <w:r w:rsidRPr="004935AC">
        <w:rPr>
          <w:rStyle w:val="FontStyle47"/>
          <w:sz w:val="20"/>
          <w:szCs w:val="20"/>
          <w:lang w:val="hr-HR" w:eastAsia="hr-HR"/>
        </w:rPr>
        <w:t>Izbore za članove nove Skupštine temeljem godišnjeg financijskog izvješća raspisuje Turističko vijeće i donosi odluku o broju predstavnika pojedine skupine iz članak 20. ovog Statuta.</w:t>
      </w:r>
    </w:p>
    <w:p w:rsidR="00383A17" w:rsidRPr="004935AC" w:rsidRDefault="00E32569">
      <w:pPr>
        <w:pStyle w:val="Style5"/>
        <w:widowControl/>
        <w:spacing w:before="240" w:line="240" w:lineRule="auto"/>
        <w:rPr>
          <w:rStyle w:val="FontStyle42"/>
          <w:sz w:val="20"/>
          <w:szCs w:val="20"/>
          <w:lang w:val="hr-HR" w:eastAsia="hr-HR"/>
        </w:rPr>
      </w:pPr>
      <w:r w:rsidRPr="004935AC">
        <w:rPr>
          <w:rStyle w:val="FontStyle42"/>
          <w:sz w:val="20"/>
          <w:szCs w:val="20"/>
          <w:lang w:val="hr-HR" w:eastAsia="hr-HR"/>
        </w:rPr>
        <w:t>Članak 25.</w:t>
      </w:r>
    </w:p>
    <w:p w:rsidR="00383A17" w:rsidRPr="004935AC" w:rsidRDefault="00E32569">
      <w:pPr>
        <w:pStyle w:val="Style7"/>
        <w:widowControl/>
        <w:spacing w:before="240" w:line="235" w:lineRule="exact"/>
        <w:rPr>
          <w:rStyle w:val="FontStyle47"/>
          <w:sz w:val="20"/>
          <w:szCs w:val="20"/>
          <w:lang w:val="hr-HR" w:eastAsia="hr-HR"/>
        </w:rPr>
      </w:pPr>
      <w:r w:rsidRPr="004935AC">
        <w:rPr>
          <w:rStyle w:val="FontStyle47"/>
          <w:sz w:val="20"/>
          <w:szCs w:val="20"/>
          <w:lang w:val="hr-HR" w:eastAsia="hr-HR"/>
        </w:rPr>
        <w:t>Skupština odlučuje na sjednicama. Redovna sjednica održava se najmanje dva puta (2) godišnje.</w:t>
      </w:r>
    </w:p>
    <w:p w:rsidR="00383A17" w:rsidRPr="004935AC" w:rsidRDefault="00E32569">
      <w:pPr>
        <w:pStyle w:val="Style7"/>
        <w:widowControl/>
        <w:spacing w:line="235" w:lineRule="exact"/>
        <w:ind w:left="768"/>
        <w:rPr>
          <w:rStyle w:val="FontStyle47"/>
          <w:sz w:val="20"/>
          <w:szCs w:val="20"/>
          <w:lang w:val="hr-HR" w:eastAsia="hr-HR"/>
        </w:rPr>
      </w:pPr>
      <w:r w:rsidRPr="004935AC">
        <w:rPr>
          <w:rStyle w:val="FontStyle47"/>
          <w:sz w:val="20"/>
          <w:szCs w:val="20"/>
          <w:lang w:val="hr-HR" w:eastAsia="hr-HR"/>
        </w:rPr>
        <w:t>Izvanredna sjednica saziva se u slučaju:</w:t>
      </w:r>
    </w:p>
    <w:p w:rsidR="00383A17" w:rsidRPr="004935AC" w:rsidRDefault="00E32569" w:rsidP="004935AC">
      <w:pPr>
        <w:pStyle w:val="Style14"/>
        <w:widowControl/>
        <w:numPr>
          <w:ilvl w:val="0"/>
          <w:numId w:val="3"/>
        </w:numPr>
        <w:tabs>
          <w:tab w:val="left" w:pos="278"/>
        </w:tabs>
        <w:ind w:left="278"/>
        <w:rPr>
          <w:rStyle w:val="FontStyle47"/>
          <w:sz w:val="20"/>
          <w:szCs w:val="20"/>
          <w:lang w:val="hr-HR" w:eastAsia="hr-HR"/>
        </w:rPr>
      </w:pPr>
      <w:r w:rsidRPr="004935AC">
        <w:rPr>
          <w:rStyle w:val="FontStyle47"/>
          <w:sz w:val="20"/>
          <w:szCs w:val="20"/>
          <w:lang w:val="hr-HR" w:eastAsia="hr-HR"/>
        </w:rPr>
        <w:t xml:space="preserve">izbora članova Turističkog vijeća ili Nadzornog odbora ako se njihov broj smanji za više od </w:t>
      </w:r>
      <w:r w:rsidRPr="004935AC">
        <w:rPr>
          <w:rStyle w:val="FontStyle48"/>
          <w:sz w:val="20"/>
          <w:szCs w:val="20"/>
          <w:lang w:val="hr-HR" w:eastAsia="hr-HR"/>
        </w:rPr>
        <w:t>'A,</w:t>
      </w:r>
    </w:p>
    <w:p w:rsidR="00383A17" w:rsidRPr="004935AC" w:rsidRDefault="00E32569" w:rsidP="004935AC">
      <w:pPr>
        <w:pStyle w:val="Style14"/>
        <w:widowControl/>
        <w:numPr>
          <w:ilvl w:val="0"/>
          <w:numId w:val="3"/>
        </w:numPr>
        <w:tabs>
          <w:tab w:val="left" w:pos="278"/>
        </w:tabs>
        <w:ind w:left="278"/>
        <w:rPr>
          <w:rStyle w:val="FontStyle47"/>
          <w:sz w:val="20"/>
          <w:szCs w:val="20"/>
          <w:lang w:val="hr-HR" w:eastAsia="hr-HR"/>
        </w:rPr>
      </w:pPr>
      <w:r w:rsidRPr="004935AC">
        <w:rPr>
          <w:rStyle w:val="FontStyle47"/>
          <w:sz w:val="20"/>
          <w:szCs w:val="20"/>
          <w:lang w:val="hr-HR" w:eastAsia="hr-HR"/>
        </w:rPr>
        <w:t>zahtjeva Nadzornog odbora, Turističkog vijeća, direktora Ureda i najmanje 1/10 članova Skupštine.</w:t>
      </w:r>
    </w:p>
    <w:p w:rsidR="00383A17" w:rsidRPr="004935AC" w:rsidRDefault="00E32569">
      <w:pPr>
        <w:pStyle w:val="Style1"/>
        <w:widowControl/>
        <w:ind w:firstLine="720"/>
        <w:rPr>
          <w:rStyle w:val="FontStyle47"/>
          <w:sz w:val="20"/>
          <w:szCs w:val="20"/>
          <w:lang w:val="hr-HR" w:eastAsia="hr-HR"/>
        </w:rPr>
      </w:pPr>
      <w:r w:rsidRPr="004935AC">
        <w:rPr>
          <w:rStyle w:val="FontStyle47"/>
          <w:sz w:val="20"/>
          <w:szCs w:val="20"/>
          <w:lang w:val="hr-HR" w:eastAsia="hr-HR"/>
        </w:rPr>
        <w:t>Podnosilac zahtjeva za sazivanje izvanredne sjednice dužan je predložiti dnevni red Skupštine.</w:t>
      </w:r>
    </w:p>
    <w:p w:rsidR="00383A17" w:rsidRPr="004935AC" w:rsidRDefault="00E32569">
      <w:pPr>
        <w:pStyle w:val="Style1"/>
        <w:widowControl/>
        <w:ind w:firstLine="715"/>
        <w:rPr>
          <w:rStyle w:val="FontStyle47"/>
          <w:sz w:val="20"/>
          <w:szCs w:val="20"/>
          <w:lang w:val="hr-HR" w:eastAsia="hr-HR"/>
        </w:rPr>
      </w:pPr>
      <w:r w:rsidRPr="004935AC">
        <w:rPr>
          <w:rStyle w:val="FontStyle47"/>
          <w:sz w:val="20"/>
          <w:szCs w:val="20"/>
          <w:lang w:val="hr-HR" w:eastAsia="hr-HR"/>
        </w:rPr>
        <w:t>Ako u slučaju iz stavka 3. ovog članka predsjednik Zajednice ne sazove skupštinu Zajednice, Skupštinu mogu sazvati Turističko vijeće. Nadzorni odbor, direktor Ureda ili 20% članova Skupštine.</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10" w:line="240" w:lineRule="auto"/>
        <w:rPr>
          <w:rStyle w:val="FontStyle42"/>
          <w:sz w:val="20"/>
          <w:szCs w:val="20"/>
          <w:lang w:val="hr-HR" w:eastAsia="hr-HR"/>
        </w:rPr>
      </w:pPr>
      <w:r w:rsidRPr="004935AC">
        <w:rPr>
          <w:rStyle w:val="FontStyle42"/>
          <w:sz w:val="20"/>
          <w:szCs w:val="20"/>
          <w:lang w:val="hr-HR" w:eastAsia="hr-HR"/>
        </w:rPr>
        <w:t>Članak 26.</w:t>
      </w:r>
    </w:p>
    <w:p w:rsidR="00383A17" w:rsidRPr="004935AC" w:rsidRDefault="00E32569">
      <w:pPr>
        <w:pStyle w:val="Style1"/>
        <w:widowControl/>
        <w:spacing w:before="235"/>
        <w:rPr>
          <w:rStyle w:val="FontStyle47"/>
          <w:sz w:val="20"/>
          <w:szCs w:val="20"/>
          <w:lang w:val="hr-HR" w:eastAsia="hr-HR"/>
        </w:rPr>
      </w:pPr>
      <w:r w:rsidRPr="004935AC">
        <w:rPr>
          <w:rStyle w:val="FontStyle47"/>
          <w:sz w:val="20"/>
          <w:szCs w:val="20"/>
          <w:lang w:val="hr-HR" w:eastAsia="hr-HR"/>
        </w:rPr>
        <w:t>Skupština pravovaljano odlučuje ako je na sjednici prisutno više od polovice ukupnog broja članova Skupštine.</w:t>
      </w:r>
    </w:p>
    <w:p w:rsidR="00383A17" w:rsidRPr="004935AC" w:rsidRDefault="00E32569">
      <w:pPr>
        <w:pStyle w:val="Style1"/>
        <w:widowControl/>
        <w:rPr>
          <w:rStyle w:val="FontStyle47"/>
          <w:sz w:val="20"/>
          <w:szCs w:val="20"/>
          <w:lang w:val="hr-HR" w:eastAsia="hr-HR"/>
        </w:rPr>
      </w:pPr>
      <w:r w:rsidRPr="004935AC">
        <w:rPr>
          <w:rStyle w:val="FontStyle47"/>
          <w:sz w:val="20"/>
          <w:szCs w:val="20"/>
          <w:lang w:val="hr-HR" w:eastAsia="hr-HR"/>
        </w:rPr>
        <w:t>Skupština donosi odluke većinom glasova prisutnih članova Skupštine, ako za pojedino pitanje ovim Statutom nije drugačije određeno.</w:t>
      </w:r>
    </w:p>
    <w:p w:rsidR="00383A17" w:rsidRPr="004935AC" w:rsidRDefault="00E32569">
      <w:pPr>
        <w:pStyle w:val="Style1"/>
        <w:widowControl/>
        <w:ind w:firstLine="715"/>
        <w:rPr>
          <w:rStyle w:val="FontStyle47"/>
          <w:sz w:val="20"/>
          <w:szCs w:val="20"/>
          <w:lang w:val="hr-HR" w:eastAsia="hr-HR"/>
        </w:rPr>
      </w:pPr>
      <w:r w:rsidRPr="004935AC">
        <w:rPr>
          <w:rStyle w:val="FontStyle47"/>
          <w:sz w:val="20"/>
          <w:szCs w:val="20"/>
          <w:lang w:val="hr-HR" w:eastAsia="hr-HR"/>
        </w:rPr>
        <w:t>Način sazivanja i vođenja sjednice Skupštine i druga pitanja vezana za održavanje sjednice skupštine uređuju se poslovnikom o radu Skupštine.</w:t>
      </w:r>
    </w:p>
    <w:p w:rsidR="00383A17" w:rsidRPr="004935AC" w:rsidRDefault="00383A17">
      <w:pPr>
        <w:pStyle w:val="Style5"/>
        <w:widowControl/>
        <w:spacing w:line="240" w:lineRule="exact"/>
        <w:ind w:left="403"/>
        <w:jc w:val="left"/>
        <w:rPr>
          <w:sz w:val="20"/>
          <w:szCs w:val="20"/>
        </w:rPr>
      </w:pPr>
    </w:p>
    <w:p w:rsidR="00383A17" w:rsidRPr="004935AC" w:rsidRDefault="00E32569">
      <w:pPr>
        <w:pStyle w:val="Style5"/>
        <w:widowControl/>
        <w:spacing w:before="38" w:line="240" w:lineRule="auto"/>
        <w:ind w:left="403"/>
        <w:jc w:val="left"/>
        <w:rPr>
          <w:rStyle w:val="FontStyle42"/>
          <w:sz w:val="20"/>
          <w:szCs w:val="20"/>
          <w:lang w:val="hr-HR" w:eastAsia="hr-HR"/>
        </w:rPr>
      </w:pPr>
      <w:r w:rsidRPr="004935AC">
        <w:rPr>
          <w:rStyle w:val="FontStyle42"/>
          <w:sz w:val="20"/>
          <w:szCs w:val="20"/>
          <w:lang w:val="hr-HR" w:eastAsia="hr-HR"/>
        </w:rPr>
        <w:t>2.   Turističko vijeće</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27.</w:t>
      </w:r>
    </w:p>
    <w:p w:rsidR="00383A17" w:rsidRPr="004935AC" w:rsidRDefault="00E32569">
      <w:pPr>
        <w:pStyle w:val="Style1"/>
        <w:widowControl/>
        <w:spacing w:before="240"/>
        <w:rPr>
          <w:rStyle w:val="FontStyle47"/>
          <w:sz w:val="20"/>
          <w:szCs w:val="20"/>
          <w:lang w:val="hr-HR" w:eastAsia="hr-HR"/>
        </w:rPr>
      </w:pPr>
      <w:r w:rsidRPr="004935AC">
        <w:rPr>
          <w:rStyle w:val="FontStyle47"/>
          <w:sz w:val="20"/>
          <w:szCs w:val="20"/>
          <w:lang w:val="hr-HR" w:eastAsia="hr-HR"/>
        </w:rPr>
        <w:t>Turističko vijeće Zajednice je izvršno tijelo Skupštine Zajednice.</w:t>
      </w:r>
    </w:p>
    <w:p w:rsidR="00383A17" w:rsidRDefault="00E32569">
      <w:pPr>
        <w:pStyle w:val="Style7"/>
        <w:widowControl/>
        <w:spacing w:line="235" w:lineRule="exact"/>
        <w:ind w:left="763"/>
        <w:rPr>
          <w:rStyle w:val="FontStyle47"/>
          <w:sz w:val="20"/>
          <w:szCs w:val="20"/>
          <w:lang w:val="hr-HR" w:eastAsia="hr-HR"/>
        </w:rPr>
      </w:pPr>
      <w:r w:rsidRPr="004935AC">
        <w:rPr>
          <w:rStyle w:val="FontStyle47"/>
          <w:sz w:val="20"/>
          <w:szCs w:val="20"/>
          <w:lang w:val="hr-HR" w:eastAsia="hr-HR"/>
        </w:rPr>
        <w:t>Turističko vjeće Zajednice:</w:t>
      </w:r>
    </w:p>
    <w:p w:rsidR="00CB63EC" w:rsidRPr="004935AC" w:rsidRDefault="00CB63EC">
      <w:pPr>
        <w:pStyle w:val="Style7"/>
        <w:widowControl/>
        <w:spacing w:line="235" w:lineRule="exact"/>
        <w:ind w:left="763"/>
        <w:rPr>
          <w:rStyle w:val="FontStyle47"/>
          <w:sz w:val="20"/>
          <w:szCs w:val="20"/>
          <w:lang w:val="hr-HR" w:eastAsia="hr-HR"/>
        </w:rPr>
      </w:pPr>
    </w:p>
    <w:p w:rsidR="00383A17" w:rsidRPr="004935AC" w:rsidRDefault="00E32569" w:rsidP="004935AC">
      <w:pPr>
        <w:pStyle w:val="Style9"/>
        <w:widowControl/>
        <w:numPr>
          <w:ilvl w:val="0"/>
          <w:numId w:val="16"/>
        </w:numPr>
        <w:tabs>
          <w:tab w:val="left" w:pos="427"/>
        </w:tabs>
        <w:spacing w:line="235" w:lineRule="exact"/>
        <w:ind w:firstLine="0"/>
        <w:jc w:val="left"/>
        <w:rPr>
          <w:rStyle w:val="FontStyle47"/>
          <w:sz w:val="20"/>
          <w:szCs w:val="20"/>
          <w:lang w:val="hr-HR" w:eastAsia="hr-HR"/>
        </w:rPr>
      </w:pPr>
      <w:r w:rsidRPr="004935AC">
        <w:rPr>
          <w:rStyle w:val="FontStyle47"/>
          <w:sz w:val="20"/>
          <w:szCs w:val="20"/>
          <w:lang w:val="hr-HR" w:eastAsia="hr-HR"/>
        </w:rPr>
        <w:t>provodi odluke i zaključke Skupštine,</w:t>
      </w:r>
    </w:p>
    <w:p w:rsidR="00383A17" w:rsidRPr="004935AC" w:rsidRDefault="00E32569" w:rsidP="004935AC">
      <w:pPr>
        <w:pStyle w:val="Style9"/>
        <w:widowControl/>
        <w:numPr>
          <w:ilvl w:val="0"/>
          <w:numId w:val="16"/>
        </w:numPr>
        <w:tabs>
          <w:tab w:val="left" w:pos="427"/>
        </w:tabs>
        <w:spacing w:line="235" w:lineRule="exact"/>
        <w:ind w:left="427" w:hanging="427"/>
        <w:rPr>
          <w:rStyle w:val="FontStyle47"/>
          <w:sz w:val="20"/>
          <w:szCs w:val="20"/>
          <w:lang w:val="hr-HR" w:eastAsia="hr-HR"/>
        </w:rPr>
      </w:pPr>
      <w:r w:rsidRPr="004935AC">
        <w:rPr>
          <w:rStyle w:val="FontStyle47"/>
          <w:sz w:val="20"/>
          <w:szCs w:val="20"/>
          <w:lang w:val="hr-HR" w:eastAsia="hr-HR"/>
        </w:rPr>
        <w:t>predlaže Skupštini godišnji program rada i financijski plan Zajednice, te godišnje financijsko izvješće,</w:t>
      </w:r>
    </w:p>
    <w:p w:rsidR="00383A17" w:rsidRPr="004935AC" w:rsidRDefault="00E32569" w:rsidP="004935AC">
      <w:pPr>
        <w:pStyle w:val="Style9"/>
        <w:widowControl/>
        <w:numPr>
          <w:ilvl w:val="0"/>
          <w:numId w:val="16"/>
        </w:numPr>
        <w:tabs>
          <w:tab w:val="left" w:pos="427"/>
        </w:tabs>
        <w:spacing w:line="235" w:lineRule="exact"/>
        <w:ind w:left="427" w:hanging="427"/>
        <w:rPr>
          <w:rStyle w:val="FontStyle47"/>
          <w:sz w:val="20"/>
          <w:szCs w:val="20"/>
          <w:lang w:val="hr-HR" w:eastAsia="hr-HR"/>
        </w:rPr>
      </w:pPr>
      <w:r w:rsidRPr="004935AC">
        <w:rPr>
          <w:rStyle w:val="FontStyle47"/>
          <w:sz w:val="20"/>
          <w:szCs w:val="20"/>
          <w:lang w:val="hr-HR" w:eastAsia="hr-HR"/>
        </w:rPr>
        <w:t>podnosi izvješće o izvršenju programa rada najmanje jednom godišnje,</w:t>
      </w:r>
    </w:p>
    <w:p w:rsidR="00383A17" w:rsidRPr="004935AC" w:rsidRDefault="00E32569" w:rsidP="004935AC">
      <w:pPr>
        <w:pStyle w:val="Style9"/>
        <w:widowControl/>
        <w:numPr>
          <w:ilvl w:val="0"/>
          <w:numId w:val="16"/>
        </w:numPr>
        <w:tabs>
          <w:tab w:val="left" w:pos="427"/>
        </w:tabs>
        <w:spacing w:line="235" w:lineRule="exact"/>
        <w:ind w:left="427" w:hanging="427"/>
        <w:rPr>
          <w:rStyle w:val="FontStyle47"/>
          <w:sz w:val="20"/>
          <w:szCs w:val="20"/>
          <w:lang w:val="hr-HR" w:eastAsia="hr-HR"/>
        </w:rPr>
      </w:pPr>
      <w:r w:rsidRPr="004935AC">
        <w:rPr>
          <w:rStyle w:val="FontStyle47"/>
          <w:sz w:val="20"/>
          <w:szCs w:val="20"/>
          <w:lang w:val="hr-HR" w:eastAsia="hr-HR"/>
        </w:rPr>
        <w:t>upravlja imovinom Zajednice sukladno Zakonu, Statutu te sukladno programu rada i financijskom planu</w:t>
      </w:r>
    </w:p>
    <w:p w:rsidR="00383A17" w:rsidRPr="004935AC" w:rsidRDefault="00E32569" w:rsidP="004935AC">
      <w:pPr>
        <w:pStyle w:val="Style9"/>
        <w:widowControl/>
        <w:numPr>
          <w:ilvl w:val="0"/>
          <w:numId w:val="16"/>
        </w:numPr>
        <w:tabs>
          <w:tab w:val="left" w:pos="427"/>
        </w:tabs>
        <w:spacing w:line="235" w:lineRule="exact"/>
        <w:ind w:left="427" w:hanging="427"/>
        <w:rPr>
          <w:rStyle w:val="FontStyle47"/>
          <w:sz w:val="20"/>
          <w:szCs w:val="20"/>
          <w:lang w:val="hr-HR" w:eastAsia="hr-HR"/>
        </w:rPr>
      </w:pPr>
      <w:r w:rsidRPr="004935AC">
        <w:rPr>
          <w:rStyle w:val="FontStyle47"/>
          <w:sz w:val="20"/>
          <w:szCs w:val="20"/>
          <w:lang w:val="hr-HR" w:eastAsia="hr-HR"/>
        </w:rPr>
        <w:t>donosi opće akte za Turistički ured, na prijedlog direktora Ureda,</w:t>
      </w:r>
    </w:p>
    <w:p w:rsidR="00383A17" w:rsidRPr="004935AC" w:rsidRDefault="00E32569" w:rsidP="004935AC">
      <w:pPr>
        <w:pStyle w:val="Style9"/>
        <w:widowControl/>
        <w:numPr>
          <w:ilvl w:val="0"/>
          <w:numId w:val="16"/>
        </w:numPr>
        <w:tabs>
          <w:tab w:val="left" w:pos="427"/>
        </w:tabs>
        <w:spacing w:line="235" w:lineRule="exact"/>
        <w:ind w:left="427" w:hanging="427"/>
        <w:rPr>
          <w:rStyle w:val="FontStyle47"/>
          <w:sz w:val="20"/>
          <w:szCs w:val="20"/>
          <w:lang w:val="hr-HR" w:eastAsia="hr-HR"/>
        </w:rPr>
      </w:pPr>
      <w:r w:rsidRPr="004935AC">
        <w:rPr>
          <w:rStyle w:val="FontStyle47"/>
          <w:sz w:val="20"/>
          <w:szCs w:val="20"/>
          <w:lang w:val="hr-HR" w:eastAsia="hr-HR"/>
        </w:rPr>
        <w:t>imenuje direktora turističkog ureda i voditelje podružnica na temelju javnog natječaja te razrješava direktora turističkog ureda i voditelje podružnica,</w:t>
      </w:r>
    </w:p>
    <w:p w:rsidR="00383A17" w:rsidRPr="004935AC" w:rsidRDefault="00E32569" w:rsidP="004935AC">
      <w:pPr>
        <w:pStyle w:val="Style9"/>
        <w:widowControl/>
        <w:numPr>
          <w:ilvl w:val="0"/>
          <w:numId w:val="16"/>
        </w:numPr>
        <w:tabs>
          <w:tab w:val="left" w:pos="427"/>
        </w:tabs>
        <w:spacing w:line="235" w:lineRule="exact"/>
        <w:ind w:left="427" w:hanging="427"/>
        <w:rPr>
          <w:rStyle w:val="FontStyle47"/>
          <w:sz w:val="20"/>
          <w:szCs w:val="20"/>
          <w:lang w:val="hr-HR" w:eastAsia="hr-HR"/>
        </w:rPr>
      </w:pPr>
      <w:r w:rsidRPr="004935AC">
        <w:rPr>
          <w:rStyle w:val="FontStyle47"/>
          <w:sz w:val="20"/>
          <w:szCs w:val="20"/>
          <w:lang w:val="hr-HR" w:eastAsia="hr-HR"/>
        </w:rPr>
        <w:t>zahtjeva i razmatra izvješće direktora o njegovu radu i radu Ureda, te donosi odluku o prihvaćanju ili neprihvaćanju izvješća,</w:t>
      </w:r>
    </w:p>
    <w:p w:rsidR="00383A17" w:rsidRPr="004935AC" w:rsidRDefault="00E32569" w:rsidP="004935AC">
      <w:pPr>
        <w:pStyle w:val="Style9"/>
        <w:widowControl/>
        <w:numPr>
          <w:ilvl w:val="0"/>
          <w:numId w:val="16"/>
        </w:numPr>
        <w:tabs>
          <w:tab w:val="left" w:pos="427"/>
        </w:tabs>
        <w:spacing w:line="235" w:lineRule="exact"/>
        <w:ind w:firstLine="0"/>
        <w:jc w:val="left"/>
        <w:rPr>
          <w:rStyle w:val="FontStyle47"/>
          <w:sz w:val="20"/>
          <w:szCs w:val="20"/>
          <w:lang w:val="hr-HR" w:eastAsia="hr-HR"/>
        </w:rPr>
      </w:pPr>
      <w:r w:rsidRPr="004935AC">
        <w:rPr>
          <w:rStyle w:val="FontStyle47"/>
          <w:sz w:val="20"/>
          <w:szCs w:val="20"/>
          <w:lang w:val="hr-HR" w:eastAsia="hr-HR"/>
        </w:rPr>
        <w:t>utvrđuje prijedloge Statuta,</w:t>
      </w:r>
    </w:p>
    <w:p w:rsidR="00383A17" w:rsidRPr="004935AC" w:rsidRDefault="00E32569" w:rsidP="004935AC">
      <w:pPr>
        <w:pStyle w:val="Style9"/>
        <w:widowControl/>
        <w:numPr>
          <w:ilvl w:val="0"/>
          <w:numId w:val="16"/>
        </w:numPr>
        <w:tabs>
          <w:tab w:val="left" w:pos="427"/>
        </w:tabs>
        <w:spacing w:line="235" w:lineRule="exact"/>
        <w:ind w:left="427" w:hanging="427"/>
        <w:rPr>
          <w:rStyle w:val="FontStyle47"/>
          <w:sz w:val="20"/>
          <w:szCs w:val="20"/>
          <w:lang w:val="hr-HR" w:eastAsia="hr-HR"/>
        </w:rPr>
      </w:pPr>
      <w:r w:rsidRPr="004935AC">
        <w:rPr>
          <w:rStyle w:val="FontStyle47"/>
          <w:sz w:val="20"/>
          <w:szCs w:val="20"/>
          <w:lang w:val="hr-HR" w:eastAsia="hr-HR"/>
        </w:rPr>
        <w:t>priprema prijedloge i daje mišljenja o pitanjima o kojima odlučuje Skupština,</w:t>
      </w:r>
    </w:p>
    <w:p w:rsidR="00383A17" w:rsidRPr="004935AC" w:rsidRDefault="00E32569" w:rsidP="004935AC">
      <w:pPr>
        <w:pStyle w:val="Style9"/>
        <w:widowControl/>
        <w:numPr>
          <w:ilvl w:val="0"/>
          <w:numId w:val="16"/>
        </w:numPr>
        <w:tabs>
          <w:tab w:val="left" w:pos="427"/>
        </w:tabs>
        <w:spacing w:line="235" w:lineRule="exact"/>
        <w:ind w:left="427" w:hanging="427"/>
        <w:rPr>
          <w:rStyle w:val="FontStyle47"/>
          <w:sz w:val="20"/>
          <w:szCs w:val="20"/>
          <w:lang w:val="hr-HR" w:eastAsia="hr-HR"/>
        </w:rPr>
      </w:pPr>
      <w:r w:rsidRPr="004935AC">
        <w:rPr>
          <w:rStyle w:val="FontStyle47"/>
          <w:sz w:val="20"/>
          <w:szCs w:val="20"/>
          <w:lang w:val="hr-HR" w:eastAsia="hr-HR"/>
        </w:rPr>
        <w:t>odlučuje o korištenju sredstava za izgradnju, adaptaciju i nabavu poslovnog prostora u skladu s financijskim planom,</w:t>
      </w:r>
    </w:p>
    <w:p w:rsidR="00383A17" w:rsidRPr="004935AC" w:rsidRDefault="00E32569" w:rsidP="004935AC">
      <w:pPr>
        <w:pStyle w:val="Style9"/>
        <w:widowControl/>
        <w:numPr>
          <w:ilvl w:val="0"/>
          <w:numId w:val="16"/>
        </w:numPr>
        <w:tabs>
          <w:tab w:val="left" w:pos="427"/>
        </w:tabs>
        <w:spacing w:line="235" w:lineRule="exact"/>
        <w:ind w:firstLine="0"/>
        <w:jc w:val="left"/>
        <w:rPr>
          <w:rStyle w:val="FontStyle47"/>
          <w:sz w:val="20"/>
          <w:szCs w:val="20"/>
          <w:lang w:val="hr-HR" w:eastAsia="hr-HR"/>
        </w:rPr>
      </w:pPr>
      <w:r w:rsidRPr="004935AC">
        <w:rPr>
          <w:rStyle w:val="FontStyle47"/>
          <w:sz w:val="20"/>
          <w:szCs w:val="20"/>
          <w:lang w:val="hr-HR" w:eastAsia="hr-HR"/>
        </w:rPr>
        <w:t>donosi opće akte koje ne donosi Skupština,</w:t>
      </w:r>
    </w:p>
    <w:p w:rsidR="00383A17" w:rsidRPr="004935AC" w:rsidRDefault="00E32569" w:rsidP="004935AC">
      <w:pPr>
        <w:pStyle w:val="Style9"/>
        <w:widowControl/>
        <w:numPr>
          <w:ilvl w:val="0"/>
          <w:numId w:val="16"/>
        </w:numPr>
        <w:tabs>
          <w:tab w:val="left" w:pos="427"/>
        </w:tabs>
        <w:spacing w:line="235" w:lineRule="exact"/>
        <w:ind w:left="427" w:hanging="427"/>
        <w:rPr>
          <w:rStyle w:val="FontStyle47"/>
          <w:sz w:val="20"/>
          <w:szCs w:val="20"/>
          <w:lang w:val="hr-HR" w:eastAsia="hr-HR"/>
        </w:rPr>
      </w:pPr>
      <w:r w:rsidRPr="004935AC">
        <w:rPr>
          <w:rStyle w:val="FontStyle47"/>
          <w:sz w:val="20"/>
          <w:szCs w:val="20"/>
          <w:lang w:val="hr-HR" w:eastAsia="hr-HR"/>
        </w:rPr>
        <w:t>potiče suradnju s drugim turističkim zajednicama i drugim pravnim i fizičkim osobama koje su neposredno ili posredno uključene u turistički promet,</w:t>
      </w:r>
    </w:p>
    <w:p w:rsidR="00383A17" w:rsidRPr="004935AC" w:rsidRDefault="00E32569" w:rsidP="004935AC">
      <w:pPr>
        <w:pStyle w:val="Style9"/>
        <w:widowControl/>
        <w:numPr>
          <w:ilvl w:val="0"/>
          <w:numId w:val="16"/>
        </w:numPr>
        <w:tabs>
          <w:tab w:val="left" w:pos="427"/>
        </w:tabs>
        <w:spacing w:line="235" w:lineRule="exact"/>
        <w:ind w:firstLine="0"/>
        <w:jc w:val="left"/>
        <w:rPr>
          <w:rStyle w:val="FontStyle47"/>
          <w:sz w:val="20"/>
          <w:szCs w:val="20"/>
          <w:lang w:val="hr-HR" w:eastAsia="hr-HR"/>
        </w:rPr>
      </w:pPr>
      <w:r w:rsidRPr="004935AC">
        <w:rPr>
          <w:rStyle w:val="FontStyle47"/>
          <w:sz w:val="20"/>
          <w:szCs w:val="20"/>
          <w:lang w:val="hr-HR" w:eastAsia="hr-HR"/>
        </w:rPr>
        <w:t>donosi Poslovnik o radu Turističkog vijeća,</w:t>
      </w:r>
    </w:p>
    <w:p w:rsidR="00383A17" w:rsidRPr="004935AC" w:rsidRDefault="00E32569" w:rsidP="004935AC">
      <w:pPr>
        <w:pStyle w:val="Style9"/>
        <w:widowControl/>
        <w:numPr>
          <w:ilvl w:val="0"/>
          <w:numId w:val="16"/>
        </w:numPr>
        <w:tabs>
          <w:tab w:val="left" w:pos="427"/>
        </w:tabs>
        <w:spacing w:line="235" w:lineRule="exact"/>
        <w:ind w:firstLine="0"/>
        <w:rPr>
          <w:rStyle w:val="FontStyle47"/>
          <w:sz w:val="20"/>
          <w:szCs w:val="20"/>
          <w:lang w:val="hr-HR" w:eastAsia="hr-HR"/>
        </w:rPr>
      </w:pPr>
      <w:r w:rsidRPr="004935AC">
        <w:rPr>
          <w:rStyle w:val="FontStyle47"/>
          <w:sz w:val="20"/>
          <w:szCs w:val="20"/>
          <w:lang w:val="hr-HR" w:eastAsia="hr-HR"/>
        </w:rPr>
        <w:t>predlaže skupštini počasne članove Zajednice,</w:t>
      </w:r>
    </w:p>
    <w:p w:rsidR="00383A17" w:rsidRPr="004935AC" w:rsidRDefault="00E32569" w:rsidP="004935AC">
      <w:pPr>
        <w:pStyle w:val="Style9"/>
        <w:widowControl/>
        <w:numPr>
          <w:ilvl w:val="0"/>
          <w:numId w:val="16"/>
        </w:numPr>
        <w:tabs>
          <w:tab w:val="left" w:pos="427"/>
        </w:tabs>
        <w:spacing w:line="235" w:lineRule="exact"/>
        <w:ind w:left="427" w:hanging="427"/>
        <w:rPr>
          <w:rStyle w:val="FontStyle47"/>
          <w:sz w:val="20"/>
          <w:szCs w:val="20"/>
          <w:lang w:val="hr-HR" w:eastAsia="hr-HR"/>
        </w:rPr>
      </w:pPr>
      <w:r w:rsidRPr="004935AC">
        <w:rPr>
          <w:rStyle w:val="FontStyle47"/>
          <w:sz w:val="20"/>
          <w:szCs w:val="20"/>
          <w:lang w:val="hr-HR" w:eastAsia="hr-HR"/>
        </w:rPr>
        <w:t>utvrđuje granice ovlasti za zastupanje Zajednice kao i raspolaganje financijskim sredstvima,</w:t>
      </w:r>
    </w:p>
    <w:p w:rsidR="00383A17" w:rsidRPr="004935AC" w:rsidRDefault="00E32569" w:rsidP="004935AC">
      <w:pPr>
        <w:pStyle w:val="Style9"/>
        <w:widowControl/>
        <w:numPr>
          <w:ilvl w:val="0"/>
          <w:numId w:val="16"/>
        </w:numPr>
        <w:tabs>
          <w:tab w:val="left" w:pos="427"/>
        </w:tabs>
        <w:spacing w:line="235" w:lineRule="exact"/>
        <w:ind w:left="427" w:hanging="427"/>
        <w:rPr>
          <w:rStyle w:val="FontStyle47"/>
          <w:sz w:val="20"/>
          <w:szCs w:val="20"/>
          <w:lang w:val="hr-HR" w:eastAsia="hr-HR"/>
        </w:rPr>
      </w:pPr>
      <w:r w:rsidRPr="004935AC">
        <w:rPr>
          <w:rStyle w:val="FontStyle47"/>
          <w:sz w:val="20"/>
          <w:szCs w:val="20"/>
          <w:lang w:val="hr-HR" w:eastAsia="hr-HR"/>
        </w:rPr>
        <w:t>daje ovlaštenje za zastupanje turističke zajednice u slučaju spriječenosti direktora,</w:t>
      </w:r>
    </w:p>
    <w:p w:rsidR="00383A17" w:rsidRPr="004935AC" w:rsidRDefault="00E32569" w:rsidP="004935AC">
      <w:pPr>
        <w:pStyle w:val="Style9"/>
        <w:widowControl/>
        <w:numPr>
          <w:ilvl w:val="0"/>
          <w:numId w:val="16"/>
        </w:numPr>
        <w:tabs>
          <w:tab w:val="left" w:pos="427"/>
        </w:tabs>
        <w:spacing w:line="235" w:lineRule="exact"/>
        <w:ind w:left="427" w:hanging="427"/>
        <w:rPr>
          <w:rStyle w:val="FontStyle47"/>
          <w:sz w:val="20"/>
          <w:szCs w:val="20"/>
          <w:lang w:val="hr-HR" w:eastAsia="hr-HR"/>
        </w:rPr>
      </w:pPr>
      <w:r w:rsidRPr="004935AC">
        <w:rPr>
          <w:rStyle w:val="FontStyle47"/>
          <w:sz w:val="20"/>
          <w:szCs w:val="20"/>
          <w:lang w:val="hr-HR" w:eastAsia="hr-HR"/>
        </w:rPr>
        <w:t>obavlja i druge poslove utvrđene Zakonom i Statutom.</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28.</w:t>
      </w:r>
    </w:p>
    <w:p w:rsidR="00383A17" w:rsidRPr="004935AC" w:rsidRDefault="00E32569">
      <w:pPr>
        <w:pStyle w:val="Style1"/>
        <w:widowControl/>
        <w:spacing w:before="235"/>
        <w:ind w:firstLine="720"/>
        <w:rPr>
          <w:rStyle w:val="FontStyle47"/>
          <w:sz w:val="20"/>
          <w:szCs w:val="20"/>
          <w:lang w:val="hr-HR" w:eastAsia="hr-HR"/>
        </w:rPr>
      </w:pPr>
      <w:r w:rsidRPr="004935AC">
        <w:rPr>
          <w:rStyle w:val="FontStyle47"/>
          <w:sz w:val="20"/>
          <w:szCs w:val="20"/>
          <w:lang w:val="hr-HR" w:eastAsia="hr-HR"/>
        </w:rPr>
        <w:t>Turističko vijeće ima predsjednika i osam (8) članova.</w:t>
      </w:r>
    </w:p>
    <w:p w:rsidR="00383A17" w:rsidRPr="004935AC" w:rsidRDefault="00E32569">
      <w:pPr>
        <w:pStyle w:val="Style1"/>
        <w:widowControl/>
        <w:ind w:firstLine="710"/>
        <w:rPr>
          <w:rStyle w:val="FontStyle47"/>
          <w:sz w:val="20"/>
          <w:szCs w:val="20"/>
          <w:lang w:val="hr-HR" w:eastAsia="hr-HR"/>
        </w:rPr>
      </w:pPr>
      <w:r w:rsidRPr="004935AC">
        <w:rPr>
          <w:rStyle w:val="FontStyle47"/>
          <w:sz w:val="20"/>
          <w:szCs w:val="20"/>
          <w:lang w:val="hr-HR" w:eastAsia="hr-HR"/>
        </w:rPr>
        <w:t>Članove Turističkog vijeća bira Skupština iz redova članova Zajednice vodeći računa o zastupljenosti djelatnosti u turizmu.</w:t>
      </w:r>
    </w:p>
    <w:p w:rsidR="00383A17" w:rsidRPr="004935AC" w:rsidRDefault="00E32569">
      <w:pPr>
        <w:pStyle w:val="Style1"/>
        <w:widowControl/>
        <w:ind w:firstLine="720"/>
        <w:rPr>
          <w:rStyle w:val="FontStyle47"/>
          <w:sz w:val="20"/>
          <w:szCs w:val="20"/>
          <w:lang w:val="hr-HR" w:eastAsia="hr-HR"/>
        </w:rPr>
      </w:pPr>
      <w:r w:rsidRPr="004935AC">
        <w:rPr>
          <w:rStyle w:val="FontStyle47"/>
          <w:sz w:val="20"/>
          <w:szCs w:val="20"/>
          <w:lang w:val="hr-HR" w:eastAsia="hr-HR"/>
        </w:rPr>
        <w:t>Predsjednik Zajednice je predsjednik Skupštine i predsjednik Turističkog vijeća.</w:t>
      </w:r>
    </w:p>
    <w:p w:rsidR="00383A17" w:rsidRPr="004935AC" w:rsidRDefault="00E32569">
      <w:pPr>
        <w:pStyle w:val="Style5"/>
        <w:widowControl/>
        <w:spacing w:before="240" w:line="240" w:lineRule="auto"/>
        <w:rPr>
          <w:rStyle w:val="FontStyle42"/>
          <w:sz w:val="20"/>
          <w:szCs w:val="20"/>
          <w:lang w:val="hr-HR" w:eastAsia="hr-HR"/>
        </w:rPr>
      </w:pPr>
      <w:r w:rsidRPr="004935AC">
        <w:rPr>
          <w:rStyle w:val="FontStyle42"/>
          <w:sz w:val="20"/>
          <w:szCs w:val="20"/>
          <w:lang w:val="hr-HR" w:eastAsia="hr-HR"/>
        </w:rPr>
        <w:t>Članak 29.</w:t>
      </w:r>
    </w:p>
    <w:p w:rsidR="00383A17" w:rsidRPr="004935AC" w:rsidRDefault="00E32569">
      <w:pPr>
        <w:pStyle w:val="Style1"/>
        <w:widowControl/>
        <w:spacing w:before="240"/>
        <w:rPr>
          <w:rStyle w:val="FontStyle47"/>
          <w:sz w:val="20"/>
          <w:szCs w:val="20"/>
          <w:lang w:val="hr-HR" w:eastAsia="hr-HR"/>
        </w:rPr>
      </w:pPr>
      <w:r w:rsidRPr="004935AC">
        <w:rPr>
          <w:rStyle w:val="FontStyle47"/>
          <w:sz w:val="20"/>
          <w:szCs w:val="20"/>
          <w:lang w:val="hr-HR" w:eastAsia="hr-HR"/>
        </w:rPr>
        <w:t>Mandat članova Turističkog vijeća traje četiri (4) godine.</w:t>
      </w:r>
    </w:p>
    <w:p w:rsidR="00383A17" w:rsidRPr="004935AC" w:rsidRDefault="00E32569">
      <w:pPr>
        <w:pStyle w:val="Style1"/>
        <w:widowControl/>
        <w:ind w:firstLine="715"/>
        <w:rPr>
          <w:rStyle w:val="FontStyle47"/>
          <w:sz w:val="20"/>
          <w:szCs w:val="20"/>
          <w:lang w:val="hr-HR" w:eastAsia="hr-HR"/>
        </w:rPr>
      </w:pPr>
      <w:r w:rsidRPr="004935AC">
        <w:rPr>
          <w:rStyle w:val="FontStyle47"/>
          <w:sz w:val="20"/>
          <w:szCs w:val="20"/>
          <w:lang w:val="hr-HR" w:eastAsia="hr-HR"/>
        </w:rPr>
        <w:t>Članu Turističkog vijeća može prestati mandat i prije isteka vremena na koji je izabran:</w:t>
      </w:r>
    </w:p>
    <w:p w:rsidR="00383A17" w:rsidRPr="004935AC" w:rsidRDefault="00E32569">
      <w:pPr>
        <w:pStyle w:val="Style21"/>
        <w:widowControl/>
        <w:spacing w:line="235" w:lineRule="exact"/>
        <w:ind w:right="1094" w:firstLine="283"/>
        <w:rPr>
          <w:rStyle w:val="FontStyle47"/>
          <w:sz w:val="20"/>
          <w:szCs w:val="20"/>
          <w:lang w:val="hr-HR" w:eastAsia="hr-HR"/>
        </w:rPr>
      </w:pPr>
      <w:r w:rsidRPr="004935AC">
        <w:rPr>
          <w:rStyle w:val="FontStyle47"/>
          <w:sz w:val="20"/>
          <w:szCs w:val="20"/>
          <w:lang w:val="hr-HR" w:eastAsia="hr-HR"/>
        </w:rPr>
        <w:t>opozivom od strane Skupštine, -   na osobni zahtjev.</w:t>
      </w:r>
    </w:p>
    <w:p w:rsidR="00383A17" w:rsidRPr="004935AC" w:rsidRDefault="00E32569">
      <w:pPr>
        <w:pStyle w:val="Style1"/>
        <w:widowControl/>
        <w:ind w:firstLine="720"/>
        <w:rPr>
          <w:rStyle w:val="FontStyle47"/>
          <w:sz w:val="20"/>
          <w:szCs w:val="20"/>
          <w:lang w:val="hr-HR" w:eastAsia="hr-HR"/>
        </w:rPr>
      </w:pPr>
      <w:r w:rsidRPr="004935AC">
        <w:rPr>
          <w:rStyle w:val="FontStyle47"/>
          <w:sz w:val="20"/>
          <w:szCs w:val="20"/>
          <w:lang w:val="hr-HR" w:eastAsia="hr-HR"/>
        </w:rPr>
        <w:t>Član Turističkog vijeća može biti opozvan ako ne obavlja svoje dužnosti u skladu sa Zakonom i ovim Statutom, ne provodi odluke Skupštine i Turističkog vijeća.</w:t>
      </w:r>
    </w:p>
    <w:p w:rsidR="00383A17" w:rsidRPr="004935AC" w:rsidRDefault="00383A17">
      <w:pPr>
        <w:pStyle w:val="Style1"/>
        <w:widowControl/>
        <w:ind w:firstLine="720"/>
        <w:rPr>
          <w:rStyle w:val="FontStyle47"/>
          <w:sz w:val="20"/>
          <w:szCs w:val="20"/>
          <w:lang w:val="hr-HR" w:eastAsia="hr-HR"/>
        </w:rPr>
        <w:sectPr w:rsidR="00383A17" w:rsidRPr="004935AC">
          <w:type w:val="continuous"/>
          <w:pgSz w:w="11905" w:h="16837"/>
          <w:pgMar w:top="520" w:right="1464" w:bottom="515" w:left="1369" w:header="720" w:footer="720" w:gutter="0"/>
          <w:cols w:num="2" w:space="720" w:equalWidth="0">
            <w:col w:w="4200" w:space="677"/>
            <w:col w:w="4195"/>
          </w:cols>
          <w:noEndnote/>
        </w:sectPr>
      </w:pPr>
    </w:p>
    <w:p w:rsidR="00383A17" w:rsidRPr="004935AC" w:rsidRDefault="00383A17">
      <w:pPr>
        <w:widowControl/>
        <w:spacing w:line="6" w:lineRule="exact"/>
        <w:rPr>
          <w:sz w:val="20"/>
          <w:szCs w:val="20"/>
        </w:rPr>
      </w:pPr>
    </w:p>
    <w:p w:rsidR="00383A17" w:rsidRPr="004935AC" w:rsidRDefault="00383A17">
      <w:pPr>
        <w:pStyle w:val="Style1"/>
        <w:widowControl/>
        <w:ind w:firstLine="720"/>
        <w:rPr>
          <w:rStyle w:val="FontStyle47"/>
          <w:sz w:val="20"/>
          <w:szCs w:val="20"/>
          <w:lang w:val="hr-HR" w:eastAsia="hr-HR"/>
        </w:rPr>
        <w:sectPr w:rsidR="00383A17" w:rsidRPr="004935AC">
          <w:type w:val="continuous"/>
          <w:pgSz w:w="11905" w:h="16837"/>
          <w:pgMar w:top="557" w:right="1034" w:bottom="506" w:left="1702" w:header="720" w:footer="720" w:gutter="0"/>
          <w:cols w:space="60"/>
          <w:noEndnote/>
        </w:sectPr>
      </w:pPr>
    </w:p>
    <w:p w:rsidR="00383A17" w:rsidRPr="004935AC" w:rsidRDefault="00383A17">
      <w:pPr>
        <w:pStyle w:val="Style1"/>
        <w:widowControl/>
        <w:spacing w:line="230" w:lineRule="exact"/>
        <w:ind w:firstLine="749"/>
        <w:rPr>
          <w:rStyle w:val="FontStyle47"/>
          <w:sz w:val="20"/>
          <w:szCs w:val="20"/>
          <w:lang w:val="hr-HR" w:eastAsia="hr-HR"/>
        </w:rPr>
      </w:pPr>
      <w:r>
        <w:rPr>
          <w:noProof/>
          <w:sz w:val="20"/>
          <w:szCs w:val="20"/>
        </w:rPr>
        <w:lastRenderedPageBreak/>
        <w:pict>
          <v:shape id="_x0000_s1042" type="#_x0000_t202" style="position:absolute;left:0;text-align:left;margin-left:-7.45pt;margin-top:0;width:468.95pt;height:18.7pt;z-index:13;mso-wrap-edited:f;mso-wrap-distance-left:1.9pt;mso-wrap-distance-right:1.9pt;mso-wrap-distance-bottom:17.05pt;mso-position-horizontal-relative:margin" filled="f" stroked="f">
            <v:textbox inset="0,0,0,0">
              <w:txbxContent>
                <w:p w:rsidR="00B82A2C" w:rsidRDefault="00B82A2C">
                  <w:pPr>
                    <w:widowControl/>
                  </w:pPr>
                  <w:r>
                    <w:pict>
                      <v:shape id="_x0000_i1041" type="#_x0000_t75" style="width:468.55pt;height:18.25pt">
                        <v:imagedata r:id="rId22" o:title=""/>
                      </v:shape>
                    </w:pict>
                  </w:r>
                </w:p>
              </w:txbxContent>
            </v:textbox>
            <w10:wrap type="topAndBottom" anchorx="margin"/>
          </v:shape>
        </w:pict>
      </w:r>
      <w:r w:rsidR="00E32569" w:rsidRPr="004935AC">
        <w:rPr>
          <w:rStyle w:val="FontStyle47"/>
          <w:sz w:val="20"/>
          <w:szCs w:val="20"/>
          <w:lang w:val="hr-HR" w:eastAsia="hr-HR"/>
        </w:rPr>
        <w:t>Na.mjesto člana Turističkog vijeća kojem je mandat prestao na temelju prethodnog stavka, Skupština bira novog člana na vrijeme do isteka mandata na koji je izabran prethodnik.</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10" w:line="240" w:lineRule="auto"/>
        <w:rPr>
          <w:rStyle w:val="FontStyle42"/>
          <w:sz w:val="20"/>
          <w:szCs w:val="20"/>
          <w:lang w:val="hr-HR" w:eastAsia="hr-HR"/>
        </w:rPr>
      </w:pPr>
      <w:r w:rsidRPr="004935AC">
        <w:rPr>
          <w:rStyle w:val="FontStyle42"/>
          <w:sz w:val="20"/>
          <w:szCs w:val="20"/>
          <w:lang w:val="hr-HR" w:eastAsia="hr-HR"/>
        </w:rPr>
        <w:t>Članak 30.</w:t>
      </w:r>
    </w:p>
    <w:p w:rsidR="00383A17" w:rsidRPr="004935AC" w:rsidRDefault="00E32569">
      <w:pPr>
        <w:pStyle w:val="Style2"/>
        <w:widowControl/>
        <w:spacing w:before="240"/>
        <w:ind w:left="768"/>
        <w:jc w:val="left"/>
        <w:rPr>
          <w:rStyle w:val="FontStyle47"/>
          <w:sz w:val="20"/>
          <w:szCs w:val="20"/>
          <w:lang w:val="hr-HR" w:eastAsia="hr-HR"/>
        </w:rPr>
      </w:pPr>
      <w:r w:rsidRPr="004935AC">
        <w:rPr>
          <w:rStyle w:val="FontStyle47"/>
          <w:sz w:val="20"/>
          <w:szCs w:val="20"/>
          <w:lang w:val="hr-HR" w:eastAsia="hr-HR"/>
        </w:rPr>
        <w:t>Turističko vijeće radi na sjednicama. Predsjednik Zajednice saziva i predsjedava</w:t>
      </w:r>
    </w:p>
    <w:p w:rsidR="00383A17" w:rsidRPr="004935AC" w:rsidRDefault="00E32569">
      <w:pPr>
        <w:pStyle w:val="Style2"/>
        <w:widowControl/>
        <w:jc w:val="left"/>
        <w:rPr>
          <w:rStyle w:val="FontStyle47"/>
          <w:sz w:val="20"/>
          <w:szCs w:val="20"/>
          <w:lang w:val="hr-HR" w:eastAsia="hr-HR"/>
        </w:rPr>
      </w:pPr>
      <w:r w:rsidRPr="004935AC">
        <w:rPr>
          <w:rStyle w:val="FontStyle47"/>
          <w:sz w:val="20"/>
          <w:szCs w:val="20"/>
          <w:lang w:val="hr-HR" w:eastAsia="hr-HR"/>
        </w:rPr>
        <w:t>sjednici.</w:t>
      </w:r>
    </w:p>
    <w:p w:rsidR="00383A17" w:rsidRPr="004935AC" w:rsidRDefault="00E32569">
      <w:pPr>
        <w:pStyle w:val="Style1"/>
        <w:widowControl/>
        <w:ind w:firstLine="734"/>
        <w:rPr>
          <w:rStyle w:val="FontStyle47"/>
          <w:sz w:val="20"/>
          <w:szCs w:val="20"/>
          <w:lang w:val="hr-HR" w:eastAsia="hr-HR"/>
        </w:rPr>
      </w:pPr>
      <w:r w:rsidRPr="004935AC">
        <w:rPr>
          <w:rStyle w:val="FontStyle47"/>
          <w:sz w:val="20"/>
          <w:szCs w:val="20"/>
          <w:lang w:val="hr-HR" w:eastAsia="hr-HR"/>
        </w:rPr>
        <w:t>U slučaju odsutnosti, odnosno spriječenosti Predsjednika, sjednici Turističkog vijeća predsjedava zamjenik predsjednika kojeg odredi Predsjednik i koji za svoj rada odgovara Predsjedniku.</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31.</w:t>
      </w:r>
    </w:p>
    <w:p w:rsidR="00383A17" w:rsidRPr="004935AC" w:rsidRDefault="00E32569">
      <w:pPr>
        <w:pStyle w:val="Style1"/>
        <w:widowControl/>
        <w:spacing w:before="235"/>
        <w:rPr>
          <w:rStyle w:val="FontStyle47"/>
          <w:sz w:val="20"/>
          <w:szCs w:val="20"/>
          <w:lang w:val="hr-HR" w:eastAsia="hr-HR"/>
        </w:rPr>
      </w:pPr>
      <w:r w:rsidRPr="004935AC">
        <w:rPr>
          <w:rStyle w:val="FontStyle47"/>
          <w:sz w:val="20"/>
          <w:szCs w:val="20"/>
          <w:lang w:val="hr-HR" w:eastAsia="hr-HR"/>
        </w:rPr>
        <w:t>Turističko vijeće može pravovaljano odlučivati ukoliko sjednici prisustvuje više od polovice članova.</w:t>
      </w:r>
    </w:p>
    <w:p w:rsidR="00383A17" w:rsidRPr="004935AC" w:rsidRDefault="00E32569">
      <w:pPr>
        <w:pStyle w:val="Style1"/>
        <w:widowControl/>
        <w:ind w:firstLine="730"/>
        <w:rPr>
          <w:rStyle w:val="FontStyle47"/>
          <w:sz w:val="20"/>
          <w:szCs w:val="20"/>
          <w:lang w:val="hr-HR" w:eastAsia="hr-HR"/>
        </w:rPr>
      </w:pPr>
      <w:r w:rsidRPr="004935AC">
        <w:rPr>
          <w:rStyle w:val="FontStyle47"/>
          <w:sz w:val="20"/>
          <w:szCs w:val="20"/>
          <w:lang w:val="hr-HR" w:eastAsia="hr-HR"/>
        </w:rPr>
        <w:t>Turističko vijeće odlučuje većinom glasova prisutnih članova.</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32.</w:t>
      </w:r>
    </w:p>
    <w:p w:rsidR="00383A17" w:rsidRPr="004935AC" w:rsidRDefault="00E32569">
      <w:pPr>
        <w:pStyle w:val="Style1"/>
        <w:widowControl/>
        <w:spacing w:before="240"/>
        <w:ind w:firstLine="744"/>
        <w:rPr>
          <w:rStyle w:val="FontStyle47"/>
          <w:sz w:val="20"/>
          <w:szCs w:val="20"/>
          <w:lang w:val="hr-HR" w:eastAsia="hr-HR"/>
        </w:rPr>
      </w:pPr>
      <w:r w:rsidRPr="004935AC">
        <w:rPr>
          <w:rStyle w:val="FontStyle47"/>
          <w:sz w:val="20"/>
          <w:szCs w:val="20"/>
          <w:lang w:val="hr-HR" w:eastAsia="hr-HR"/>
        </w:rPr>
        <w:t>Turističko vijeće odluke donosi u pravilu javnim glasovanjem.</w:t>
      </w:r>
    </w:p>
    <w:p w:rsidR="00383A17" w:rsidRPr="004935AC" w:rsidRDefault="00E32569">
      <w:pPr>
        <w:pStyle w:val="Style1"/>
        <w:widowControl/>
        <w:rPr>
          <w:rStyle w:val="FontStyle47"/>
          <w:sz w:val="20"/>
          <w:szCs w:val="20"/>
          <w:lang w:val="hr-HR" w:eastAsia="hr-HR"/>
        </w:rPr>
      </w:pPr>
      <w:r w:rsidRPr="004935AC">
        <w:rPr>
          <w:rStyle w:val="FontStyle47"/>
          <w:sz w:val="20"/>
          <w:szCs w:val="20"/>
          <w:lang w:val="hr-HR" w:eastAsia="hr-HR"/>
        </w:rPr>
        <w:t>Turističko vijeće može odlučiti da se o određenom pitanju odlučuje tajnim glasovanjem.</w:t>
      </w:r>
    </w:p>
    <w:p w:rsidR="00383A17" w:rsidRPr="004935AC" w:rsidRDefault="00E32569">
      <w:pPr>
        <w:pStyle w:val="Style1"/>
        <w:widowControl/>
        <w:ind w:firstLine="715"/>
        <w:rPr>
          <w:rStyle w:val="FontStyle47"/>
          <w:sz w:val="20"/>
          <w:szCs w:val="20"/>
          <w:lang w:val="hr-HR" w:eastAsia="hr-HR"/>
        </w:rPr>
      </w:pPr>
      <w:r w:rsidRPr="004935AC">
        <w:rPr>
          <w:rStyle w:val="FontStyle47"/>
          <w:sz w:val="20"/>
          <w:szCs w:val="20"/>
          <w:lang w:val="hr-HR" w:eastAsia="hr-HR"/>
        </w:rPr>
        <w:t>Način sazivanja i vođenja sjednice Turističkog vijeća i druga pitanja vezana za održavanje sjednice uređuju se poslovnikom o radu Turističkog vijeća.</w:t>
      </w:r>
    </w:p>
    <w:p w:rsidR="00383A17" w:rsidRPr="004935AC" w:rsidRDefault="00383A17">
      <w:pPr>
        <w:pStyle w:val="Style2"/>
        <w:widowControl/>
        <w:spacing w:line="240" w:lineRule="exact"/>
        <w:ind w:left="403"/>
        <w:jc w:val="left"/>
        <w:rPr>
          <w:sz w:val="20"/>
          <w:szCs w:val="20"/>
        </w:rPr>
      </w:pPr>
    </w:p>
    <w:p w:rsidR="00383A17" w:rsidRPr="00CB63EC" w:rsidRDefault="00E32569">
      <w:pPr>
        <w:pStyle w:val="Style2"/>
        <w:widowControl/>
        <w:spacing w:before="34" w:line="240" w:lineRule="auto"/>
        <w:ind w:left="403"/>
        <w:jc w:val="left"/>
        <w:rPr>
          <w:rStyle w:val="FontStyle42"/>
          <w:b w:val="0"/>
          <w:sz w:val="20"/>
          <w:szCs w:val="20"/>
          <w:lang w:val="hr-HR" w:eastAsia="hr-HR"/>
        </w:rPr>
      </w:pPr>
      <w:r w:rsidRPr="00CB63EC">
        <w:rPr>
          <w:rStyle w:val="FontStyle42"/>
          <w:b w:val="0"/>
          <w:sz w:val="20"/>
          <w:szCs w:val="20"/>
          <w:lang w:val="hr-HR" w:eastAsia="hr-HR"/>
        </w:rPr>
        <w:t xml:space="preserve">3.   </w:t>
      </w:r>
      <w:r w:rsidRPr="00CB63EC">
        <w:rPr>
          <w:rStyle w:val="FontStyle47"/>
          <w:b/>
          <w:sz w:val="20"/>
          <w:szCs w:val="20"/>
          <w:lang w:val="hr-HR" w:eastAsia="hr-HR"/>
        </w:rPr>
        <w:t xml:space="preserve">Nadzorni </w:t>
      </w:r>
      <w:r w:rsidRPr="00CB63EC">
        <w:rPr>
          <w:rStyle w:val="FontStyle42"/>
          <w:b w:val="0"/>
          <w:sz w:val="20"/>
          <w:szCs w:val="20"/>
          <w:lang w:val="hr-HR" w:eastAsia="hr-HR"/>
        </w:rPr>
        <w:t>odbor</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10" w:line="240" w:lineRule="auto"/>
        <w:rPr>
          <w:rStyle w:val="FontStyle42"/>
          <w:sz w:val="20"/>
          <w:szCs w:val="20"/>
          <w:lang w:val="hr-HR" w:eastAsia="hr-HR"/>
        </w:rPr>
      </w:pPr>
      <w:r w:rsidRPr="004935AC">
        <w:rPr>
          <w:rStyle w:val="FontStyle42"/>
          <w:sz w:val="20"/>
          <w:szCs w:val="20"/>
          <w:lang w:val="hr-HR" w:eastAsia="hr-HR"/>
        </w:rPr>
        <w:t>Članak 33.</w:t>
      </w:r>
    </w:p>
    <w:p w:rsidR="00383A17" w:rsidRPr="004935AC" w:rsidRDefault="00E32569">
      <w:pPr>
        <w:pStyle w:val="Style1"/>
        <w:widowControl/>
        <w:spacing w:before="235"/>
        <w:ind w:firstLine="720"/>
        <w:rPr>
          <w:rStyle w:val="FontStyle47"/>
          <w:sz w:val="20"/>
          <w:szCs w:val="20"/>
          <w:lang w:val="hr-HR" w:eastAsia="hr-HR"/>
        </w:rPr>
      </w:pPr>
      <w:r w:rsidRPr="004935AC">
        <w:rPr>
          <w:rStyle w:val="FontStyle47"/>
          <w:sz w:val="20"/>
          <w:szCs w:val="20"/>
          <w:lang w:val="hr-HR" w:eastAsia="hr-HR"/>
        </w:rPr>
        <w:t>Nadzorni odbor je nadzorno tijelo Zajednice. Nadzorni odbor ima tri (3) člana, a čine ga:</w:t>
      </w:r>
    </w:p>
    <w:p w:rsidR="00383A17" w:rsidRPr="004935AC" w:rsidRDefault="00E32569" w:rsidP="004935AC">
      <w:pPr>
        <w:pStyle w:val="Style14"/>
        <w:widowControl/>
        <w:numPr>
          <w:ilvl w:val="0"/>
          <w:numId w:val="17"/>
        </w:numPr>
        <w:tabs>
          <w:tab w:val="left" w:pos="259"/>
        </w:tabs>
        <w:ind w:left="259" w:hanging="259"/>
        <w:rPr>
          <w:rStyle w:val="FontStyle47"/>
          <w:sz w:val="20"/>
          <w:szCs w:val="20"/>
          <w:lang w:val="hr-HR" w:eastAsia="hr-HR"/>
        </w:rPr>
      </w:pPr>
      <w:r w:rsidRPr="004935AC">
        <w:rPr>
          <w:rStyle w:val="FontStyle47"/>
          <w:sz w:val="20"/>
          <w:szCs w:val="20"/>
          <w:lang w:val="hr-HR" w:eastAsia="hr-HR"/>
        </w:rPr>
        <w:t>dva (2) člana koje bira Skupština iz redova članova Zajednice</w:t>
      </w:r>
    </w:p>
    <w:p w:rsidR="00383A17" w:rsidRPr="004935AC" w:rsidRDefault="00E32569" w:rsidP="004935AC">
      <w:pPr>
        <w:pStyle w:val="Style14"/>
        <w:widowControl/>
        <w:numPr>
          <w:ilvl w:val="0"/>
          <w:numId w:val="17"/>
        </w:numPr>
        <w:tabs>
          <w:tab w:val="left" w:pos="259"/>
        </w:tabs>
        <w:ind w:left="259" w:hanging="259"/>
        <w:rPr>
          <w:rStyle w:val="FontStyle47"/>
          <w:sz w:val="20"/>
          <w:szCs w:val="20"/>
          <w:lang w:val="hr-HR" w:eastAsia="hr-HR"/>
        </w:rPr>
      </w:pPr>
      <w:r w:rsidRPr="004935AC">
        <w:rPr>
          <w:rStyle w:val="FontStyle47"/>
          <w:sz w:val="20"/>
          <w:szCs w:val="20"/>
          <w:lang w:val="hr-HR" w:eastAsia="hr-HR"/>
        </w:rPr>
        <w:t>jedan član kojeg delegira Turističko vijeće turističke zajednice Županije splitsko-dalmatinske.</w:t>
      </w:r>
    </w:p>
    <w:p w:rsidR="00383A17" w:rsidRPr="004935AC" w:rsidRDefault="00E32569">
      <w:pPr>
        <w:pStyle w:val="Style1"/>
        <w:widowControl/>
        <w:ind w:firstLine="710"/>
        <w:rPr>
          <w:rStyle w:val="FontStyle47"/>
          <w:sz w:val="20"/>
          <w:szCs w:val="20"/>
          <w:lang w:val="hr-HR" w:eastAsia="hr-HR"/>
        </w:rPr>
      </w:pPr>
      <w:r w:rsidRPr="004935AC">
        <w:rPr>
          <w:rStyle w:val="FontStyle47"/>
          <w:sz w:val="20"/>
          <w:szCs w:val="20"/>
          <w:lang w:val="hr-HR" w:eastAsia="hr-HR"/>
        </w:rPr>
        <w:t>Nadzorni odbor iz redova svojih članova bira predsjednika i njegovog zamjenika.</w:t>
      </w:r>
    </w:p>
    <w:p w:rsidR="00383A17" w:rsidRPr="004935AC" w:rsidRDefault="00E32569">
      <w:pPr>
        <w:pStyle w:val="Style1"/>
        <w:widowControl/>
        <w:ind w:firstLine="715"/>
        <w:rPr>
          <w:rStyle w:val="FontStyle47"/>
          <w:sz w:val="20"/>
          <w:szCs w:val="20"/>
          <w:lang w:val="hr-HR" w:eastAsia="hr-HR"/>
        </w:rPr>
      </w:pPr>
      <w:r w:rsidRPr="004935AC">
        <w:rPr>
          <w:rStyle w:val="FontStyle47"/>
          <w:sz w:val="20"/>
          <w:szCs w:val="20"/>
          <w:lang w:val="hr-HR" w:eastAsia="hr-HR"/>
        </w:rPr>
        <w:t>Član nadzornog odbora ne može biti član drugih tijela iste turističke zajednice.</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34.</w:t>
      </w:r>
    </w:p>
    <w:p w:rsidR="00383A17" w:rsidRPr="004935AC" w:rsidRDefault="00E32569">
      <w:pPr>
        <w:pStyle w:val="Style1"/>
        <w:widowControl/>
        <w:spacing w:before="235"/>
        <w:ind w:left="811" w:firstLine="0"/>
        <w:jc w:val="left"/>
        <w:rPr>
          <w:rStyle w:val="FontStyle47"/>
          <w:sz w:val="20"/>
          <w:szCs w:val="20"/>
          <w:lang w:val="hr-HR" w:eastAsia="hr-HR"/>
        </w:rPr>
      </w:pPr>
      <w:r w:rsidRPr="004935AC">
        <w:rPr>
          <w:rStyle w:val="FontStyle47"/>
          <w:sz w:val="20"/>
          <w:szCs w:val="20"/>
          <w:lang w:val="hr-HR" w:eastAsia="hr-HR"/>
        </w:rPr>
        <w:t>Nadzorni odbor nadzire:</w:t>
      </w:r>
    </w:p>
    <w:p w:rsidR="00383A17" w:rsidRPr="004935AC" w:rsidRDefault="00E32569" w:rsidP="004935AC">
      <w:pPr>
        <w:pStyle w:val="Style14"/>
        <w:widowControl/>
        <w:numPr>
          <w:ilvl w:val="0"/>
          <w:numId w:val="18"/>
        </w:numPr>
        <w:tabs>
          <w:tab w:val="left" w:pos="427"/>
        </w:tabs>
        <w:ind w:firstLine="0"/>
        <w:jc w:val="left"/>
        <w:rPr>
          <w:rStyle w:val="FontStyle47"/>
          <w:sz w:val="20"/>
          <w:szCs w:val="20"/>
          <w:lang w:val="hr-HR" w:eastAsia="hr-HR"/>
        </w:rPr>
      </w:pPr>
      <w:r w:rsidRPr="004935AC">
        <w:rPr>
          <w:rStyle w:val="FontStyle47"/>
          <w:sz w:val="20"/>
          <w:szCs w:val="20"/>
          <w:lang w:val="hr-HR" w:eastAsia="hr-HR"/>
        </w:rPr>
        <w:t>vođenje poslova Zajednice,</w:t>
      </w:r>
    </w:p>
    <w:p w:rsidR="00383A17" w:rsidRPr="004935AC" w:rsidRDefault="00E32569" w:rsidP="004935AC">
      <w:pPr>
        <w:pStyle w:val="Style9"/>
        <w:widowControl/>
        <w:numPr>
          <w:ilvl w:val="0"/>
          <w:numId w:val="18"/>
        </w:numPr>
        <w:tabs>
          <w:tab w:val="left" w:pos="427"/>
        </w:tabs>
        <w:spacing w:line="235" w:lineRule="exact"/>
        <w:ind w:left="427" w:hanging="427"/>
        <w:jc w:val="left"/>
        <w:rPr>
          <w:rStyle w:val="FontStyle47"/>
          <w:sz w:val="20"/>
          <w:szCs w:val="20"/>
          <w:lang w:val="hr-HR" w:eastAsia="hr-HR"/>
        </w:rPr>
      </w:pPr>
      <w:r w:rsidRPr="004935AC">
        <w:rPr>
          <w:rStyle w:val="FontStyle47"/>
          <w:sz w:val="20"/>
          <w:szCs w:val="20"/>
          <w:lang w:val="hr-HR" w:eastAsia="hr-HR"/>
        </w:rPr>
        <w:t>materijalno   i    financijsko   poslovanje    i raspolaganje sredstvima Zajednice,</w:t>
      </w:r>
    </w:p>
    <w:p w:rsidR="00383A17" w:rsidRPr="004935AC" w:rsidRDefault="00E32569" w:rsidP="004935AC">
      <w:pPr>
        <w:pStyle w:val="Style9"/>
        <w:widowControl/>
        <w:numPr>
          <w:ilvl w:val="0"/>
          <w:numId w:val="18"/>
        </w:numPr>
        <w:tabs>
          <w:tab w:val="left" w:pos="427"/>
        </w:tabs>
        <w:spacing w:line="235" w:lineRule="exact"/>
        <w:ind w:left="427" w:hanging="427"/>
        <w:jc w:val="left"/>
        <w:rPr>
          <w:rStyle w:val="FontStyle47"/>
          <w:sz w:val="20"/>
          <w:szCs w:val="20"/>
          <w:lang w:val="hr-HR" w:eastAsia="hr-HR"/>
        </w:rPr>
      </w:pPr>
      <w:r w:rsidRPr="004935AC">
        <w:rPr>
          <w:rStyle w:val="FontStyle47"/>
          <w:sz w:val="20"/>
          <w:szCs w:val="20"/>
          <w:lang w:val="hr-HR" w:eastAsia="hr-HR"/>
        </w:rPr>
        <w:t>izvršenje   i   provedbu   programa   rada   i financijskog plana Zajednice.</w:t>
      </w:r>
    </w:p>
    <w:p w:rsidR="00383A17" w:rsidRPr="004935AC" w:rsidRDefault="00E32569">
      <w:pPr>
        <w:pStyle w:val="Style1"/>
        <w:widowControl/>
        <w:spacing w:line="230" w:lineRule="exact"/>
        <w:ind w:firstLine="715"/>
        <w:rPr>
          <w:rStyle w:val="FontStyle47"/>
          <w:sz w:val="20"/>
          <w:szCs w:val="20"/>
          <w:lang w:val="hr-HR" w:eastAsia="hr-HR"/>
        </w:rPr>
      </w:pPr>
      <w:r w:rsidRPr="004935AC">
        <w:rPr>
          <w:rStyle w:val="FontStyle47"/>
          <w:sz w:val="20"/>
          <w:szCs w:val="20"/>
          <w:lang w:val="hr-HR" w:eastAsia="hr-HR"/>
        </w:rPr>
        <w:t>O obavljenom nadzoru Nadzorni odbor Zajednice dva (2) puta godišnje podnosi pisano izvješće Turističkom vijeću i Skupštini te Turističkom vijeću turističke zajednice Županije splitsko-dalmatinske.</w:t>
      </w:r>
    </w:p>
    <w:p w:rsidR="00383A17" w:rsidRPr="004935AC" w:rsidRDefault="00E32569">
      <w:pPr>
        <w:pStyle w:val="Style1"/>
        <w:widowControl/>
        <w:spacing w:line="230" w:lineRule="exact"/>
        <w:ind w:firstLine="715"/>
        <w:rPr>
          <w:rStyle w:val="FontStyle47"/>
          <w:sz w:val="20"/>
          <w:szCs w:val="20"/>
          <w:lang w:val="hr-HR" w:eastAsia="hr-HR"/>
        </w:rPr>
      </w:pPr>
      <w:r w:rsidRPr="004935AC">
        <w:rPr>
          <w:rStyle w:val="FontStyle47"/>
          <w:sz w:val="20"/>
          <w:szCs w:val="20"/>
          <w:lang w:val="hr-HR" w:eastAsia="hr-HR"/>
        </w:rPr>
        <w:t>U pisanom izvješću mora se posebno navesti: djeluje li Zajednica u skladu sa zakonima i aktima turističke zajednice te odlukama Skupštine i Turističkog vijeća, jesu li godišnja i druga financijska izvješća sastavljena u skladu sa stanjem u poslovnim knjigama Zajednice i pokazuju li ispravno stanje, ocjenu o poslovanju i vođenju poslova, da li se program rada i financijski plan izvršavaju i provode i u kojoj mjeri, te mišljenje i savjete o mogućnosti poboljšanja njihove provedbe.</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10" w:line="240" w:lineRule="auto"/>
        <w:rPr>
          <w:rStyle w:val="FontStyle42"/>
          <w:sz w:val="20"/>
          <w:szCs w:val="20"/>
          <w:lang w:val="hr-HR" w:eastAsia="hr-HR"/>
        </w:rPr>
      </w:pPr>
      <w:r w:rsidRPr="004935AC">
        <w:rPr>
          <w:rStyle w:val="FontStyle42"/>
          <w:sz w:val="20"/>
          <w:szCs w:val="20"/>
          <w:lang w:val="hr-HR" w:eastAsia="hr-HR"/>
        </w:rPr>
        <w:t>Članak 35.</w:t>
      </w:r>
    </w:p>
    <w:p w:rsidR="00383A17" w:rsidRPr="004935AC" w:rsidRDefault="00E32569">
      <w:pPr>
        <w:pStyle w:val="Style1"/>
        <w:widowControl/>
        <w:spacing w:before="235"/>
        <w:ind w:left="730" w:firstLine="0"/>
        <w:jc w:val="left"/>
        <w:rPr>
          <w:rStyle w:val="FontStyle47"/>
          <w:sz w:val="20"/>
          <w:szCs w:val="20"/>
          <w:lang w:val="hr-HR" w:eastAsia="hr-HR"/>
        </w:rPr>
      </w:pPr>
      <w:r w:rsidRPr="004935AC">
        <w:rPr>
          <w:rStyle w:val="FontStyle47"/>
          <w:sz w:val="20"/>
          <w:szCs w:val="20"/>
          <w:lang w:val="hr-HR" w:eastAsia="hr-HR"/>
        </w:rPr>
        <w:t>Nadzorni odbor donosi poslovnik o svom</w:t>
      </w:r>
    </w:p>
    <w:p w:rsidR="00383A17" w:rsidRPr="004935AC" w:rsidRDefault="00E32569">
      <w:pPr>
        <w:pStyle w:val="Style2"/>
        <w:widowControl/>
        <w:jc w:val="left"/>
        <w:rPr>
          <w:rStyle w:val="FontStyle47"/>
          <w:sz w:val="20"/>
          <w:szCs w:val="20"/>
          <w:lang w:val="hr-HR" w:eastAsia="hr-HR"/>
        </w:rPr>
      </w:pPr>
      <w:r w:rsidRPr="004935AC">
        <w:rPr>
          <w:rStyle w:val="FontStyle47"/>
          <w:sz w:val="20"/>
          <w:szCs w:val="20"/>
          <w:lang w:val="hr-HR" w:eastAsia="hr-HR"/>
        </w:rPr>
        <w:t>radu.</w:t>
      </w:r>
    </w:p>
    <w:p w:rsidR="00383A17" w:rsidRPr="004935AC" w:rsidRDefault="00E32569">
      <w:pPr>
        <w:pStyle w:val="Style1"/>
        <w:widowControl/>
        <w:ind w:firstLine="715"/>
        <w:rPr>
          <w:rStyle w:val="FontStyle47"/>
          <w:sz w:val="20"/>
          <w:szCs w:val="20"/>
          <w:lang w:val="hr-HR" w:eastAsia="hr-HR"/>
        </w:rPr>
      </w:pPr>
      <w:r w:rsidRPr="004935AC">
        <w:rPr>
          <w:rStyle w:val="FontStyle47"/>
          <w:sz w:val="20"/>
          <w:szCs w:val="20"/>
          <w:lang w:val="hr-HR" w:eastAsia="hr-HR"/>
        </w:rPr>
        <w:t>Sjednicu Nadzornog odbora saziva i rukovodi njenim radom predsjednik, a u slučaju njegove odsutnosti zamjenik predsjednika.</w:t>
      </w:r>
    </w:p>
    <w:p w:rsidR="00383A17" w:rsidRPr="004935AC" w:rsidRDefault="00E32569">
      <w:pPr>
        <w:pStyle w:val="Style1"/>
        <w:widowControl/>
        <w:ind w:firstLine="710"/>
        <w:rPr>
          <w:rStyle w:val="FontStyle47"/>
          <w:sz w:val="20"/>
          <w:szCs w:val="20"/>
          <w:lang w:val="hr-HR" w:eastAsia="hr-HR"/>
        </w:rPr>
      </w:pPr>
      <w:r w:rsidRPr="004935AC">
        <w:rPr>
          <w:rStyle w:val="FontStyle47"/>
          <w:sz w:val="20"/>
          <w:szCs w:val="20"/>
          <w:lang w:val="hr-HR" w:eastAsia="hr-HR"/>
        </w:rPr>
        <w:t>Nadzorni odbor može pravovaljano odlučivati ako sjednici prisustvuje većina članova odbora.</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36.</w:t>
      </w:r>
    </w:p>
    <w:p w:rsidR="00383A17" w:rsidRPr="004935AC" w:rsidRDefault="00E32569">
      <w:pPr>
        <w:pStyle w:val="Style1"/>
        <w:widowControl/>
        <w:spacing w:before="235"/>
        <w:rPr>
          <w:rStyle w:val="FontStyle47"/>
          <w:sz w:val="20"/>
          <w:szCs w:val="20"/>
          <w:lang w:val="hr-HR" w:eastAsia="hr-HR"/>
        </w:rPr>
      </w:pPr>
      <w:r w:rsidRPr="004935AC">
        <w:rPr>
          <w:rStyle w:val="FontStyle47"/>
          <w:sz w:val="20"/>
          <w:szCs w:val="20"/>
          <w:lang w:val="hr-HR" w:eastAsia="hr-HR"/>
        </w:rPr>
        <w:t>Mandat članova Nadzornog odbora traje četiri ( 4 ) godine.</w:t>
      </w:r>
    </w:p>
    <w:p w:rsidR="00383A17" w:rsidRPr="004935AC" w:rsidRDefault="00E32569">
      <w:pPr>
        <w:pStyle w:val="Style1"/>
        <w:widowControl/>
        <w:ind w:firstLine="715"/>
        <w:rPr>
          <w:rStyle w:val="FontStyle47"/>
          <w:sz w:val="20"/>
          <w:szCs w:val="20"/>
          <w:lang w:val="hr-HR" w:eastAsia="hr-HR"/>
        </w:rPr>
      </w:pPr>
      <w:r w:rsidRPr="004935AC">
        <w:rPr>
          <w:rStyle w:val="FontStyle47"/>
          <w:sz w:val="20"/>
          <w:szCs w:val="20"/>
          <w:lang w:val="hr-HR" w:eastAsia="hr-HR"/>
        </w:rPr>
        <w:t>Članu Nadzornog odbora može prestati mandat i prije isteka vremena na koji je izabran:</w:t>
      </w:r>
    </w:p>
    <w:p w:rsidR="00383A17" w:rsidRPr="004935AC" w:rsidRDefault="00E32569" w:rsidP="004935AC">
      <w:pPr>
        <w:pStyle w:val="Style14"/>
        <w:widowControl/>
        <w:numPr>
          <w:ilvl w:val="0"/>
          <w:numId w:val="9"/>
        </w:numPr>
        <w:tabs>
          <w:tab w:val="left" w:pos="288"/>
        </w:tabs>
        <w:ind w:left="288" w:hanging="288"/>
        <w:jc w:val="left"/>
        <w:rPr>
          <w:rStyle w:val="FontStyle47"/>
          <w:sz w:val="20"/>
          <w:szCs w:val="20"/>
          <w:lang w:val="hr-HR" w:eastAsia="hr-HR"/>
        </w:rPr>
      </w:pPr>
      <w:r w:rsidRPr="004935AC">
        <w:rPr>
          <w:rStyle w:val="FontStyle47"/>
          <w:sz w:val="20"/>
          <w:szCs w:val="20"/>
          <w:lang w:val="hr-HR" w:eastAsia="hr-HR"/>
        </w:rPr>
        <w:t>opoziva od strane tijela koje ga je izabralo, odnosno delegiralo,</w:t>
      </w:r>
    </w:p>
    <w:p w:rsidR="00383A17" w:rsidRPr="004935AC" w:rsidRDefault="00E32569" w:rsidP="004935AC">
      <w:pPr>
        <w:pStyle w:val="Style14"/>
        <w:widowControl/>
        <w:numPr>
          <w:ilvl w:val="0"/>
          <w:numId w:val="9"/>
        </w:numPr>
        <w:tabs>
          <w:tab w:val="left" w:pos="288"/>
        </w:tabs>
        <w:ind w:firstLine="0"/>
        <w:jc w:val="left"/>
        <w:rPr>
          <w:rStyle w:val="FontStyle47"/>
          <w:sz w:val="20"/>
          <w:szCs w:val="20"/>
          <w:lang w:val="hr-HR" w:eastAsia="hr-HR"/>
        </w:rPr>
      </w:pPr>
      <w:r w:rsidRPr="004935AC">
        <w:rPr>
          <w:rStyle w:val="FontStyle47"/>
          <w:sz w:val="20"/>
          <w:szCs w:val="20"/>
          <w:lang w:val="hr-HR" w:eastAsia="hr-HR"/>
        </w:rPr>
        <w:t>osobni zahtjev.</w:t>
      </w:r>
    </w:p>
    <w:p w:rsidR="00383A17" w:rsidRPr="004935AC" w:rsidRDefault="00E32569">
      <w:pPr>
        <w:pStyle w:val="Style1"/>
        <w:widowControl/>
        <w:ind w:firstLine="710"/>
        <w:rPr>
          <w:rStyle w:val="FontStyle47"/>
          <w:sz w:val="20"/>
          <w:szCs w:val="20"/>
          <w:lang w:val="hr-HR" w:eastAsia="hr-HR"/>
        </w:rPr>
      </w:pPr>
      <w:r w:rsidRPr="004935AC">
        <w:rPr>
          <w:rStyle w:val="FontStyle47"/>
          <w:sz w:val="20"/>
          <w:szCs w:val="20"/>
          <w:lang w:val="hr-HR" w:eastAsia="hr-HR"/>
        </w:rPr>
        <w:t>Član Nadzornog odbora može biti opozvan ako svoju dužnost u nadzornom odboru ne obavlja u skladu sa Statutom i aktima tijela Zajednice.</w:t>
      </w:r>
    </w:p>
    <w:p w:rsidR="00383A17" w:rsidRPr="004935AC" w:rsidRDefault="00E32569">
      <w:pPr>
        <w:pStyle w:val="Style1"/>
        <w:widowControl/>
        <w:ind w:firstLine="734"/>
        <w:rPr>
          <w:rStyle w:val="FontStyle47"/>
          <w:sz w:val="20"/>
          <w:szCs w:val="20"/>
          <w:lang w:val="hr-HR" w:eastAsia="hr-HR"/>
        </w:rPr>
      </w:pPr>
      <w:r w:rsidRPr="004935AC">
        <w:rPr>
          <w:rStyle w:val="FontStyle47"/>
          <w:sz w:val="20"/>
          <w:szCs w:val="20"/>
          <w:lang w:val="hr-HR" w:eastAsia="hr-HR"/>
        </w:rPr>
        <w:t>Na mjesto člana Nadzornog odbora kojem je mandat prestao na temelju stavka 2. ovog članka nadležno tijelo bira novog člana na vrijeme do isteka mandata na koji je izabran prethodnik.</w:t>
      </w:r>
    </w:p>
    <w:p w:rsidR="00383A17" w:rsidRPr="004935AC" w:rsidRDefault="00383A17">
      <w:pPr>
        <w:pStyle w:val="Style5"/>
        <w:widowControl/>
        <w:spacing w:line="240" w:lineRule="exact"/>
        <w:ind w:left="418"/>
        <w:jc w:val="left"/>
        <w:rPr>
          <w:sz w:val="20"/>
          <w:szCs w:val="20"/>
        </w:rPr>
      </w:pPr>
    </w:p>
    <w:p w:rsidR="00383A17" w:rsidRPr="004935AC" w:rsidRDefault="00E32569">
      <w:pPr>
        <w:pStyle w:val="Style5"/>
        <w:widowControl/>
        <w:spacing w:before="34" w:line="240" w:lineRule="auto"/>
        <w:ind w:left="418"/>
        <w:jc w:val="left"/>
        <w:rPr>
          <w:rStyle w:val="FontStyle42"/>
          <w:sz w:val="20"/>
          <w:szCs w:val="20"/>
          <w:lang w:val="hr-HR" w:eastAsia="hr-HR"/>
        </w:rPr>
      </w:pPr>
      <w:r w:rsidRPr="004935AC">
        <w:rPr>
          <w:rStyle w:val="FontStyle42"/>
          <w:sz w:val="20"/>
          <w:szCs w:val="20"/>
          <w:lang w:val="hr-HR" w:eastAsia="hr-HR"/>
        </w:rPr>
        <w:t>4.   Predsjednik'Zajednice</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10" w:line="240" w:lineRule="auto"/>
        <w:rPr>
          <w:rStyle w:val="FontStyle42"/>
          <w:sz w:val="20"/>
          <w:szCs w:val="20"/>
          <w:lang w:val="hr-HR" w:eastAsia="hr-HR"/>
        </w:rPr>
      </w:pPr>
      <w:r w:rsidRPr="004935AC">
        <w:rPr>
          <w:rStyle w:val="FontStyle42"/>
          <w:sz w:val="20"/>
          <w:szCs w:val="20"/>
          <w:lang w:val="hr-HR" w:eastAsia="hr-HR"/>
        </w:rPr>
        <w:t>Članak 37.</w:t>
      </w:r>
    </w:p>
    <w:p w:rsidR="00383A17" w:rsidRPr="004935AC" w:rsidRDefault="00E32569">
      <w:pPr>
        <w:pStyle w:val="Style1"/>
        <w:widowControl/>
        <w:spacing w:before="235"/>
        <w:ind w:firstLine="710"/>
        <w:rPr>
          <w:rStyle w:val="FontStyle47"/>
          <w:sz w:val="20"/>
          <w:szCs w:val="20"/>
          <w:lang w:val="hr-HR" w:eastAsia="hr-HR"/>
        </w:rPr>
      </w:pPr>
      <w:r w:rsidRPr="004935AC">
        <w:rPr>
          <w:rStyle w:val="FontStyle47"/>
          <w:sz w:val="20"/>
          <w:szCs w:val="20"/>
          <w:lang w:val="hr-HR" w:eastAsia="hr-HR"/>
        </w:rPr>
        <w:t>Zajednica ima predsjednika (u daljnjem tekstu Predsjednik).</w:t>
      </w:r>
    </w:p>
    <w:p w:rsidR="00383A17" w:rsidRPr="004935AC" w:rsidRDefault="00E32569">
      <w:pPr>
        <w:pStyle w:val="Style1"/>
        <w:widowControl/>
        <w:rPr>
          <w:rStyle w:val="FontStyle47"/>
          <w:sz w:val="20"/>
          <w:szCs w:val="20"/>
          <w:lang w:val="hr-HR" w:eastAsia="hr-HR"/>
        </w:rPr>
      </w:pPr>
      <w:r w:rsidRPr="004935AC">
        <w:rPr>
          <w:rStyle w:val="FontStyle47"/>
          <w:sz w:val="20"/>
          <w:szCs w:val="20"/>
          <w:lang w:val="hr-HR" w:eastAsia="hr-HR"/>
        </w:rPr>
        <w:t>Dužnost predsjednika Zajednice obnaša Gradonačelnik(-ca) Grada Staroga Grada</w:t>
      </w:r>
    </w:p>
    <w:p w:rsidR="00383A17" w:rsidRPr="004935AC" w:rsidRDefault="00E32569">
      <w:pPr>
        <w:pStyle w:val="Style1"/>
        <w:widowControl/>
        <w:ind w:firstLine="720"/>
        <w:rPr>
          <w:rStyle w:val="FontStyle47"/>
          <w:sz w:val="20"/>
          <w:szCs w:val="20"/>
          <w:lang w:val="hr-HR" w:eastAsia="hr-HR"/>
        </w:rPr>
      </w:pPr>
      <w:r w:rsidRPr="004935AC">
        <w:rPr>
          <w:rStyle w:val="FontStyle47"/>
          <w:sz w:val="20"/>
          <w:szCs w:val="20"/>
          <w:lang w:val="hr-HR" w:eastAsia="hr-HR"/>
        </w:rPr>
        <w:t>Predsjednik Zajednice je istovremeno predsjednik Skupštine i predsjednik Turističkog vijeća.</w:t>
      </w:r>
    </w:p>
    <w:p w:rsidR="00383A17" w:rsidRPr="004935AC" w:rsidRDefault="00E32569">
      <w:pPr>
        <w:pStyle w:val="Style1"/>
        <w:widowControl/>
        <w:ind w:left="797" w:firstLine="0"/>
        <w:jc w:val="left"/>
        <w:rPr>
          <w:rStyle w:val="FontStyle47"/>
          <w:sz w:val="20"/>
          <w:szCs w:val="20"/>
          <w:lang w:val="hr-HR" w:eastAsia="hr-HR"/>
        </w:rPr>
      </w:pPr>
      <w:r w:rsidRPr="004935AC">
        <w:rPr>
          <w:rStyle w:val="FontStyle47"/>
          <w:sz w:val="20"/>
          <w:szCs w:val="20"/>
          <w:lang w:val="hr-HR" w:eastAsia="hr-HR"/>
        </w:rPr>
        <w:t>Mandat   Predsjednika   traje   četiri   (4)</w:t>
      </w:r>
    </w:p>
    <w:p w:rsidR="00383A17" w:rsidRPr="004935AC" w:rsidRDefault="00E32569">
      <w:pPr>
        <w:pStyle w:val="Style2"/>
        <w:widowControl/>
        <w:spacing w:before="5"/>
        <w:jc w:val="left"/>
        <w:rPr>
          <w:rStyle w:val="FontStyle47"/>
          <w:sz w:val="20"/>
          <w:szCs w:val="20"/>
          <w:lang w:val="hr-HR" w:eastAsia="hr-HR"/>
        </w:rPr>
      </w:pPr>
      <w:r w:rsidRPr="004935AC">
        <w:rPr>
          <w:rStyle w:val="FontStyle47"/>
          <w:sz w:val="20"/>
          <w:szCs w:val="20"/>
          <w:lang w:val="hr-HR" w:eastAsia="hr-HR"/>
        </w:rPr>
        <w:t>godine.</w:t>
      </w:r>
    </w:p>
    <w:p w:rsidR="00383A17" w:rsidRPr="004935AC" w:rsidRDefault="00E32569">
      <w:pPr>
        <w:pStyle w:val="Style1"/>
        <w:widowControl/>
        <w:ind w:firstLine="720"/>
        <w:rPr>
          <w:rStyle w:val="FontStyle47"/>
          <w:sz w:val="20"/>
          <w:szCs w:val="20"/>
          <w:lang w:val="hr-HR" w:eastAsia="hr-HR"/>
        </w:rPr>
      </w:pPr>
      <w:r w:rsidRPr="004935AC">
        <w:rPr>
          <w:rStyle w:val="FontStyle47"/>
          <w:sz w:val="20"/>
          <w:szCs w:val="20"/>
          <w:lang w:val="hr-HR" w:eastAsia="hr-HR"/>
        </w:rPr>
        <w:t>U trenutku razrješenja Gradonačelnika, sukladno propisu kojim se ureduju jedinice lokalne uprave i samouprave, prestaje njegova dužnost Predsjednika Zajednice, a u tom slučaju dužnost</w:t>
      </w:r>
    </w:p>
    <w:p w:rsidR="00383A17" w:rsidRPr="004935AC" w:rsidRDefault="00383A17">
      <w:pPr>
        <w:pStyle w:val="Style1"/>
        <w:widowControl/>
        <w:ind w:firstLine="720"/>
        <w:rPr>
          <w:rStyle w:val="FontStyle47"/>
          <w:sz w:val="20"/>
          <w:szCs w:val="20"/>
          <w:lang w:val="hr-HR" w:eastAsia="hr-HR"/>
        </w:rPr>
        <w:sectPr w:rsidR="00383A17" w:rsidRPr="004935AC">
          <w:type w:val="continuous"/>
          <w:pgSz w:w="11905" w:h="16837"/>
          <w:pgMar w:top="557" w:right="1034" w:bottom="506" w:left="1702" w:header="720" w:footer="720" w:gutter="0"/>
          <w:cols w:num="2" w:space="720" w:equalWidth="0">
            <w:col w:w="4252" w:space="662"/>
            <w:col w:w="4252"/>
          </w:cols>
          <w:noEndnote/>
        </w:sectPr>
      </w:pPr>
    </w:p>
    <w:p w:rsidR="00383A17" w:rsidRPr="004935AC" w:rsidRDefault="00383A17">
      <w:pPr>
        <w:widowControl/>
        <w:spacing w:line="5" w:lineRule="exact"/>
        <w:rPr>
          <w:sz w:val="20"/>
          <w:szCs w:val="20"/>
        </w:rPr>
      </w:pPr>
    </w:p>
    <w:p w:rsidR="00383A17" w:rsidRPr="004935AC" w:rsidRDefault="00383A17">
      <w:pPr>
        <w:pStyle w:val="Style1"/>
        <w:widowControl/>
        <w:ind w:firstLine="720"/>
        <w:rPr>
          <w:rStyle w:val="FontStyle47"/>
          <w:sz w:val="20"/>
          <w:szCs w:val="20"/>
          <w:lang w:val="hr-HR" w:eastAsia="hr-HR"/>
        </w:rPr>
        <w:sectPr w:rsidR="00383A17" w:rsidRPr="004935AC">
          <w:type w:val="continuous"/>
          <w:pgSz w:w="11905" w:h="16837"/>
          <w:pgMar w:top="468" w:right="1618" w:bottom="619" w:left="1248" w:header="720" w:footer="720" w:gutter="0"/>
          <w:cols w:space="60"/>
          <w:noEndnote/>
        </w:sectPr>
      </w:pPr>
    </w:p>
    <w:p w:rsidR="00383A17" w:rsidRPr="004935AC" w:rsidRDefault="00383A17">
      <w:pPr>
        <w:pStyle w:val="Style2"/>
        <w:widowControl/>
        <w:spacing w:before="5"/>
        <w:rPr>
          <w:rStyle w:val="FontStyle47"/>
          <w:sz w:val="20"/>
          <w:szCs w:val="20"/>
          <w:lang w:val="hr-HR" w:eastAsia="hr-HR"/>
        </w:rPr>
      </w:pPr>
      <w:r>
        <w:rPr>
          <w:noProof/>
          <w:sz w:val="20"/>
          <w:szCs w:val="20"/>
        </w:rPr>
        <w:lastRenderedPageBreak/>
        <w:pict>
          <v:shape id="_x0000_s1043" type="#_x0000_t202" style="position:absolute;left:0;text-align:left;margin-left:-6.25pt;margin-top:0;width:462pt;height:18.95pt;z-index:14;mso-wrap-edited:f;mso-wrap-distance-left:1.9pt;mso-wrap-distance-right:1.9pt;mso-wrap-distance-bottom:16.8pt;mso-position-horizontal-relative:margin" filled="f" stroked="f">
            <v:textbox inset="0,0,0,0">
              <w:txbxContent>
                <w:p w:rsidR="00B82A2C" w:rsidRDefault="00B82A2C">
                  <w:pPr>
                    <w:widowControl/>
                  </w:pPr>
                  <w:r>
                    <w:pict>
                      <v:shape id="_x0000_i1042" type="#_x0000_t75" style="width:462.1pt;height:19.35pt">
                        <v:imagedata r:id="rId23" o:title=""/>
                      </v:shape>
                    </w:pict>
                  </w:r>
                </w:p>
              </w:txbxContent>
            </v:textbox>
            <w10:wrap type="topAndBottom" anchorx="margin"/>
          </v:shape>
        </w:pict>
      </w:r>
      <w:r w:rsidR="00E32569" w:rsidRPr="004935AC">
        <w:rPr>
          <w:rStyle w:val="FontStyle47"/>
          <w:sz w:val="20"/>
          <w:szCs w:val="20"/>
          <w:lang w:val="hr-HR" w:eastAsia="hr-HR"/>
        </w:rPr>
        <w:t>Predsjednika obnaša povjerenik sukladno propisu koji regulira izbore Gradonačelnika(-ca).</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38.</w:t>
      </w:r>
    </w:p>
    <w:p w:rsidR="00383A17" w:rsidRPr="004935AC" w:rsidRDefault="00E32569">
      <w:pPr>
        <w:pStyle w:val="Style10"/>
        <w:widowControl/>
        <w:spacing w:before="235" w:line="230" w:lineRule="exact"/>
        <w:ind w:left="288" w:right="1536" w:firstLine="442"/>
        <w:rPr>
          <w:rStyle w:val="FontStyle47"/>
          <w:sz w:val="20"/>
          <w:szCs w:val="20"/>
          <w:lang w:val="hr-HR" w:eastAsia="hr-HR"/>
        </w:rPr>
      </w:pPr>
      <w:r w:rsidRPr="004935AC">
        <w:rPr>
          <w:rStyle w:val="FontStyle47"/>
          <w:sz w:val="20"/>
          <w:szCs w:val="20"/>
          <w:lang w:val="hr-HR" w:eastAsia="hr-HR"/>
        </w:rPr>
        <w:t>Predsjednik Zajednice: predstavlja Zajednicu,</w:t>
      </w:r>
    </w:p>
    <w:p w:rsidR="00383A17" w:rsidRPr="004935AC" w:rsidRDefault="00E32569">
      <w:pPr>
        <w:pStyle w:val="Style14"/>
        <w:widowControl/>
        <w:tabs>
          <w:tab w:val="left" w:pos="278"/>
        </w:tabs>
        <w:spacing w:line="230" w:lineRule="exact"/>
        <w:ind w:firstLine="0"/>
        <w:jc w:val="left"/>
        <w:rPr>
          <w:rStyle w:val="FontStyle47"/>
          <w:sz w:val="20"/>
          <w:szCs w:val="20"/>
          <w:lang w:val="hr-HR" w:eastAsia="hr-HR"/>
        </w:rPr>
      </w:pPr>
      <w:r w:rsidRPr="004935AC">
        <w:rPr>
          <w:rStyle w:val="FontStyle47"/>
          <w:sz w:val="20"/>
          <w:szCs w:val="20"/>
          <w:lang w:val="hr-HR" w:eastAsia="hr-HR"/>
        </w:rPr>
        <w:t>-</w:t>
      </w:r>
      <w:r w:rsidRPr="004935AC">
        <w:rPr>
          <w:rStyle w:val="FontStyle47"/>
          <w:sz w:val="20"/>
          <w:szCs w:val="20"/>
          <w:lang w:val="hr-HR" w:eastAsia="hr-HR"/>
        </w:rPr>
        <w:tab/>
        <w:t>saziva i predsjeda Skupštini,</w:t>
      </w:r>
    </w:p>
    <w:p w:rsidR="00383A17" w:rsidRPr="004935AC" w:rsidRDefault="00E32569">
      <w:pPr>
        <w:pStyle w:val="Style7"/>
        <w:widowControl/>
        <w:spacing w:line="230" w:lineRule="exact"/>
        <w:ind w:left="293"/>
        <w:rPr>
          <w:rStyle w:val="FontStyle47"/>
          <w:sz w:val="20"/>
          <w:szCs w:val="20"/>
          <w:lang w:val="hr-HR" w:eastAsia="hr-HR"/>
        </w:rPr>
      </w:pPr>
      <w:r w:rsidRPr="004935AC">
        <w:rPr>
          <w:rStyle w:val="FontStyle47"/>
          <w:sz w:val="20"/>
          <w:szCs w:val="20"/>
          <w:lang w:val="hr-HR" w:eastAsia="hr-HR"/>
        </w:rPr>
        <w:t>saziva i predsjeda Turističkom vijeću, organizira,   koordinira   i   usklađuje   rad   i aktivnosti Zajednice u skladu sa Zakonom, ovim Statutom i programom rada Zajednice, brine se o zakonitom i pravodobnom izvršavanju zadaća Zajednice,</w:t>
      </w:r>
    </w:p>
    <w:p w:rsidR="00383A17" w:rsidRPr="004935AC" w:rsidRDefault="00E32569">
      <w:pPr>
        <w:pStyle w:val="Style7"/>
        <w:widowControl/>
        <w:spacing w:line="230" w:lineRule="exact"/>
        <w:ind w:left="307"/>
        <w:jc w:val="both"/>
        <w:rPr>
          <w:rStyle w:val="FontStyle47"/>
          <w:sz w:val="20"/>
          <w:szCs w:val="20"/>
          <w:lang w:val="hr-HR" w:eastAsia="hr-HR"/>
        </w:rPr>
      </w:pPr>
      <w:r w:rsidRPr="004935AC">
        <w:rPr>
          <w:rStyle w:val="FontStyle47"/>
          <w:sz w:val="20"/>
          <w:szCs w:val="20"/>
          <w:lang w:val="hr-HR" w:eastAsia="hr-HR"/>
        </w:rPr>
        <w:t>pokreće i brine se o suradnji Zajednice s drugim turističkim zajednicama i drugim tijelima sa zajedničkim interesom,</w:t>
      </w:r>
    </w:p>
    <w:p w:rsidR="00383A17" w:rsidRPr="004935AC" w:rsidRDefault="00E32569">
      <w:pPr>
        <w:pStyle w:val="Style2"/>
        <w:widowControl/>
        <w:spacing w:line="230" w:lineRule="exact"/>
        <w:ind w:left="317"/>
        <w:rPr>
          <w:rStyle w:val="FontStyle47"/>
          <w:sz w:val="20"/>
          <w:szCs w:val="20"/>
          <w:lang w:val="hr-HR" w:eastAsia="hr-HR"/>
        </w:rPr>
      </w:pPr>
      <w:r w:rsidRPr="004935AC">
        <w:rPr>
          <w:rStyle w:val="FontStyle47"/>
          <w:sz w:val="20"/>
          <w:szCs w:val="20"/>
          <w:lang w:val="hr-HR" w:eastAsia="hr-HR"/>
        </w:rPr>
        <w:t>brine se o pripremi sjednica Skupštine i Turističkog vijeća,</w:t>
      </w:r>
    </w:p>
    <w:p w:rsidR="00383A17" w:rsidRPr="004935AC" w:rsidRDefault="00E32569" w:rsidP="004935AC">
      <w:pPr>
        <w:pStyle w:val="Style14"/>
        <w:widowControl/>
        <w:numPr>
          <w:ilvl w:val="0"/>
          <w:numId w:val="3"/>
        </w:numPr>
        <w:tabs>
          <w:tab w:val="left" w:pos="278"/>
        </w:tabs>
        <w:spacing w:line="230" w:lineRule="exact"/>
        <w:ind w:left="278"/>
        <w:jc w:val="left"/>
        <w:rPr>
          <w:rStyle w:val="FontStyle47"/>
          <w:sz w:val="20"/>
          <w:szCs w:val="20"/>
          <w:lang w:val="hr-HR" w:eastAsia="hr-HR"/>
        </w:rPr>
      </w:pPr>
      <w:r w:rsidRPr="004935AC">
        <w:rPr>
          <w:rStyle w:val="FontStyle47"/>
          <w:sz w:val="20"/>
          <w:szCs w:val="20"/>
          <w:lang w:val="hr-HR" w:eastAsia="hr-HR"/>
        </w:rPr>
        <w:t>potpisuje odluke i druge akte koje donosi Skupština i Turističkog vijeće,</w:t>
      </w:r>
    </w:p>
    <w:p w:rsidR="00383A17" w:rsidRPr="004935AC" w:rsidRDefault="00E32569" w:rsidP="004935AC">
      <w:pPr>
        <w:pStyle w:val="Style14"/>
        <w:widowControl/>
        <w:numPr>
          <w:ilvl w:val="0"/>
          <w:numId w:val="3"/>
        </w:numPr>
        <w:tabs>
          <w:tab w:val="left" w:pos="278"/>
        </w:tabs>
        <w:spacing w:line="230" w:lineRule="exact"/>
        <w:ind w:firstLine="0"/>
        <w:jc w:val="left"/>
        <w:rPr>
          <w:rStyle w:val="FontStyle47"/>
          <w:sz w:val="20"/>
          <w:szCs w:val="20"/>
          <w:lang w:val="hr-HR" w:eastAsia="hr-HR"/>
        </w:rPr>
      </w:pPr>
      <w:r w:rsidRPr="004935AC">
        <w:rPr>
          <w:rStyle w:val="FontStyle47"/>
          <w:sz w:val="20"/>
          <w:szCs w:val="20"/>
          <w:lang w:val="hr-HR" w:eastAsia="hr-HR"/>
        </w:rPr>
        <w:t>zastupa Zajednicu do izbora direktora Ureda,</w:t>
      </w:r>
    </w:p>
    <w:p w:rsidR="00383A17" w:rsidRPr="004935AC" w:rsidRDefault="00E32569" w:rsidP="004935AC">
      <w:pPr>
        <w:pStyle w:val="Style14"/>
        <w:widowControl/>
        <w:numPr>
          <w:ilvl w:val="0"/>
          <w:numId w:val="3"/>
        </w:numPr>
        <w:tabs>
          <w:tab w:val="left" w:pos="278"/>
        </w:tabs>
        <w:spacing w:line="230" w:lineRule="exact"/>
        <w:ind w:left="278"/>
        <w:jc w:val="left"/>
        <w:rPr>
          <w:rStyle w:val="FontStyle47"/>
          <w:sz w:val="20"/>
          <w:szCs w:val="20"/>
          <w:lang w:val="hr-HR" w:eastAsia="hr-HR"/>
        </w:rPr>
      </w:pPr>
      <w:r w:rsidRPr="004935AC">
        <w:rPr>
          <w:rStyle w:val="FontStyle47"/>
          <w:sz w:val="20"/>
          <w:szCs w:val="20"/>
          <w:lang w:val="hr-HR" w:eastAsia="hr-HR"/>
        </w:rPr>
        <w:t>obavlja   i   druge   poslove   utvrđene   aktima Skupštine i Turističkog vijeća.</w:t>
      </w:r>
    </w:p>
    <w:p w:rsidR="00383A17" w:rsidRPr="004935AC" w:rsidRDefault="00E32569">
      <w:pPr>
        <w:pStyle w:val="Style5"/>
        <w:widowControl/>
        <w:spacing w:before="240" w:line="240" w:lineRule="auto"/>
        <w:rPr>
          <w:rStyle w:val="FontStyle42"/>
          <w:sz w:val="20"/>
          <w:szCs w:val="20"/>
          <w:lang w:val="hr-HR" w:eastAsia="hr-HR"/>
        </w:rPr>
      </w:pPr>
      <w:r w:rsidRPr="004935AC">
        <w:rPr>
          <w:rStyle w:val="FontStyle42"/>
          <w:sz w:val="20"/>
          <w:szCs w:val="20"/>
          <w:lang w:val="hr-HR" w:eastAsia="hr-HR"/>
        </w:rPr>
        <w:t>Članak 39.</w:t>
      </w:r>
    </w:p>
    <w:p w:rsidR="00383A17" w:rsidRPr="004935AC" w:rsidRDefault="00E32569">
      <w:pPr>
        <w:pStyle w:val="Style1"/>
        <w:widowControl/>
        <w:spacing w:before="235"/>
        <w:ind w:firstLine="710"/>
        <w:rPr>
          <w:rStyle w:val="FontStyle47"/>
          <w:sz w:val="20"/>
          <w:szCs w:val="20"/>
          <w:lang w:val="hr-HR" w:eastAsia="hr-HR"/>
        </w:rPr>
      </w:pPr>
      <w:r w:rsidRPr="004935AC">
        <w:rPr>
          <w:rStyle w:val="FontStyle47"/>
          <w:sz w:val="20"/>
          <w:szCs w:val="20"/>
          <w:lang w:val="hr-HR" w:eastAsia="hr-HR"/>
        </w:rPr>
        <w:t>U slučaju odsutnosti, ili spriječenosti Predsjednika sjednici Skupštine i Turističkog vijeća predsjeda zamjenik predsjednika kojeg odredi Predsjednik i koji za svoj rad odgovara Predsjedniku .</w:t>
      </w:r>
    </w:p>
    <w:p w:rsidR="00383A17" w:rsidRPr="004935AC" w:rsidRDefault="00383A17">
      <w:pPr>
        <w:pStyle w:val="Style5"/>
        <w:widowControl/>
        <w:spacing w:line="240" w:lineRule="exact"/>
        <w:ind w:left="422"/>
        <w:jc w:val="left"/>
        <w:rPr>
          <w:sz w:val="20"/>
          <w:szCs w:val="20"/>
        </w:rPr>
      </w:pPr>
    </w:p>
    <w:p w:rsidR="00383A17" w:rsidRPr="004935AC" w:rsidRDefault="00E32569">
      <w:pPr>
        <w:pStyle w:val="Style5"/>
        <w:widowControl/>
        <w:spacing w:before="38" w:line="240" w:lineRule="auto"/>
        <w:ind w:left="422"/>
        <w:jc w:val="left"/>
        <w:rPr>
          <w:rStyle w:val="FontStyle42"/>
          <w:sz w:val="20"/>
          <w:szCs w:val="20"/>
          <w:lang w:val="hr-HR" w:eastAsia="hr-HR"/>
        </w:rPr>
      </w:pPr>
      <w:r w:rsidRPr="004935AC">
        <w:rPr>
          <w:rStyle w:val="FontStyle42"/>
          <w:sz w:val="20"/>
          <w:szCs w:val="20"/>
          <w:lang w:val="hr-HR" w:eastAsia="hr-HR"/>
        </w:rPr>
        <w:t>5.   Radna tijela Zajednice</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40.</w:t>
      </w:r>
    </w:p>
    <w:p w:rsidR="00383A17" w:rsidRPr="004935AC" w:rsidRDefault="00E32569">
      <w:pPr>
        <w:pStyle w:val="Style1"/>
        <w:widowControl/>
        <w:spacing w:before="230"/>
        <w:ind w:firstLine="720"/>
        <w:rPr>
          <w:rStyle w:val="FontStyle47"/>
          <w:sz w:val="20"/>
          <w:szCs w:val="20"/>
          <w:lang w:val="hr-HR" w:eastAsia="hr-HR"/>
        </w:rPr>
      </w:pPr>
      <w:r w:rsidRPr="004935AC">
        <w:rPr>
          <w:rStyle w:val="FontStyle47"/>
          <w:sz w:val="20"/>
          <w:szCs w:val="20"/>
          <w:lang w:val="hr-HR" w:eastAsia="hr-HR"/>
        </w:rPr>
        <w:t>Skupština i Turističko vijeće mogu osnovati privremena radna ili savjetodavna tijela (radno skupine, savjet, komisiju i si.) radi razmatranja određenog pitanja, davanja mišljenja i prijedloga o značajnim pitanjima iz njihovog djelokruga.</w:t>
      </w:r>
    </w:p>
    <w:p w:rsidR="00383A17" w:rsidRPr="004935AC" w:rsidRDefault="00E32569">
      <w:pPr>
        <w:pStyle w:val="Style1"/>
        <w:widowControl/>
        <w:ind w:firstLine="720"/>
        <w:rPr>
          <w:rStyle w:val="FontStyle47"/>
          <w:sz w:val="20"/>
          <w:szCs w:val="20"/>
          <w:lang w:val="hr-HR" w:eastAsia="hr-HR"/>
        </w:rPr>
      </w:pPr>
      <w:r w:rsidRPr="004935AC">
        <w:rPr>
          <w:rStyle w:val="FontStyle47"/>
          <w:sz w:val="20"/>
          <w:szCs w:val="20"/>
          <w:lang w:val="hr-HR" w:eastAsia="hr-HR"/>
        </w:rPr>
        <w:t>Skupština i Turističko vijeće odlukom o osnivanju tijela iz stavka 1. ovog članka utvrđuju sastav, djelokrug rada i druga pitanja vezana za rad tog tijela.</w:t>
      </w:r>
    </w:p>
    <w:p w:rsidR="00383A17" w:rsidRPr="004935AC" w:rsidRDefault="00E32569">
      <w:pPr>
        <w:pStyle w:val="Style6"/>
        <w:widowControl/>
        <w:spacing w:before="230" w:line="235" w:lineRule="exact"/>
        <w:jc w:val="left"/>
        <w:rPr>
          <w:rStyle w:val="FontStyle42"/>
          <w:sz w:val="20"/>
          <w:szCs w:val="20"/>
          <w:lang w:val="hr-HR" w:eastAsia="hr-HR"/>
        </w:rPr>
      </w:pPr>
      <w:r w:rsidRPr="004935AC">
        <w:rPr>
          <w:rStyle w:val="FontStyle42"/>
          <w:sz w:val="20"/>
          <w:szCs w:val="20"/>
          <w:lang w:val="hr-HR" w:eastAsia="hr-HR"/>
        </w:rPr>
        <w:t>V PREDSTAVLJANJE I ZASTUPANJE ZAJEDNICE</w:t>
      </w:r>
    </w:p>
    <w:p w:rsidR="00383A17" w:rsidRPr="004935AC" w:rsidRDefault="00E32569">
      <w:pPr>
        <w:pStyle w:val="Style5"/>
        <w:widowControl/>
        <w:spacing w:before="240" w:line="240" w:lineRule="auto"/>
        <w:rPr>
          <w:rStyle w:val="FontStyle42"/>
          <w:sz w:val="20"/>
          <w:szCs w:val="20"/>
          <w:lang w:val="hr-HR" w:eastAsia="hr-HR"/>
        </w:rPr>
      </w:pPr>
      <w:r w:rsidRPr="004935AC">
        <w:rPr>
          <w:rStyle w:val="FontStyle42"/>
          <w:sz w:val="20"/>
          <w:szCs w:val="20"/>
          <w:lang w:val="hr-HR" w:eastAsia="hr-HR"/>
        </w:rPr>
        <w:t>Članak 41.</w:t>
      </w:r>
    </w:p>
    <w:p w:rsidR="00383A17" w:rsidRPr="004935AC" w:rsidRDefault="00E32569">
      <w:pPr>
        <w:pStyle w:val="Style1"/>
        <w:widowControl/>
        <w:spacing w:before="235"/>
        <w:ind w:firstLine="710"/>
        <w:rPr>
          <w:rStyle w:val="FontStyle47"/>
          <w:sz w:val="20"/>
          <w:szCs w:val="20"/>
          <w:lang w:val="hr-HR" w:eastAsia="hr-HR"/>
        </w:rPr>
      </w:pPr>
      <w:r w:rsidRPr="004935AC">
        <w:rPr>
          <w:rStyle w:val="FontStyle47"/>
          <w:sz w:val="20"/>
          <w:szCs w:val="20"/>
          <w:lang w:val="hr-HR" w:eastAsia="hr-HR"/>
        </w:rPr>
        <w:t>Zajednicu predstavlja Predsjednik, a zastupa direktor Ureda.</w:t>
      </w:r>
    </w:p>
    <w:p w:rsidR="00383A17" w:rsidRPr="004935AC" w:rsidRDefault="00E32569">
      <w:pPr>
        <w:pStyle w:val="Style1"/>
        <w:widowControl/>
        <w:ind w:firstLine="720"/>
        <w:rPr>
          <w:rStyle w:val="FontStyle47"/>
          <w:sz w:val="20"/>
          <w:szCs w:val="20"/>
          <w:lang w:val="hr-HR" w:eastAsia="hr-HR"/>
        </w:rPr>
      </w:pPr>
      <w:r w:rsidRPr="004935AC">
        <w:rPr>
          <w:rStyle w:val="FontStyle47"/>
          <w:sz w:val="20"/>
          <w:szCs w:val="20"/>
          <w:lang w:val="hr-HR" w:eastAsia="hr-HR"/>
        </w:rPr>
        <w:t>Direktor Ureda može dati pismenu punomoć drugoj osobi za zastupanje Zajednice.</w:t>
      </w:r>
    </w:p>
    <w:p w:rsidR="00383A17" w:rsidRPr="004935AC" w:rsidRDefault="00E32569">
      <w:pPr>
        <w:pStyle w:val="Style1"/>
        <w:widowControl/>
        <w:ind w:firstLine="715"/>
        <w:rPr>
          <w:rStyle w:val="FontStyle47"/>
          <w:sz w:val="20"/>
          <w:szCs w:val="20"/>
          <w:lang w:val="hr-HR" w:eastAsia="hr-HR"/>
        </w:rPr>
      </w:pPr>
      <w:r w:rsidRPr="004935AC">
        <w:rPr>
          <w:rStyle w:val="FontStyle47"/>
          <w:sz w:val="20"/>
          <w:szCs w:val="20"/>
          <w:lang w:val="hr-HR" w:eastAsia="hr-HR"/>
        </w:rPr>
        <w:t>Ako se opća punomoć daje osobi koja nije zaposlena u Zajednici za davanje ove punomoći potrebna je suglasnost Turističkog vijeća.</w:t>
      </w:r>
    </w:p>
    <w:p w:rsidR="00383A17" w:rsidRPr="004935AC" w:rsidRDefault="00E32569">
      <w:pPr>
        <w:pStyle w:val="Style1"/>
        <w:widowControl/>
        <w:ind w:firstLine="734"/>
        <w:rPr>
          <w:rStyle w:val="FontStyle47"/>
          <w:sz w:val="20"/>
          <w:szCs w:val="20"/>
          <w:lang w:val="hr-HR" w:eastAsia="hr-HR"/>
        </w:rPr>
      </w:pPr>
      <w:r w:rsidRPr="004935AC">
        <w:rPr>
          <w:rStyle w:val="FontStyle47"/>
          <w:sz w:val="20"/>
          <w:szCs w:val="20"/>
          <w:lang w:val="hr-HR" w:eastAsia="hr-HR"/>
        </w:rPr>
        <w:t>Punomoć iz stavka 2. ovog članka daje se sukladno odredbama zakona kojim se uređuju obvezni odnosi.</w:t>
      </w:r>
    </w:p>
    <w:p w:rsidR="00383A17" w:rsidRPr="004935AC" w:rsidRDefault="00383A17">
      <w:pPr>
        <w:pStyle w:val="Style5"/>
        <w:widowControl/>
        <w:spacing w:line="240" w:lineRule="exact"/>
        <w:jc w:val="left"/>
        <w:rPr>
          <w:sz w:val="20"/>
          <w:szCs w:val="20"/>
        </w:rPr>
      </w:pPr>
    </w:p>
    <w:p w:rsidR="00383A17" w:rsidRPr="004935AC" w:rsidRDefault="00E32569">
      <w:pPr>
        <w:pStyle w:val="Style5"/>
        <w:widowControl/>
        <w:spacing w:before="5" w:line="240" w:lineRule="auto"/>
        <w:jc w:val="left"/>
        <w:rPr>
          <w:rStyle w:val="FontStyle42"/>
          <w:sz w:val="20"/>
          <w:szCs w:val="20"/>
          <w:lang w:val="hr-HR" w:eastAsia="hr-HR"/>
        </w:rPr>
      </w:pPr>
      <w:r w:rsidRPr="004935AC">
        <w:rPr>
          <w:rStyle w:val="FontStyle42"/>
          <w:sz w:val="20"/>
          <w:szCs w:val="20"/>
          <w:lang w:val="hr-HR" w:eastAsia="hr-HR"/>
        </w:rPr>
        <w:t>VI TURISTIČKI URED</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10" w:line="240" w:lineRule="auto"/>
        <w:rPr>
          <w:rStyle w:val="FontStyle42"/>
          <w:sz w:val="20"/>
          <w:szCs w:val="20"/>
          <w:lang w:val="hr-HR" w:eastAsia="hr-HR"/>
        </w:rPr>
      </w:pPr>
      <w:r w:rsidRPr="004935AC">
        <w:rPr>
          <w:rStyle w:val="FontStyle42"/>
          <w:sz w:val="20"/>
          <w:szCs w:val="20"/>
          <w:lang w:val="hr-HR" w:eastAsia="hr-HR"/>
        </w:rPr>
        <w:t>Članak 42.</w:t>
      </w:r>
    </w:p>
    <w:p w:rsidR="00383A17" w:rsidRPr="004935AC" w:rsidRDefault="00E32569">
      <w:pPr>
        <w:pStyle w:val="Style1"/>
        <w:widowControl/>
        <w:spacing w:before="240" w:line="230" w:lineRule="exact"/>
        <w:ind w:firstLine="730"/>
        <w:rPr>
          <w:rStyle w:val="FontStyle47"/>
          <w:sz w:val="20"/>
          <w:szCs w:val="20"/>
          <w:lang w:val="hr-HR" w:eastAsia="hr-HR"/>
        </w:rPr>
      </w:pPr>
      <w:r w:rsidRPr="004935AC">
        <w:rPr>
          <w:rStyle w:val="FontStyle47"/>
          <w:sz w:val="20"/>
          <w:szCs w:val="20"/>
          <w:lang w:val="hr-HR" w:eastAsia="hr-HR"/>
        </w:rPr>
        <w:t>Radi obavljanja stručnih i administrativnih poslova Zajednice osniva se turistički ured ( u daljnjem tekstu Ured ).</w:t>
      </w:r>
    </w:p>
    <w:p w:rsidR="00383A17" w:rsidRPr="004935AC" w:rsidRDefault="00E32569">
      <w:pPr>
        <w:pStyle w:val="Style10"/>
        <w:widowControl/>
        <w:spacing w:line="230" w:lineRule="exact"/>
        <w:ind w:left="744" w:firstLine="0"/>
        <w:rPr>
          <w:rStyle w:val="FontStyle47"/>
          <w:sz w:val="20"/>
          <w:szCs w:val="20"/>
          <w:lang w:val="hr-HR" w:eastAsia="hr-HR"/>
        </w:rPr>
      </w:pPr>
      <w:r w:rsidRPr="004935AC">
        <w:rPr>
          <w:rStyle w:val="FontStyle47"/>
          <w:sz w:val="20"/>
          <w:szCs w:val="20"/>
          <w:lang w:val="hr-HR" w:eastAsia="hr-HR"/>
        </w:rPr>
        <w:t>Sjedište Uređaje u sjedištu Zajednice.</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235" w:line="240" w:lineRule="auto"/>
        <w:rPr>
          <w:rStyle w:val="FontStyle42"/>
          <w:sz w:val="20"/>
          <w:szCs w:val="20"/>
          <w:lang w:val="hr-HR" w:eastAsia="hr-HR"/>
        </w:rPr>
      </w:pPr>
      <w:r w:rsidRPr="004935AC">
        <w:rPr>
          <w:rStyle w:val="FontStyle42"/>
          <w:sz w:val="20"/>
          <w:szCs w:val="20"/>
          <w:lang w:val="hr-HR" w:eastAsia="hr-HR"/>
        </w:rPr>
        <w:t>Članak 43.</w:t>
      </w:r>
    </w:p>
    <w:p w:rsidR="00383A17" w:rsidRPr="004935AC" w:rsidRDefault="00E32569">
      <w:pPr>
        <w:pStyle w:val="Style1"/>
        <w:widowControl/>
        <w:spacing w:before="240" w:line="230" w:lineRule="exact"/>
        <w:ind w:firstLine="720"/>
        <w:rPr>
          <w:rStyle w:val="FontStyle47"/>
          <w:sz w:val="20"/>
          <w:szCs w:val="20"/>
          <w:lang w:val="hr-HR" w:eastAsia="hr-HR"/>
        </w:rPr>
      </w:pPr>
      <w:r w:rsidRPr="004935AC">
        <w:rPr>
          <w:rStyle w:val="FontStyle47"/>
          <w:sz w:val="20"/>
          <w:szCs w:val="20"/>
          <w:lang w:val="hr-HR" w:eastAsia="hr-HR"/>
        </w:rPr>
        <w:t>Odluku o osnivanju i ustroju Ureda donosi Skupština.</w:t>
      </w:r>
    </w:p>
    <w:p w:rsidR="00383A17" w:rsidRPr="004935AC" w:rsidRDefault="00E32569">
      <w:pPr>
        <w:pStyle w:val="Style1"/>
        <w:widowControl/>
        <w:spacing w:before="5" w:line="230" w:lineRule="exact"/>
        <w:ind w:firstLine="730"/>
        <w:rPr>
          <w:rStyle w:val="FontStyle47"/>
          <w:sz w:val="20"/>
          <w:szCs w:val="20"/>
          <w:lang w:val="hr-HR" w:eastAsia="hr-HR"/>
        </w:rPr>
      </w:pPr>
      <w:r w:rsidRPr="004935AC">
        <w:rPr>
          <w:rStyle w:val="FontStyle47"/>
          <w:sz w:val="20"/>
          <w:szCs w:val="20"/>
          <w:lang w:val="hr-HR" w:eastAsia="hr-HR"/>
        </w:rPr>
        <w:t>Djelokrug, unutarnje ustrojstvo, organizaciju i sistematizaciju radnih mjesta Ureda utvrđuje Turističko vijeće aktom o ustrojstvu i sistematizaciji, na prijedlog direktora Ureda.</w:t>
      </w:r>
    </w:p>
    <w:p w:rsidR="00383A17" w:rsidRPr="004935AC" w:rsidRDefault="00E32569">
      <w:pPr>
        <w:pStyle w:val="Style1"/>
        <w:widowControl/>
        <w:spacing w:line="230" w:lineRule="exact"/>
        <w:rPr>
          <w:rStyle w:val="FontStyle47"/>
          <w:sz w:val="20"/>
          <w:szCs w:val="20"/>
          <w:lang w:val="hr-HR" w:eastAsia="hr-HR"/>
        </w:rPr>
      </w:pPr>
      <w:r w:rsidRPr="004935AC">
        <w:rPr>
          <w:rStyle w:val="FontStyle47"/>
          <w:sz w:val="20"/>
          <w:szCs w:val="20"/>
          <w:lang w:val="hr-HR" w:eastAsia="hr-HR"/>
        </w:rPr>
        <w:t>Ustrojstvo Ureda treba odgovarati potrebama i zahtjevima članova Zajednice i mogućnosti za stručno, kvalitetno, pravovremeno i odgovorno izvršavanje zadaće Zajednice.</w:t>
      </w:r>
    </w:p>
    <w:p w:rsidR="00383A17" w:rsidRPr="004935AC" w:rsidRDefault="00E32569">
      <w:pPr>
        <w:pStyle w:val="Style5"/>
        <w:widowControl/>
        <w:spacing w:before="240" w:line="240" w:lineRule="auto"/>
        <w:rPr>
          <w:rStyle w:val="FontStyle42"/>
          <w:sz w:val="20"/>
          <w:szCs w:val="20"/>
          <w:lang w:val="hr-HR" w:eastAsia="hr-HR"/>
        </w:rPr>
      </w:pPr>
      <w:r w:rsidRPr="004935AC">
        <w:rPr>
          <w:rStyle w:val="FontStyle42"/>
          <w:sz w:val="20"/>
          <w:szCs w:val="20"/>
          <w:lang w:val="hr-HR" w:eastAsia="hr-HR"/>
        </w:rPr>
        <w:t>Članak 44.</w:t>
      </w:r>
    </w:p>
    <w:p w:rsidR="00383A17" w:rsidRPr="004935AC" w:rsidRDefault="00E32569">
      <w:pPr>
        <w:pStyle w:val="Style10"/>
        <w:widowControl/>
        <w:spacing w:before="240" w:line="230" w:lineRule="exact"/>
        <w:ind w:left="326" w:firstLine="442"/>
        <w:rPr>
          <w:rStyle w:val="FontStyle47"/>
          <w:sz w:val="20"/>
          <w:szCs w:val="20"/>
          <w:lang w:val="hr-HR" w:eastAsia="hr-HR"/>
        </w:rPr>
      </w:pPr>
      <w:r w:rsidRPr="004935AC">
        <w:rPr>
          <w:rStyle w:val="FontStyle47"/>
          <w:sz w:val="20"/>
          <w:szCs w:val="20"/>
          <w:lang w:val="hr-HR" w:eastAsia="hr-HR"/>
        </w:rPr>
        <w:t>Ured obavlja osobito ove poslove: provodi  zadatke  utvrđene  programom  rada Zajednice,</w:t>
      </w:r>
    </w:p>
    <w:p w:rsidR="00383A17" w:rsidRPr="004935AC" w:rsidRDefault="00E32569" w:rsidP="004935AC">
      <w:pPr>
        <w:pStyle w:val="Style14"/>
        <w:widowControl/>
        <w:numPr>
          <w:ilvl w:val="0"/>
          <w:numId w:val="3"/>
        </w:numPr>
        <w:tabs>
          <w:tab w:val="left" w:pos="278"/>
        </w:tabs>
        <w:spacing w:line="230" w:lineRule="exact"/>
        <w:ind w:left="278"/>
        <w:rPr>
          <w:rStyle w:val="FontStyle47"/>
          <w:sz w:val="20"/>
          <w:szCs w:val="20"/>
          <w:lang w:val="hr-HR" w:eastAsia="hr-HR"/>
        </w:rPr>
      </w:pPr>
      <w:r w:rsidRPr="004935AC">
        <w:rPr>
          <w:rStyle w:val="FontStyle47"/>
          <w:sz w:val="20"/>
          <w:szCs w:val="20"/>
          <w:lang w:val="hr-HR" w:eastAsia="hr-HR"/>
        </w:rPr>
        <w:t>obavlja stručne i administrativne poslove u svezi pripremanja sjednica tijela Zajednice,</w:t>
      </w:r>
    </w:p>
    <w:p w:rsidR="00383A17" w:rsidRPr="004935AC" w:rsidRDefault="00E32569" w:rsidP="004935AC">
      <w:pPr>
        <w:pStyle w:val="Style14"/>
        <w:widowControl/>
        <w:numPr>
          <w:ilvl w:val="0"/>
          <w:numId w:val="3"/>
        </w:numPr>
        <w:tabs>
          <w:tab w:val="left" w:pos="278"/>
        </w:tabs>
        <w:spacing w:line="230" w:lineRule="exact"/>
        <w:ind w:left="278"/>
        <w:rPr>
          <w:rStyle w:val="FontStyle47"/>
          <w:sz w:val="20"/>
          <w:szCs w:val="20"/>
          <w:lang w:val="hr-HR" w:eastAsia="hr-HR"/>
        </w:rPr>
      </w:pPr>
      <w:r w:rsidRPr="004935AC">
        <w:rPr>
          <w:rStyle w:val="FontStyle47"/>
          <w:sz w:val="20"/>
          <w:szCs w:val="20"/>
          <w:lang w:val="hr-HR" w:eastAsia="hr-HR"/>
        </w:rPr>
        <w:t>obavlja stručne i administrativne poslove u svezi s izradom i izvršavanjem akata tijela Zajednice,</w:t>
      </w:r>
    </w:p>
    <w:p w:rsidR="00383A17" w:rsidRPr="004935AC" w:rsidRDefault="00E32569" w:rsidP="004935AC">
      <w:pPr>
        <w:pStyle w:val="Style14"/>
        <w:widowControl/>
        <w:numPr>
          <w:ilvl w:val="0"/>
          <w:numId w:val="3"/>
        </w:numPr>
        <w:tabs>
          <w:tab w:val="left" w:pos="278"/>
        </w:tabs>
        <w:spacing w:line="230" w:lineRule="exact"/>
        <w:ind w:left="278"/>
        <w:rPr>
          <w:rStyle w:val="FontStyle47"/>
          <w:sz w:val="20"/>
          <w:szCs w:val="20"/>
          <w:lang w:val="hr-HR" w:eastAsia="hr-HR"/>
        </w:rPr>
      </w:pPr>
      <w:r w:rsidRPr="004935AC">
        <w:rPr>
          <w:rStyle w:val="FontStyle47"/>
          <w:sz w:val="20"/>
          <w:szCs w:val="20"/>
          <w:lang w:val="hr-HR" w:eastAsia="hr-HR"/>
        </w:rPr>
        <w:t>obavlja pravne, financijske i knjigovodstvene poslove, kadrovske i opće poslove, vodi evidencije i statističke podatke utvrđene propisima i aktima Zajednice,</w:t>
      </w:r>
    </w:p>
    <w:p w:rsidR="00383A17" w:rsidRPr="004935AC" w:rsidRDefault="00E32569">
      <w:pPr>
        <w:pStyle w:val="Style2"/>
        <w:widowControl/>
        <w:spacing w:line="230" w:lineRule="exact"/>
        <w:ind w:left="336"/>
        <w:rPr>
          <w:rStyle w:val="FontStyle47"/>
          <w:sz w:val="20"/>
          <w:szCs w:val="20"/>
          <w:lang w:val="hr-HR" w:eastAsia="hr-HR"/>
        </w:rPr>
      </w:pPr>
      <w:r w:rsidRPr="004935AC">
        <w:rPr>
          <w:rStyle w:val="FontStyle47"/>
          <w:sz w:val="20"/>
          <w:szCs w:val="20"/>
          <w:lang w:val="hr-HR" w:eastAsia="hr-HR"/>
        </w:rPr>
        <w:t>izrađuje analize, informacije i druge materijale za potrebe tijela Zajednice,</w:t>
      </w:r>
    </w:p>
    <w:p w:rsidR="00383A17" w:rsidRPr="004935AC" w:rsidRDefault="00E32569" w:rsidP="004935AC">
      <w:pPr>
        <w:pStyle w:val="Style14"/>
        <w:widowControl/>
        <w:numPr>
          <w:ilvl w:val="0"/>
          <w:numId w:val="3"/>
        </w:numPr>
        <w:tabs>
          <w:tab w:val="left" w:pos="278"/>
        </w:tabs>
        <w:spacing w:line="230" w:lineRule="exact"/>
        <w:ind w:left="278"/>
        <w:rPr>
          <w:rStyle w:val="FontStyle47"/>
          <w:sz w:val="20"/>
          <w:szCs w:val="20"/>
          <w:lang w:val="hr-HR" w:eastAsia="hr-HR"/>
        </w:rPr>
      </w:pPr>
      <w:r w:rsidRPr="004935AC">
        <w:rPr>
          <w:rStyle w:val="FontStyle47"/>
          <w:sz w:val="20"/>
          <w:szCs w:val="20"/>
          <w:lang w:val="hr-HR" w:eastAsia="hr-HR"/>
        </w:rPr>
        <w:t>daje tijelima Zajednice kao i drugim zainteresiranim stručna mišljenja o pitanjima iz djelokruga Zajednice,</w:t>
      </w:r>
    </w:p>
    <w:p w:rsidR="00383A17" w:rsidRPr="004935AC" w:rsidRDefault="00E32569" w:rsidP="004935AC">
      <w:pPr>
        <w:pStyle w:val="Style14"/>
        <w:widowControl/>
        <w:numPr>
          <w:ilvl w:val="0"/>
          <w:numId w:val="3"/>
        </w:numPr>
        <w:tabs>
          <w:tab w:val="left" w:pos="278"/>
        </w:tabs>
        <w:spacing w:line="230" w:lineRule="exact"/>
        <w:ind w:left="278"/>
        <w:rPr>
          <w:rStyle w:val="FontStyle47"/>
          <w:sz w:val="20"/>
          <w:szCs w:val="20"/>
          <w:lang w:val="hr-HR" w:eastAsia="hr-HR"/>
        </w:rPr>
      </w:pPr>
      <w:r w:rsidRPr="004935AC">
        <w:rPr>
          <w:rStyle w:val="FontStyle47"/>
          <w:sz w:val="20"/>
          <w:szCs w:val="20"/>
          <w:lang w:val="hr-HR" w:eastAsia="hr-HR"/>
        </w:rPr>
        <w:t>obavlja i druge poslove koje mu odrede tijela Zajednice.</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45.</w:t>
      </w:r>
    </w:p>
    <w:p w:rsidR="00383A17" w:rsidRPr="004935AC" w:rsidRDefault="00E32569">
      <w:pPr>
        <w:pStyle w:val="Style1"/>
        <w:widowControl/>
        <w:spacing w:before="235"/>
        <w:ind w:firstLine="710"/>
        <w:rPr>
          <w:rStyle w:val="FontStyle47"/>
          <w:sz w:val="20"/>
          <w:szCs w:val="20"/>
          <w:lang w:val="hr-HR" w:eastAsia="hr-HR"/>
        </w:rPr>
      </w:pPr>
      <w:r w:rsidRPr="004935AC">
        <w:rPr>
          <w:rStyle w:val="FontStyle47"/>
          <w:sz w:val="20"/>
          <w:szCs w:val="20"/>
          <w:lang w:val="hr-HR" w:eastAsia="hr-HR"/>
        </w:rPr>
        <w:t>Na pravni status zaposlenih u Uredu, uvjete za stupanje za rad i ostala pitanja u svezi s njihovim radom odgovarajuće se primjenjuju opći propisi o radu.</w:t>
      </w:r>
    </w:p>
    <w:p w:rsidR="00383A17" w:rsidRPr="004935AC" w:rsidRDefault="00E32569">
      <w:pPr>
        <w:pStyle w:val="Style1"/>
        <w:widowControl/>
        <w:ind w:firstLine="720"/>
        <w:rPr>
          <w:rStyle w:val="FontStyle47"/>
          <w:sz w:val="20"/>
          <w:szCs w:val="20"/>
          <w:lang w:val="hr-HR" w:eastAsia="hr-HR"/>
        </w:rPr>
      </w:pPr>
      <w:r w:rsidRPr="004935AC">
        <w:rPr>
          <w:rStyle w:val="FontStyle47"/>
          <w:sz w:val="20"/>
          <w:szCs w:val="20"/>
          <w:lang w:val="hr-HR" w:eastAsia="hr-HR"/>
        </w:rPr>
        <w:t>Radnici zaposleni u Uredu moraju ispunjavati posebne uvjete koje propisuje Ministar turizma.</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46.</w:t>
      </w:r>
    </w:p>
    <w:p w:rsidR="00383A17" w:rsidRPr="004935AC" w:rsidRDefault="00383A17">
      <w:pPr>
        <w:pStyle w:val="Style10"/>
        <w:widowControl/>
        <w:spacing w:line="240" w:lineRule="exact"/>
        <w:ind w:left="782" w:firstLine="0"/>
        <w:rPr>
          <w:sz w:val="20"/>
          <w:szCs w:val="20"/>
        </w:rPr>
      </w:pPr>
    </w:p>
    <w:p w:rsidR="00383A17" w:rsidRPr="004935AC" w:rsidRDefault="00E32569">
      <w:pPr>
        <w:pStyle w:val="Style10"/>
        <w:widowControl/>
        <w:spacing w:before="43" w:line="240" w:lineRule="auto"/>
        <w:ind w:left="782" w:firstLine="0"/>
        <w:rPr>
          <w:rStyle w:val="FontStyle47"/>
          <w:sz w:val="20"/>
          <w:szCs w:val="20"/>
          <w:lang w:val="hr-HR" w:eastAsia="hr-HR"/>
        </w:rPr>
      </w:pPr>
      <w:r w:rsidRPr="004935AC">
        <w:rPr>
          <w:rStyle w:val="FontStyle47"/>
          <w:sz w:val="20"/>
          <w:szCs w:val="20"/>
          <w:lang w:val="hr-HR" w:eastAsia="hr-HR"/>
        </w:rPr>
        <w:t>Ured ima direktora.</w:t>
      </w:r>
    </w:p>
    <w:p w:rsidR="00383A17" w:rsidRPr="004935AC" w:rsidRDefault="00383A17">
      <w:pPr>
        <w:pStyle w:val="Style10"/>
        <w:widowControl/>
        <w:spacing w:before="43" w:line="240" w:lineRule="auto"/>
        <w:ind w:left="782" w:firstLine="0"/>
        <w:rPr>
          <w:rStyle w:val="FontStyle47"/>
          <w:sz w:val="20"/>
          <w:szCs w:val="20"/>
          <w:lang w:val="hr-HR" w:eastAsia="hr-HR"/>
        </w:rPr>
        <w:sectPr w:rsidR="00383A17" w:rsidRPr="004935AC">
          <w:type w:val="continuous"/>
          <w:pgSz w:w="11905" w:h="16837"/>
          <w:pgMar w:top="468" w:right="1618" w:bottom="619" w:left="1248" w:header="720" w:footer="720" w:gutter="0"/>
          <w:cols w:num="2" w:space="720" w:equalWidth="0">
            <w:col w:w="4195" w:space="662"/>
            <w:col w:w="4180"/>
          </w:cols>
          <w:noEndnote/>
        </w:sectPr>
      </w:pPr>
    </w:p>
    <w:p w:rsidR="00383A17" w:rsidRPr="004935AC" w:rsidRDefault="00383A17">
      <w:pPr>
        <w:widowControl/>
        <w:spacing w:line="12" w:lineRule="exact"/>
        <w:rPr>
          <w:sz w:val="20"/>
          <w:szCs w:val="20"/>
        </w:rPr>
      </w:pPr>
    </w:p>
    <w:p w:rsidR="00383A17" w:rsidRPr="004935AC" w:rsidRDefault="00383A17">
      <w:pPr>
        <w:pStyle w:val="Style10"/>
        <w:widowControl/>
        <w:spacing w:before="43" w:line="240" w:lineRule="auto"/>
        <w:ind w:left="782" w:firstLine="0"/>
        <w:rPr>
          <w:rStyle w:val="FontStyle47"/>
          <w:sz w:val="20"/>
          <w:szCs w:val="20"/>
          <w:lang w:val="hr-HR" w:eastAsia="hr-HR"/>
        </w:rPr>
        <w:sectPr w:rsidR="00383A17" w:rsidRPr="004935AC">
          <w:type w:val="continuous"/>
          <w:pgSz w:w="11905" w:h="16837"/>
          <w:pgMar w:top="438" w:right="1124" w:bottom="587" w:left="1695" w:header="720" w:footer="720" w:gutter="0"/>
          <w:cols w:space="60"/>
          <w:noEndnote/>
        </w:sectPr>
      </w:pPr>
    </w:p>
    <w:p w:rsidR="00383A17" w:rsidRPr="004935AC" w:rsidRDefault="00383A17">
      <w:pPr>
        <w:pStyle w:val="Style1"/>
        <w:widowControl/>
        <w:spacing w:before="10" w:line="230" w:lineRule="exact"/>
        <w:ind w:firstLine="730"/>
        <w:rPr>
          <w:rStyle w:val="FontStyle47"/>
          <w:sz w:val="20"/>
          <w:szCs w:val="20"/>
          <w:lang w:val="hr-HR" w:eastAsia="hr-HR"/>
        </w:rPr>
      </w:pPr>
      <w:r>
        <w:rPr>
          <w:noProof/>
          <w:sz w:val="20"/>
          <w:szCs w:val="20"/>
        </w:rPr>
        <w:lastRenderedPageBreak/>
        <w:pict>
          <v:shape id="_x0000_s1044" type="#_x0000_t202" style="position:absolute;left:0;text-align:left;margin-left:-9.1pt;margin-top:0;width:468pt;height:20.4pt;z-index:15;mso-wrap-edited:f;mso-wrap-distance-left:1.9pt;mso-wrap-distance-right:1.9pt;mso-wrap-distance-bottom:16.55pt;mso-position-horizontal-relative:margin" filled="f" stroked="f">
            <v:textbox inset="0,0,0,0">
              <w:txbxContent>
                <w:p w:rsidR="00B82A2C" w:rsidRDefault="00B82A2C">
                  <w:pPr>
                    <w:widowControl/>
                  </w:pPr>
                  <w:r>
                    <w:pict>
                      <v:shape id="_x0000_i1043" type="#_x0000_t75" style="width:468.55pt;height:20.4pt">
                        <v:imagedata r:id="rId24" o:title=""/>
                      </v:shape>
                    </w:pict>
                  </w:r>
                </w:p>
              </w:txbxContent>
            </v:textbox>
            <w10:wrap type="topAndBottom" anchorx="margin"/>
          </v:shape>
        </w:pict>
      </w:r>
      <w:r w:rsidR="00E32569" w:rsidRPr="004935AC">
        <w:rPr>
          <w:rStyle w:val="FontStyle47"/>
          <w:sz w:val="20"/>
          <w:szCs w:val="20"/>
          <w:lang w:val="hr-HR" w:eastAsia="hr-HR"/>
        </w:rPr>
        <w:t>Direktora Ureda na temelju javnog natječaja imenuje Turističko vijeće.</w:t>
      </w:r>
    </w:p>
    <w:p w:rsidR="00383A17" w:rsidRPr="004935AC" w:rsidRDefault="00E32569">
      <w:pPr>
        <w:pStyle w:val="Style1"/>
        <w:widowControl/>
        <w:spacing w:line="230" w:lineRule="exact"/>
        <w:ind w:firstLine="730"/>
        <w:rPr>
          <w:rStyle w:val="FontStyle47"/>
          <w:sz w:val="20"/>
          <w:szCs w:val="20"/>
          <w:lang w:val="hr-HR" w:eastAsia="hr-HR"/>
        </w:rPr>
      </w:pPr>
      <w:r w:rsidRPr="004935AC">
        <w:rPr>
          <w:rStyle w:val="FontStyle47"/>
          <w:sz w:val="20"/>
          <w:szCs w:val="20"/>
          <w:lang w:val="hr-HR" w:eastAsia="hr-HR"/>
        </w:rPr>
        <w:t>Direktor mora ispunjavati posebne uvjete koje propisuje Ministar turizma.</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47.</w:t>
      </w:r>
    </w:p>
    <w:p w:rsidR="00383A17" w:rsidRPr="004935AC" w:rsidRDefault="00E32569">
      <w:pPr>
        <w:pStyle w:val="Style1"/>
        <w:widowControl/>
        <w:spacing w:before="235"/>
        <w:rPr>
          <w:rStyle w:val="FontStyle47"/>
          <w:sz w:val="20"/>
          <w:szCs w:val="20"/>
          <w:lang w:val="hr-HR" w:eastAsia="hr-HR"/>
        </w:rPr>
      </w:pPr>
      <w:r w:rsidRPr="004935AC">
        <w:rPr>
          <w:rStyle w:val="FontStyle47"/>
          <w:sz w:val="20"/>
          <w:szCs w:val="20"/>
          <w:lang w:val="hr-HR" w:eastAsia="hr-HR"/>
        </w:rPr>
        <w:t>Ako se na raspisani natječaj nitko ne prijavi ili nitko od prijavljenih kandidata ne bude izabran, natječaj će se ponoviti.</w:t>
      </w:r>
    </w:p>
    <w:p w:rsidR="00383A17" w:rsidRPr="004935AC" w:rsidRDefault="00E32569">
      <w:pPr>
        <w:pStyle w:val="Style1"/>
        <w:widowControl/>
        <w:ind w:firstLine="734"/>
        <w:rPr>
          <w:rStyle w:val="FontStyle47"/>
          <w:sz w:val="20"/>
          <w:szCs w:val="20"/>
          <w:lang w:val="hr-HR" w:eastAsia="hr-HR"/>
        </w:rPr>
      </w:pPr>
      <w:r w:rsidRPr="004935AC">
        <w:rPr>
          <w:rStyle w:val="FontStyle47"/>
          <w:sz w:val="20"/>
          <w:szCs w:val="20"/>
          <w:lang w:val="hr-HR" w:eastAsia="hr-HR"/>
        </w:rPr>
        <w:t>Do imenovanja direktora Ureda turističku zajednicu zastupa Predsjednik.</w:t>
      </w:r>
    </w:p>
    <w:p w:rsidR="00383A17" w:rsidRPr="004935AC" w:rsidRDefault="00E32569">
      <w:pPr>
        <w:pStyle w:val="Style5"/>
        <w:widowControl/>
        <w:spacing w:before="240" w:line="240" w:lineRule="auto"/>
        <w:rPr>
          <w:rStyle w:val="FontStyle42"/>
          <w:sz w:val="20"/>
          <w:szCs w:val="20"/>
          <w:lang w:val="hr-HR" w:eastAsia="hr-HR"/>
        </w:rPr>
      </w:pPr>
      <w:r w:rsidRPr="004935AC">
        <w:rPr>
          <w:rStyle w:val="FontStyle42"/>
          <w:sz w:val="20"/>
          <w:szCs w:val="20"/>
          <w:lang w:val="hr-HR" w:eastAsia="hr-HR"/>
        </w:rPr>
        <w:t>Članak 48.</w:t>
      </w:r>
    </w:p>
    <w:p w:rsidR="00383A17" w:rsidRPr="004935AC" w:rsidRDefault="00E32569">
      <w:pPr>
        <w:pStyle w:val="Style1"/>
        <w:widowControl/>
        <w:spacing w:before="230"/>
        <w:ind w:firstLine="730"/>
        <w:rPr>
          <w:rStyle w:val="FontStyle47"/>
          <w:sz w:val="20"/>
          <w:szCs w:val="20"/>
          <w:lang w:val="hr-HR" w:eastAsia="hr-HR"/>
        </w:rPr>
      </w:pPr>
      <w:r w:rsidRPr="004935AC">
        <w:rPr>
          <w:rStyle w:val="FontStyle47"/>
          <w:sz w:val="20"/>
          <w:szCs w:val="20"/>
          <w:lang w:val="hr-HR" w:eastAsia="hr-HR"/>
        </w:rPr>
        <w:t>Direktora Ureda, u slučaju odsutnosti ili spriječenosti, zamjenjuje osoba koju odredi Turističko vijeće.</w:t>
      </w:r>
    </w:p>
    <w:p w:rsidR="00383A17" w:rsidRPr="004935AC" w:rsidRDefault="00E32569">
      <w:pPr>
        <w:pStyle w:val="Style1"/>
        <w:widowControl/>
        <w:ind w:firstLine="715"/>
        <w:rPr>
          <w:rStyle w:val="FontStyle47"/>
          <w:sz w:val="20"/>
          <w:szCs w:val="20"/>
          <w:lang w:val="hr-HR" w:eastAsia="hr-HR"/>
        </w:rPr>
      </w:pPr>
      <w:r w:rsidRPr="004935AC">
        <w:rPr>
          <w:rStyle w:val="FontStyle47"/>
          <w:sz w:val="20"/>
          <w:szCs w:val="20"/>
          <w:lang w:val="hr-HR" w:eastAsia="hr-HR"/>
        </w:rPr>
        <w:t>Osoba koja zamjenjuje direktora Ureda ima prava i dužnosti direktora.</w:t>
      </w:r>
    </w:p>
    <w:p w:rsidR="00383A17" w:rsidRPr="00CB63EC" w:rsidRDefault="00E32569">
      <w:pPr>
        <w:pStyle w:val="Style5"/>
        <w:widowControl/>
        <w:spacing w:before="240" w:line="240" w:lineRule="auto"/>
        <w:rPr>
          <w:rStyle w:val="FontStyle42"/>
          <w:sz w:val="20"/>
          <w:szCs w:val="20"/>
          <w:lang w:val="hr-HR" w:eastAsia="hr-HR"/>
        </w:rPr>
      </w:pPr>
      <w:r w:rsidRPr="00CB63EC">
        <w:rPr>
          <w:rStyle w:val="FontStyle42"/>
          <w:sz w:val="20"/>
          <w:szCs w:val="20"/>
          <w:lang w:val="hr-HR" w:eastAsia="hr-HR"/>
        </w:rPr>
        <w:t>Članak 49.</w:t>
      </w:r>
    </w:p>
    <w:p w:rsidR="00383A17" w:rsidRPr="004935AC" w:rsidRDefault="00E32569">
      <w:pPr>
        <w:pStyle w:val="Style1"/>
        <w:widowControl/>
        <w:spacing w:before="240"/>
        <w:ind w:firstLine="734"/>
        <w:rPr>
          <w:rStyle w:val="FontStyle47"/>
          <w:sz w:val="20"/>
          <w:szCs w:val="20"/>
          <w:lang w:val="hr-HR" w:eastAsia="hr-HR"/>
        </w:rPr>
      </w:pPr>
      <w:r w:rsidRPr="004935AC">
        <w:rPr>
          <w:rStyle w:val="FontStyle47"/>
          <w:sz w:val="20"/>
          <w:szCs w:val="20"/>
          <w:lang w:val="hr-HR" w:eastAsia="hr-HR"/>
        </w:rPr>
        <w:t>Direktor Ureda organizira i rukovodi radom i poslovanjem turističkog ureda i u granicama utvrđenih ovlasti odgovoran je za poslovanje Zajednice.</w:t>
      </w:r>
    </w:p>
    <w:p w:rsidR="00383A17" w:rsidRPr="004935AC" w:rsidRDefault="00E32569">
      <w:pPr>
        <w:pStyle w:val="Style1"/>
        <w:widowControl/>
        <w:ind w:firstLine="734"/>
        <w:rPr>
          <w:rStyle w:val="FontStyle47"/>
          <w:sz w:val="20"/>
          <w:szCs w:val="20"/>
          <w:lang w:val="hr-HR" w:eastAsia="hr-HR"/>
        </w:rPr>
      </w:pPr>
      <w:r w:rsidRPr="004935AC">
        <w:rPr>
          <w:rStyle w:val="FontStyle47"/>
          <w:sz w:val="20"/>
          <w:szCs w:val="20"/>
          <w:lang w:val="hr-HR" w:eastAsia="hr-HR"/>
        </w:rPr>
        <w:t>Direktor za svoj rad odgovoran je Turističkom vijeću i Predsjedniku.</w:t>
      </w:r>
    </w:p>
    <w:p w:rsidR="00383A17" w:rsidRPr="004935AC" w:rsidRDefault="00E32569">
      <w:pPr>
        <w:pStyle w:val="Style1"/>
        <w:widowControl/>
        <w:ind w:left="754" w:firstLine="0"/>
        <w:jc w:val="left"/>
        <w:rPr>
          <w:rStyle w:val="FontStyle47"/>
          <w:sz w:val="20"/>
          <w:szCs w:val="20"/>
          <w:lang w:val="hr-HR" w:eastAsia="hr-HR"/>
        </w:rPr>
      </w:pPr>
      <w:r w:rsidRPr="004935AC">
        <w:rPr>
          <w:rStyle w:val="FontStyle47"/>
          <w:sz w:val="20"/>
          <w:szCs w:val="20"/>
          <w:lang w:val="hr-HR" w:eastAsia="hr-HR"/>
        </w:rPr>
        <w:t>Direktor ne može biti član Turističkog</w:t>
      </w:r>
    </w:p>
    <w:p w:rsidR="00383A17" w:rsidRPr="004935AC" w:rsidRDefault="00E32569">
      <w:pPr>
        <w:pStyle w:val="Style2"/>
        <w:widowControl/>
        <w:jc w:val="left"/>
        <w:rPr>
          <w:rStyle w:val="FontStyle47"/>
          <w:sz w:val="20"/>
          <w:szCs w:val="20"/>
          <w:lang w:val="hr-HR" w:eastAsia="hr-HR"/>
        </w:rPr>
      </w:pPr>
      <w:r w:rsidRPr="004935AC">
        <w:rPr>
          <w:rStyle w:val="FontStyle47"/>
          <w:sz w:val="20"/>
          <w:szCs w:val="20"/>
          <w:lang w:val="hr-HR" w:eastAsia="hr-HR"/>
        </w:rPr>
        <w:t>vijeća.</w:t>
      </w:r>
    </w:p>
    <w:p w:rsidR="00383A17" w:rsidRPr="004935AC" w:rsidRDefault="00E32569">
      <w:pPr>
        <w:pStyle w:val="Style1"/>
        <w:widowControl/>
        <w:ind w:firstLine="734"/>
        <w:rPr>
          <w:rStyle w:val="FontStyle47"/>
          <w:sz w:val="20"/>
          <w:szCs w:val="20"/>
          <w:lang w:val="hr-HR" w:eastAsia="hr-HR"/>
        </w:rPr>
      </w:pPr>
      <w:r w:rsidRPr="004935AC">
        <w:rPr>
          <w:rStyle w:val="FontStyle47"/>
          <w:sz w:val="20"/>
          <w:szCs w:val="20"/>
          <w:lang w:val="hr-HR" w:eastAsia="hr-HR"/>
        </w:rPr>
        <w:t>Direktoru turističkog ureda nije dopušteno obavljanje ugostiteljske i turističke djelatnosti na području za koje je osnovana turistička zajednica.</w:t>
      </w:r>
    </w:p>
    <w:p w:rsidR="00383A17" w:rsidRPr="004935AC" w:rsidRDefault="00E32569">
      <w:pPr>
        <w:pStyle w:val="Style1"/>
        <w:widowControl/>
        <w:ind w:left="758" w:firstLine="0"/>
        <w:jc w:val="left"/>
        <w:rPr>
          <w:rStyle w:val="FontStyle47"/>
          <w:sz w:val="20"/>
          <w:szCs w:val="20"/>
          <w:lang w:val="hr-HR" w:eastAsia="hr-HR"/>
        </w:rPr>
      </w:pPr>
      <w:r w:rsidRPr="004935AC">
        <w:rPr>
          <w:rStyle w:val="FontStyle47"/>
          <w:sz w:val="20"/>
          <w:szCs w:val="20"/>
          <w:lang w:val="hr-HR" w:eastAsia="hr-HR"/>
        </w:rPr>
        <w:t>Direktor Ureda:</w:t>
      </w:r>
    </w:p>
    <w:p w:rsidR="00383A17" w:rsidRPr="004935AC" w:rsidRDefault="00E32569" w:rsidP="004935AC">
      <w:pPr>
        <w:pStyle w:val="Style14"/>
        <w:widowControl/>
        <w:numPr>
          <w:ilvl w:val="0"/>
          <w:numId w:val="9"/>
        </w:numPr>
        <w:tabs>
          <w:tab w:val="left" w:pos="288"/>
        </w:tabs>
        <w:ind w:left="288" w:hanging="288"/>
        <w:jc w:val="left"/>
        <w:rPr>
          <w:rStyle w:val="FontStyle47"/>
          <w:sz w:val="20"/>
          <w:szCs w:val="20"/>
          <w:lang w:val="hr-HR" w:eastAsia="hr-HR"/>
        </w:rPr>
      </w:pPr>
      <w:r w:rsidRPr="004935AC">
        <w:rPr>
          <w:rStyle w:val="FontStyle47"/>
          <w:sz w:val="20"/>
          <w:szCs w:val="20"/>
          <w:lang w:val="hr-HR" w:eastAsia="hr-HR"/>
        </w:rPr>
        <w:t>provodi odluke Turističkog vijeća, organizira izvršavanje zadaće Zajednice,</w:t>
      </w:r>
    </w:p>
    <w:p w:rsidR="00383A17" w:rsidRPr="004935AC" w:rsidRDefault="00E32569" w:rsidP="004935AC">
      <w:pPr>
        <w:pStyle w:val="Style14"/>
        <w:widowControl/>
        <w:numPr>
          <w:ilvl w:val="0"/>
          <w:numId w:val="9"/>
        </w:numPr>
        <w:tabs>
          <w:tab w:val="left" w:pos="288"/>
        </w:tabs>
        <w:ind w:left="288" w:hanging="288"/>
        <w:rPr>
          <w:rStyle w:val="FontStyle47"/>
          <w:sz w:val="20"/>
          <w:szCs w:val="20"/>
          <w:lang w:val="hr-HR" w:eastAsia="hr-HR"/>
        </w:rPr>
      </w:pPr>
      <w:r w:rsidRPr="004935AC">
        <w:rPr>
          <w:rStyle w:val="FontStyle47"/>
          <w:sz w:val="20"/>
          <w:szCs w:val="20"/>
          <w:lang w:val="hr-HR" w:eastAsia="hr-HR"/>
        </w:rPr>
        <w:t>zastupa Zajednicu i poduzima sve pravne radnje u ime i za račun Zajednice,</w:t>
      </w:r>
    </w:p>
    <w:p w:rsidR="00383A17" w:rsidRPr="004935AC" w:rsidRDefault="00E32569" w:rsidP="004935AC">
      <w:pPr>
        <w:pStyle w:val="Style14"/>
        <w:widowControl/>
        <w:numPr>
          <w:ilvl w:val="0"/>
          <w:numId w:val="9"/>
        </w:numPr>
        <w:tabs>
          <w:tab w:val="left" w:pos="288"/>
        </w:tabs>
        <w:ind w:left="288" w:hanging="288"/>
        <w:rPr>
          <w:rStyle w:val="FontStyle47"/>
          <w:sz w:val="20"/>
          <w:szCs w:val="20"/>
          <w:lang w:val="hr-HR" w:eastAsia="hr-HR"/>
        </w:rPr>
      </w:pPr>
      <w:r w:rsidRPr="004935AC">
        <w:rPr>
          <w:rStyle w:val="FontStyle47"/>
          <w:sz w:val="20"/>
          <w:szCs w:val="20"/>
          <w:lang w:val="hr-HR" w:eastAsia="hr-HR"/>
        </w:rPr>
        <w:t>zastupa Zajednicu u svim postupcima pred sudovima, upravnim i drugim državnim tijelima te pravnim osobama s javnim ovlastima,</w:t>
      </w:r>
    </w:p>
    <w:p w:rsidR="00383A17" w:rsidRPr="004935AC" w:rsidRDefault="00E32569" w:rsidP="004935AC">
      <w:pPr>
        <w:pStyle w:val="Style14"/>
        <w:widowControl/>
        <w:numPr>
          <w:ilvl w:val="0"/>
          <w:numId w:val="9"/>
        </w:numPr>
        <w:tabs>
          <w:tab w:val="left" w:pos="288"/>
        </w:tabs>
        <w:ind w:left="288" w:hanging="288"/>
        <w:rPr>
          <w:rStyle w:val="FontStyle47"/>
          <w:sz w:val="20"/>
          <w:szCs w:val="20"/>
          <w:lang w:val="hr-HR" w:eastAsia="hr-HR"/>
        </w:rPr>
      </w:pPr>
      <w:r w:rsidRPr="004935AC">
        <w:rPr>
          <w:rStyle w:val="FontStyle47"/>
          <w:sz w:val="20"/>
          <w:szCs w:val="20"/>
          <w:lang w:val="hr-HR" w:eastAsia="hr-HR"/>
        </w:rPr>
        <w:t>odgovoran je za namjensko korištenje sredstava koja se vode u Zajednici,</w:t>
      </w:r>
    </w:p>
    <w:p w:rsidR="00383A17" w:rsidRPr="004935AC" w:rsidRDefault="00E32569" w:rsidP="004935AC">
      <w:pPr>
        <w:pStyle w:val="Style14"/>
        <w:widowControl/>
        <w:numPr>
          <w:ilvl w:val="0"/>
          <w:numId w:val="9"/>
        </w:numPr>
        <w:tabs>
          <w:tab w:val="left" w:pos="288"/>
        </w:tabs>
        <w:ind w:left="288" w:hanging="288"/>
        <w:rPr>
          <w:rStyle w:val="FontStyle47"/>
          <w:sz w:val="20"/>
          <w:szCs w:val="20"/>
          <w:lang w:val="hr-HR" w:eastAsia="hr-HR"/>
        </w:rPr>
      </w:pPr>
      <w:r w:rsidRPr="004935AC">
        <w:rPr>
          <w:rStyle w:val="FontStyle47"/>
          <w:sz w:val="20"/>
          <w:szCs w:val="20"/>
          <w:lang w:val="hr-HR" w:eastAsia="hr-HR"/>
        </w:rPr>
        <w:t>usklađuje materijalne i druge uvjete rada Ureda i brine se da poslovi i zadaci budu na vrijeme i kvalitetno obavljeni u skladu sa odlukama, zaključcima i programom rada Zajednice i njezinih tijela,</w:t>
      </w:r>
    </w:p>
    <w:p w:rsidR="00383A17" w:rsidRPr="004935AC" w:rsidRDefault="00E32569" w:rsidP="004935AC">
      <w:pPr>
        <w:pStyle w:val="Style14"/>
        <w:widowControl/>
        <w:numPr>
          <w:ilvl w:val="0"/>
          <w:numId w:val="9"/>
        </w:numPr>
        <w:tabs>
          <w:tab w:val="left" w:pos="288"/>
        </w:tabs>
        <w:ind w:left="288" w:hanging="288"/>
        <w:rPr>
          <w:rStyle w:val="FontStyle47"/>
          <w:sz w:val="20"/>
          <w:szCs w:val="20"/>
          <w:lang w:val="hr-HR" w:eastAsia="hr-HR"/>
        </w:rPr>
      </w:pPr>
      <w:r w:rsidRPr="004935AC">
        <w:rPr>
          <w:rStyle w:val="FontStyle47"/>
          <w:sz w:val="20"/>
          <w:szCs w:val="20"/>
          <w:lang w:val="hr-HR" w:eastAsia="hr-HR"/>
        </w:rPr>
        <w:t>odlučuje o zapošljavanju radnika u Uredu i raspoređivanju radnika na određena radna mjesta te o prestanku rada u skladu sa aktom o ustrojstvu i sistematizaciji Ureda,</w:t>
      </w:r>
    </w:p>
    <w:p w:rsidR="00383A17" w:rsidRPr="004935AC" w:rsidRDefault="00E32569" w:rsidP="004935AC">
      <w:pPr>
        <w:pStyle w:val="Style14"/>
        <w:widowControl/>
        <w:numPr>
          <w:ilvl w:val="0"/>
          <w:numId w:val="9"/>
        </w:numPr>
        <w:tabs>
          <w:tab w:val="left" w:pos="288"/>
        </w:tabs>
        <w:ind w:left="288" w:hanging="288"/>
        <w:rPr>
          <w:rStyle w:val="FontStyle47"/>
          <w:sz w:val="20"/>
          <w:szCs w:val="20"/>
          <w:lang w:val="hr-HR" w:eastAsia="hr-HR"/>
        </w:rPr>
      </w:pPr>
      <w:r w:rsidRPr="004935AC">
        <w:rPr>
          <w:rStyle w:val="FontStyle47"/>
          <w:sz w:val="20"/>
          <w:szCs w:val="20"/>
          <w:lang w:val="hr-HR" w:eastAsia="hr-HR"/>
        </w:rPr>
        <w:t>upozorava radnike Ureda i tijela Zajednice na zakonitosti njihovih odluka,</w:t>
      </w:r>
    </w:p>
    <w:p w:rsidR="00383A17" w:rsidRPr="004935AC" w:rsidRDefault="00E32569" w:rsidP="004935AC">
      <w:pPr>
        <w:pStyle w:val="Style14"/>
        <w:widowControl/>
        <w:numPr>
          <w:ilvl w:val="0"/>
          <w:numId w:val="9"/>
        </w:numPr>
        <w:tabs>
          <w:tab w:val="left" w:pos="288"/>
        </w:tabs>
        <w:ind w:left="288" w:hanging="288"/>
        <w:rPr>
          <w:rStyle w:val="FontStyle47"/>
          <w:sz w:val="20"/>
          <w:szCs w:val="20"/>
          <w:lang w:val="hr-HR" w:eastAsia="hr-HR"/>
        </w:rPr>
      </w:pPr>
      <w:r w:rsidRPr="004935AC">
        <w:rPr>
          <w:rStyle w:val="FontStyle47"/>
          <w:sz w:val="20"/>
          <w:szCs w:val="20"/>
          <w:lang w:val="hr-HR" w:eastAsia="hr-HR"/>
        </w:rPr>
        <w:t>odlučuje o službenom putovanju radnika Ureda, korištenju osobnih automobila u službene svrhe i o korištenju sredstava reprezentacije,</w:t>
      </w:r>
    </w:p>
    <w:p w:rsidR="00CB63EC" w:rsidRDefault="00E32569" w:rsidP="004935AC">
      <w:pPr>
        <w:pStyle w:val="Style14"/>
        <w:widowControl/>
        <w:numPr>
          <w:ilvl w:val="0"/>
          <w:numId w:val="9"/>
        </w:numPr>
        <w:tabs>
          <w:tab w:val="left" w:pos="288"/>
        </w:tabs>
        <w:ind w:left="288" w:hanging="288"/>
        <w:jc w:val="left"/>
        <w:rPr>
          <w:rStyle w:val="FontStyle47"/>
          <w:sz w:val="20"/>
          <w:szCs w:val="20"/>
          <w:lang w:val="hr-HR" w:eastAsia="hr-HR"/>
        </w:rPr>
      </w:pPr>
      <w:r w:rsidRPr="00CB63EC">
        <w:rPr>
          <w:rStyle w:val="FontStyle47"/>
          <w:sz w:val="20"/>
          <w:szCs w:val="20"/>
          <w:lang w:val="hr-HR" w:eastAsia="hr-HR"/>
        </w:rPr>
        <w:t>predlaže ustrojstvo i sistematizaciju Ureda,</w:t>
      </w:r>
    </w:p>
    <w:p w:rsidR="00383A17" w:rsidRPr="00CB63EC" w:rsidRDefault="00E32569" w:rsidP="004935AC">
      <w:pPr>
        <w:pStyle w:val="Style14"/>
        <w:widowControl/>
        <w:numPr>
          <w:ilvl w:val="0"/>
          <w:numId w:val="9"/>
        </w:numPr>
        <w:tabs>
          <w:tab w:val="left" w:pos="288"/>
        </w:tabs>
        <w:ind w:left="288" w:hanging="288"/>
        <w:jc w:val="left"/>
        <w:rPr>
          <w:rStyle w:val="FontStyle47"/>
          <w:sz w:val="20"/>
          <w:szCs w:val="20"/>
          <w:lang w:val="hr-HR" w:eastAsia="hr-HR"/>
        </w:rPr>
      </w:pPr>
      <w:r w:rsidRPr="00CB63EC">
        <w:rPr>
          <w:rStyle w:val="FontStyle47"/>
          <w:sz w:val="20"/>
          <w:szCs w:val="20"/>
          <w:lang w:val="hr-HR" w:eastAsia="hr-HR"/>
        </w:rPr>
        <w:t>odlučuje o povjeri pojedinih stručnih poslova trećim osobama ako ocijeni da je potrebno i svrsishodno, a u cilju izvršenja zadataka Zajednice,</w:t>
      </w:r>
    </w:p>
    <w:p w:rsidR="00383A17" w:rsidRPr="004935AC" w:rsidRDefault="00E32569" w:rsidP="004935AC">
      <w:pPr>
        <w:pStyle w:val="Style14"/>
        <w:widowControl/>
        <w:numPr>
          <w:ilvl w:val="0"/>
          <w:numId w:val="12"/>
        </w:numPr>
        <w:tabs>
          <w:tab w:val="left" w:pos="274"/>
        </w:tabs>
        <w:ind w:firstLine="0"/>
        <w:jc w:val="left"/>
        <w:rPr>
          <w:rStyle w:val="FontStyle47"/>
          <w:sz w:val="20"/>
          <w:szCs w:val="20"/>
          <w:lang w:val="hr-HR" w:eastAsia="hr-HR"/>
        </w:rPr>
      </w:pPr>
      <w:r w:rsidRPr="004935AC">
        <w:rPr>
          <w:rStyle w:val="FontStyle47"/>
          <w:sz w:val="20"/>
          <w:szCs w:val="20"/>
          <w:lang w:val="hr-HR" w:eastAsia="hr-HR"/>
        </w:rPr>
        <w:t>potpisuje poslovnu dokumentaciju Zajednice,</w:t>
      </w:r>
    </w:p>
    <w:p w:rsidR="00383A17" w:rsidRPr="004935AC" w:rsidRDefault="00E32569" w:rsidP="004935AC">
      <w:pPr>
        <w:pStyle w:val="Style14"/>
        <w:widowControl/>
        <w:numPr>
          <w:ilvl w:val="0"/>
          <w:numId w:val="12"/>
        </w:numPr>
        <w:tabs>
          <w:tab w:val="left" w:pos="274"/>
        </w:tabs>
        <w:ind w:left="274" w:hanging="274"/>
        <w:rPr>
          <w:rStyle w:val="FontStyle47"/>
          <w:sz w:val="20"/>
          <w:szCs w:val="20"/>
          <w:lang w:val="hr-HR" w:eastAsia="hr-HR"/>
        </w:rPr>
      </w:pPr>
      <w:r w:rsidRPr="004935AC">
        <w:rPr>
          <w:rStyle w:val="FontStyle47"/>
          <w:sz w:val="20"/>
          <w:szCs w:val="20"/>
          <w:lang w:val="hr-HR" w:eastAsia="hr-HR"/>
        </w:rPr>
        <w:t>priprema, zajedno s Predsjednikom Zajednice, sjednice Turističkog vijeća i Skupštine,</w:t>
      </w:r>
    </w:p>
    <w:p w:rsidR="00383A17" w:rsidRPr="004935AC" w:rsidRDefault="00E32569" w:rsidP="004935AC">
      <w:pPr>
        <w:pStyle w:val="Style14"/>
        <w:widowControl/>
        <w:numPr>
          <w:ilvl w:val="0"/>
          <w:numId w:val="12"/>
        </w:numPr>
        <w:tabs>
          <w:tab w:val="left" w:pos="274"/>
        </w:tabs>
        <w:ind w:left="274" w:hanging="274"/>
        <w:rPr>
          <w:rStyle w:val="FontStyle47"/>
          <w:sz w:val="20"/>
          <w:szCs w:val="20"/>
          <w:lang w:val="hr-HR" w:eastAsia="hr-HR"/>
        </w:rPr>
      </w:pPr>
      <w:r w:rsidRPr="004935AC">
        <w:rPr>
          <w:rStyle w:val="FontStyle47"/>
          <w:sz w:val="20"/>
          <w:szCs w:val="20"/>
          <w:lang w:val="hr-HR" w:eastAsia="hr-HR"/>
        </w:rPr>
        <w:t>najmanje jednom godišnje podnosi Turističkom vijeću izvješće o svom radu i o radu Ureda, te predlaže mjere za unapređenje organizacije rada Ureda,</w:t>
      </w:r>
    </w:p>
    <w:p w:rsidR="00383A17" w:rsidRPr="004935AC" w:rsidRDefault="00E32569" w:rsidP="004935AC">
      <w:pPr>
        <w:pStyle w:val="Style14"/>
        <w:widowControl/>
        <w:numPr>
          <w:ilvl w:val="0"/>
          <w:numId w:val="12"/>
        </w:numPr>
        <w:tabs>
          <w:tab w:val="left" w:pos="274"/>
        </w:tabs>
        <w:ind w:left="274" w:hanging="274"/>
        <w:rPr>
          <w:rStyle w:val="FontStyle47"/>
          <w:sz w:val="20"/>
          <w:szCs w:val="20"/>
          <w:lang w:val="hr-HR" w:eastAsia="hr-HR"/>
        </w:rPr>
      </w:pPr>
      <w:r w:rsidRPr="004935AC">
        <w:rPr>
          <w:rStyle w:val="FontStyle47"/>
          <w:sz w:val="20"/>
          <w:szCs w:val="20"/>
          <w:lang w:val="hr-HR" w:eastAsia="hr-HR"/>
        </w:rPr>
        <w:t>obavlja i druge poslove utvrđene Zakonom, aktima Zajednice i odlukama tijela Zajednice.</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50.</w:t>
      </w:r>
    </w:p>
    <w:p w:rsidR="00383A17" w:rsidRPr="004935AC" w:rsidRDefault="00E32569">
      <w:pPr>
        <w:pStyle w:val="Style1"/>
        <w:widowControl/>
        <w:spacing w:before="240" w:line="230" w:lineRule="exact"/>
        <w:ind w:firstLine="0"/>
        <w:jc w:val="center"/>
        <w:rPr>
          <w:rStyle w:val="FontStyle47"/>
          <w:sz w:val="20"/>
          <w:szCs w:val="20"/>
          <w:lang w:val="hr-HR" w:eastAsia="hr-HR"/>
        </w:rPr>
      </w:pPr>
      <w:r w:rsidRPr="004935AC">
        <w:rPr>
          <w:rStyle w:val="FontStyle47"/>
          <w:sz w:val="20"/>
          <w:szCs w:val="20"/>
          <w:lang w:val="hr-HR" w:eastAsia="hr-HR"/>
        </w:rPr>
        <w:t>Direktor Ureda može biti razriješen :</w:t>
      </w:r>
    </w:p>
    <w:p w:rsidR="00383A17" w:rsidRPr="004935AC" w:rsidRDefault="00E32569" w:rsidP="004935AC">
      <w:pPr>
        <w:pStyle w:val="Style14"/>
        <w:widowControl/>
        <w:numPr>
          <w:ilvl w:val="0"/>
          <w:numId w:val="19"/>
        </w:numPr>
        <w:tabs>
          <w:tab w:val="left" w:pos="418"/>
        </w:tabs>
        <w:spacing w:line="230" w:lineRule="exact"/>
        <w:ind w:firstLine="0"/>
        <w:jc w:val="left"/>
        <w:rPr>
          <w:rStyle w:val="FontStyle47"/>
          <w:sz w:val="20"/>
          <w:szCs w:val="20"/>
          <w:lang w:val="hr-HR" w:eastAsia="hr-HR"/>
        </w:rPr>
      </w:pPr>
      <w:r w:rsidRPr="004935AC">
        <w:rPr>
          <w:rStyle w:val="FontStyle47"/>
          <w:sz w:val="20"/>
          <w:szCs w:val="20"/>
          <w:lang w:val="hr-HR" w:eastAsia="hr-HR"/>
        </w:rPr>
        <w:t>na osobni zahtjev,</w:t>
      </w:r>
    </w:p>
    <w:p w:rsidR="00383A17" w:rsidRPr="004935AC" w:rsidRDefault="00E32569" w:rsidP="004935AC">
      <w:pPr>
        <w:pStyle w:val="Style9"/>
        <w:widowControl/>
        <w:numPr>
          <w:ilvl w:val="0"/>
          <w:numId w:val="19"/>
        </w:numPr>
        <w:tabs>
          <w:tab w:val="left" w:pos="418"/>
        </w:tabs>
        <w:spacing w:line="230" w:lineRule="exact"/>
        <w:ind w:left="418" w:hanging="418"/>
        <w:rPr>
          <w:rStyle w:val="FontStyle47"/>
          <w:sz w:val="20"/>
          <w:szCs w:val="20"/>
          <w:lang w:val="hr-HR" w:eastAsia="hr-HR"/>
        </w:rPr>
      </w:pPr>
      <w:r w:rsidRPr="004935AC">
        <w:rPr>
          <w:rStyle w:val="FontStyle47"/>
          <w:sz w:val="20"/>
          <w:szCs w:val="20"/>
          <w:lang w:val="hr-HR" w:eastAsia="hr-HR"/>
        </w:rPr>
        <w:t>ako zbog neizvršenja ili nemarnog vršenja svoje dužnosti Zajednice nije mogla izvršiti svoje zadatke ili je izvršavanje tih zadataka bilo otežano,</w:t>
      </w:r>
    </w:p>
    <w:p w:rsidR="00383A17" w:rsidRPr="004935AC" w:rsidRDefault="00E32569" w:rsidP="004935AC">
      <w:pPr>
        <w:pStyle w:val="Style9"/>
        <w:widowControl/>
        <w:numPr>
          <w:ilvl w:val="0"/>
          <w:numId w:val="19"/>
        </w:numPr>
        <w:tabs>
          <w:tab w:val="left" w:pos="418"/>
        </w:tabs>
        <w:spacing w:line="230" w:lineRule="exact"/>
        <w:ind w:left="418" w:hanging="418"/>
        <w:rPr>
          <w:rStyle w:val="FontStyle47"/>
          <w:sz w:val="20"/>
          <w:szCs w:val="20"/>
          <w:lang w:val="hr-HR" w:eastAsia="hr-HR"/>
        </w:rPr>
      </w:pPr>
      <w:r w:rsidRPr="004935AC">
        <w:rPr>
          <w:rStyle w:val="FontStyle47"/>
          <w:sz w:val="20"/>
          <w:szCs w:val="20"/>
          <w:lang w:val="hr-HR" w:eastAsia="hr-HR"/>
        </w:rPr>
        <w:t>ako je uslijed nezakonitog, nesavjesnog ili nepravilnog rada ili zbog prekoračenja ovlaštenja nastala ili mogla nastati šteta,</w:t>
      </w:r>
    </w:p>
    <w:p w:rsidR="00383A17" w:rsidRPr="004935AC" w:rsidRDefault="00E32569" w:rsidP="004935AC">
      <w:pPr>
        <w:pStyle w:val="Style9"/>
        <w:widowControl/>
        <w:numPr>
          <w:ilvl w:val="0"/>
          <w:numId w:val="19"/>
        </w:numPr>
        <w:tabs>
          <w:tab w:val="left" w:pos="418"/>
        </w:tabs>
        <w:spacing w:line="230" w:lineRule="exact"/>
        <w:ind w:left="418" w:hanging="418"/>
        <w:rPr>
          <w:rStyle w:val="FontStyle47"/>
          <w:sz w:val="20"/>
          <w:szCs w:val="20"/>
          <w:lang w:val="hr-HR" w:eastAsia="hr-HR"/>
        </w:rPr>
      </w:pPr>
      <w:r w:rsidRPr="004935AC">
        <w:rPr>
          <w:rStyle w:val="FontStyle47"/>
          <w:sz w:val="20"/>
          <w:szCs w:val="20"/>
          <w:lang w:val="hr-HR" w:eastAsia="hr-HR"/>
        </w:rPr>
        <w:t>ako bez osnovnog razloga ne izvrši ili odbije izvršiti odluke tijela Zajednice ili postupa protivno tim odlukama,</w:t>
      </w:r>
    </w:p>
    <w:p w:rsidR="00383A17" w:rsidRPr="004935AC" w:rsidRDefault="00E32569" w:rsidP="004935AC">
      <w:pPr>
        <w:pStyle w:val="Style9"/>
        <w:widowControl/>
        <w:numPr>
          <w:ilvl w:val="0"/>
          <w:numId w:val="19"/>
        </w:numPr>
        <w:tabs>
          <w:tab w:val="left" w:pos="418"/>
        </w:tabs>
        <w:spacing w:before="5" w:line="230" w:lineRule="exact"/>
        <w:ind w:left="418" w:hanging="418"/>
        <w:rPr>
          <w:rStyle w:val="FontStyle47"/>
          <w:sz w:val="20"/>
          <w:szCs w:val="20"/>
          <w:lang w:val="hr-HR" w:eastAsia="hr-HR"/>
        </w:rPr>
      </w:pPr>
      <w:r w:rsidRPr="004935AC">
        <w:rPr>
          <w:rStyle w:val="FontStyle47"/>
          <w:sz w:val="20"/>
          <w:szCs w:val="20"/>
          <w:lang w:val="hr-HR" w:eastAsia="hr-HR"/>
        </w:rPr>
        <w:t>ako ne podnese Turističkom vijeću izvješće o svom radu i radu Ureda,</w:t>
      </w:r>
    </w:p>
    <w:p w:rsidR="00383A17" w:rsidRPr="004935AC" w:rsidRDefault="00E32569" w:rsidP="004935AC">
      <w:pPr>
        <w:pStyle w:val="Style9"/>
        <w:widowControl/>
        <w:numPr>
          <w:ilvl w:val="0"/>
          <w:numId w:val="19"/>
        </w:numPr>
        <w:tabs>
          <w:tab w:val="left" w:pos="418"/>
        </w:tabs>
        <w:spacing w:line="230" w:lineRule="exact"/>
        <w:ind w:left="418" w:hanging="418"/>
        <w:rPr>
          <w:rStyle w:val="FontStyle47"/>
          <w:sz w:val="20"/>
          <w:szCs w:val="20"/>
          <w:lang w:val="hr-HR" w:eastAsia="hr-HR"/>
        </w:rPr>
      </w:pPr>
      <w:r w:rsidRPr="004935AC">
        <w:rPr>
          <w:rStyle w:val="FontStyle47"/>
          <w:sz w:val="20"/>
          <w:szCs w:val="20"/>
          <w:lang w:val="hr-HR" w:eastAsia="hr-HR"/>
        </w:rPr>
        <w:t>ako Turističko vijeće ne prihvati izvješće o radu direktora i Ureda.</w:t>
      </w:r>
    </w:p>
    <w:p w:rsidR="00383A17" w:rsidRPr="004935AC" w:rsidRDefault="00E32569">
      <w:pPr>
        <w:pStyle w:val="Style1"/>
        <w:widowControl/>
        <w:spacing w:line="230" w:lineRule="exact"/>
        <w:ind w:firstLine="715"/>
        <w:rPr>
          <w:rStyle w:val="FontStyle47"/>
          <w:sz w:val="20"/>
          <w:szCs w:val="20"/>
          <w:lang w:val="hr-HR" w:eastAsia="hr-HR"/>
        </w:rPr>
      </w:pPr>
      <w:r w:rsidRPr="004935AC">
        <w:rPr>
          <w:rStyle w:val="FontStyle47"/>
          <w:sz w:val="20"/>
          <w:szCs w:val="20"/>
          <w:lang w:val="hr-HR" w:eastAsia="hr-HR"/>
        </w:rPr>
        <w:t>Prijedlog za pokretanje postupka za razrješenje direktora Ureda u slučaju iz stavka 1. toč. 2., 3., 4., 5. i 6. ovog članka moraju podnijeti Predsjednik, Skupština ili Nadzorni odbor.</w:t>
      </w:r>
    </w:p>
    <w:p w:rsidR="00383A17" w:rsidRPr="004935AC" w:rsidRDefault="00E32569">
      <w:pPr>
        <w:pStyle w:val="Style1"/>
        <w:widowControl/>
        <w:spacing w:line="230" w:lineRule="exact"/>
        <w:ind w:firstLine="710"/>
        <w:rPr>
          <w:rStyle w:val="FontStyle47"/>
          <w:sz w:val="20"/>
          <w:szCs w:val="20"/>
          <w:lang w:val="hr-HR" w:eastAsia="hr-HR"/>
        </w:rPr>
      </w:pPr>
      <w:r w:rsidRPr="004935AC">
        <w:rPr>
          <w:rStyle w:val="FontStyle47"/>
          <w:sz w:val="20"/>
          <w:szCs w:val="20"/>
          <w:lang w:val="hr-HR" w:eastAsia="hr-HR"/>
        </w:rPr>
        <w:t>Prije donošenja odluke o razrješenju direktoru se mora dati mogućnost izjašnjenja o navedenim razlozima za razrješenje.</w:t>
      </w:r>
    </w:p>
    <w:p w:rsidR="00383A17" w:rsidRPr="004935AC" w:rsidRDefault="00E32569">
      <w:pPr>
        <w:pStyle w:val="Style1"/>
        <w:widowControl/>
        <w:spacing w:line="230" w:lineRule="exact"/>
        <w:ind w:firstLine="706"/>
        <w:rPr>
          <w:rStyle w:val="FontStyle47"/>
          <w:sz w:val="20"/>
          <w:szCs w:val="20"/>
          <w:lang w:val="hr-HR" w:eastAsia="hr-HR"/>
        </w:rPr>
      </w:pPr>
      <w:r w:rsidRPr="004935AC">
        <w:rPr>
          <w:rStyle w:val="FontStyle47"/>
          <w:sz w:val="20"/>
          <w:szCs w:val="20"/>
          <w:lang w:val="hr-HR" w:eastAsia="hr-HR"/>
        </w:rPr>
        <w:t>Odluku o razrješenju direktora Ureda donosi Turističko vijeće glasovanjem.</w:t>
      </w:r>
    </w:p>
    <w:p w:rsidR="00383A17" w:rsidRPr="004935AC" w:rsidRDefault="00E32569">
      <w:pPr>
        <w:pStyle w:val="Style1"/>
        <w:widowControl/>
        <w:spacing w:line="230" w:lineRule="exact"/>
        <w:ind w:firstLine="715"/>
        <w:rPr>
          <w:rStyle w:val="FontStyle47"/>
          <w:sz w:val="20"/>
          <w:szCs w:val="20"/>
          <w:lang w:val="hr-HR" w:eastAsia="hr-HR"/>
        </w:rPr>
      </w:pPr>
      <w:r w:rsidRPr="004935AC">
        <w:rPr>
          <w:rStyle w:val="FontStyle47"/>
          <w:sz w:val="20"/>
          <w:szCs w:val="20"/>
          <w:lang w:val="hr-HR" w:eastAsia="hr-HR"/>
        </w:rPr>
        <w:t>U slučaju razrješenja direktora Ureda Turističko vijeće će raspisati natječaj za direktora, a do izbora direktora Zajednicu će zastupati Predsjednik.</w:t>
      </w:r>
    </w:p>
    <w:p w:rsidR="00383A17" w:rsidRPr="004935AC" w:rsidRDefault="00E32569">
      <w:pPr>
        <w:pStyle w:val="Style6"/>
        <w:widowControl/>
        <w:spacing w:before="240" w:line="230" w:lineRule="exact"/>
        <w:jc w:val="left"/>
        <w:rPr>
          <w:rStyle w:val="FontStyle42"/>
          <w:sz w:val="20"/>
          <w:szCs w:val="20"/>
          <w:lang w:val="hr-HR" w:eastAsia="hr-HR"/>
        </w:rPr>
      </w:pPr>
      <w:r w:rsidRPr="004935AC">
        <w:rPr>
          <w:rStyle w:val="FontStyle42"/>
          <w:sz w:val="20"/>
          <w:szCs w:val="20"/>
          <w:lang w:val="hr-HR" w:eastAsia="hr-HR"/>
        </w:rPr>
        <w:t>VI. ODGOVORNOSTI ZA OBAVLJANJE DUŽNOSTI U ZAJEDNICI</w:t>
      </w:r>
    </w:p>
    <w:p w:rsidR="00383A17" w:rsidRPr="004935AC" w:rsidRDefault="00E32569">
      <w:pPr>
        <w:pStyle w:val="Style5"/>
        <w:widowControl/>
        <w:spacing w:before="240" w:line="240" w:lineRule="auto"/>
        <w:rPr>
          <w:rStyle w:val="FontStyle42"/>
          <w:sz w:val="20"/>
          <w:szCs w:val="20"/>
          <w:lang w:val="hr-HR" w:eastAsia="hr-HR"/>
        </w:rPr>
      </w:pPr>
      <w:r w:rsidRPr="004935AC">
        <w:rPr>
          <w:rStyle w:val="FontStyle42"/>
          <w:sz w:val="20"/>
          <w:szCs w:val="20"/>
          <w:lang w:val="hr-HR" w:eastAsia="hr-HR"/>
        </w:rPr>
        <w:t>Članak 51.</w:t>
      </w:r>
    </w:p>
    <w:p w:rsidR="00383A17" w:rsidRPr="004935AC" w:rsidRDefault="00E32569">
      <w:pPr>
        <w:pStyle w:val="Style20"/>
        <w:widowControl/>
        <w:spacing w:before="240"/>
        <w:rPr>
          <w:rStyle w:val="FontStyle47"/>
          <w:sz w:val="20"/>
          <w:szCs w:val="20"/>
          <w:lang w:val="hr-HR" w:eastAsia="hr-HR"/>
        </w:rPr>
      </w:pPr>
      <w:r w:rsidRPr="004935AC">
        <w:rPr>
          <w:rStyle w:val="FontStyle47"/>
          <w:sz w:val="20"/>
          <w:szCs w:val="20"/>
          <w:lang w:val="hr-HR" w:eastAsia="hr-HR"/>
        </w:rPr>
        <w:t>Svaki član tijela Zajednice osobno je odgovoran za savjesno obavljanje svojih dužnosti. Svaki član tijela Zajednice odgovoran je za svoj rad tijelu koje gaje izabralo.</w:t>
      </w:r>
    </w:p>
    <w:p w:rsidR="00383A17" w:rsidRPr="004935AC" w:rsidRDefault="00E32569">
      <w:pPr>
        <w:pStyle w:val="Style1"/>
        <w:widowControl/>
        <w:ind w:firstLine="715"/>
        <w:rPr>
          <w:rStyle w:val="FontStyle47"/>
          <w:sz w:val="20"/>
          <w:szCs w:val="20"/>
          <w:lang w:val="hr-HR" w:eastAsia="hr-HR"/>
        </w:rPr>
      </w:pPr>
      <w:r w:rsidRPr="004935AC">
        <w:rPr>
          <w:rStyle w:val="FontStyle47"/>
          <w:sz w:val="20"/>
          <w:szCs w:val="20"/>
          <w:lang w:val="hr-HR" w:eastAsia="hr-HR"/>
        </w:rPr>
        <w:t>Direktor Ureda odgovoran je za zakonito, savjesno i stručno obavljanje dužnosti i zadataka koji su mu utvrđeni Zakonom, Statutom i aktima tijela koje gaje imenovalo.</w:t>
      </w:r>
    </w:p>
    <w:p w:rsidR="00383A17" w:rsidRPr="004935AC" w:rsidRDefault="00383A17">
      <w:pPr>
        <w:pStyle w:val="Style1"/>
        <w:widowControl/>
        <w:ind w:firstLine="715"/>
        <w:rPr>
          <w:rStyle w:val="FontStyle47"/>
          <w:sz w:val="20"/>
          <w:szCs w:val="20"/>
          <w:lang w:val="hr-HR" w:eastAsia="hr-HR"/>
        </w:rPr>
        <w:sectPr w:rsidR="00383A17" w:rsidRPr="004935AC">
          <w:type w:val="continuous"/>
          <w:pgSz w:w="11905" w:h="16837"/>
          <w:pgMar w:top="438" w:right="1124" w:bottom="587" w:left="1695" w:header="720" w:footer="720" w:gutter="0"/>
          <w:cols w:num="2" w:space="720" w:equalWidth="0">
            <w:col w:w="4219" w:space="643"/>
            <w:col w:w="4224"/>
          </w:cols>
          <w:noEndnote/>
        </w:sectPr>
      </w:pPr>
    </w:p>
    <w:p w:rsidR="00383A17" w:rsidRPr="004935AC" w:rsidRDefault="00383A17">
      <w:pPr>
        <w:widowControl/>
        <w:spacing w:line="35" w:lineRule="exact"/>
        <w:rPr>
          <w:sz w:val="20"/>
          <w:szCs w:val="20"/>
        </w:rPr>
      </w:pPr>
    </w:p>
    <w:p w:rsidR="00383A17" w:rsidRPr="004935AC" w:rsidRDefault="00383A17">
      <w:pPr>
        <w:pStyle w:val="Style1"/>
        <w:widowControl/>
        <w:ind w:firstLine="715"/>
        <w:rPr>
          <w:rStyle w:val="FontStyle47"/>
          <w:sz w:val="20"/>
          <w:szCs w:val="20"/>
          <w:lang w:val="hr-HR" w:eastAsia="hr-HR"/>
        </w:rPr>
        <w:sectPr w:rsidR="00383A17" w:rsidRPr="004935AC">
          <w:type w:val="continuous"/>
          <w:pgSz w:w="11905" w:h="16837"/>
          <w:pgMar w:top="483" w:right="1647" w:bottom="824" w:left="1215" w:header="720" w:footer="720" w:gutter="0"/>
          <w:cols w:space="60"/>
          <w:noEndnote/>
        </w:sectPr>
      </w:pPr>
    </w:p>
    <w:p w:rsidR="00383A17" w:rsidRPr="004935AC" w:rsidRDefault="00383A17">
      <w:pPr>
        <w:pStyle w:val="Style26"/>
        <w:widowControl/>
        <w:ind w:left="1603"/>
        <w:rPr>
          <w:rStyle w:val="FontStyle42"/>
          <w:sz w:val="20"/>
          <w:szCs w:val="20"/>
          <w:lang w:val="hr-HR" w:eastAsia="hr-HR"/>
        </w:rPr>
      </w:pPr>
      <w:r w:rsidRPr="00383A17">
        <w:rPr>
          <w:noProof/>
          <w:sz w:val="20"/>
          <w:szCs w:val="20"/>
        </w:rPr>
        <w:lastRenderedPageBreak/>
        <w:pict>
          <v:shape id="_x0000_s1045" type="#_x0000_t202" style="position:absolute;left:0;text-align:left;margin-left:-6.95pt;margin-top:0;width:464.4pt;height:18pt;z-index:16;mso-wrap-edited:f;mso-wrap-distance-left:1.9pt;mso-wrap-distance-right:1.9pt;mso-wrap-distance-bottom:9.35pt;mso-position-horizontal-relative:margin" filled="f" stroked="f">
            <v:textbox inset="0,0,0,0">
              <w:txbxContent>
                <w:p w:rsidR="00B82A2C" w:rsidRDefault="00B82A2C">
                  <w:pPr>
                    <w:widowControl/>
                  </w:pPr>
                  <w:r>
                    <w:pict>
                      <v:shape id="_x0000_i1044" type="#_x0000_t75" style="width:464.25pt;height:18.25pt">
                        <v:imagedata r:id="rId25" o:title=""/>
                      </v:shape>
                    </w:pict>
                  </w:r>
                </w:p>
              </w:txbxContent>
            </v:textbox>
            <w10:wrap type="topAndBottom" anchorx="margin"/>
          </v:shape>
        </w:pict>
      </w:r>
      <w:r w:rsidR="00E32569" w:rsidRPr="004935AC">
        <w:rPr>
          <w:rStyle w:val="FontStyle42"/>
          <w:sz w:val="20"/>
          <w:szCs w:val="20"/>
          <w:lang w:val="hr-HR" w:eastAsia="hr-HR"/>
        </w:rPr>
        <w:t>VII GOSPODARENJE U ZAJEDNICI Članak 52.</w:t>
      </w:r>
    </w:p>
    <w:p w:rsidR="00383A17" w:rsidRPr="004935AC" w:rsidRDefault="00E32569">
      <w:pPr>
        <w:pStyle w:val="Style1"/>
        <w:widowControl/>
        <w:spacing w:before="178" w:line="230" w:lineRule="exact"/>
        <w:ind w:firstLine="706"/>
        <w:rPr>
          <w:rStyle w:val="FontStyle47"/>
          <w:sz w:val="20"/>
          <w:szCs w:val="20"/>
          <w:lang w:val="hr-HR" w:eastAsia="hr-HR"/>
        </w:rPr>
      </w:pPr>
      <w:r w:rsidRPr="004935AC">
        <w:rPr>
          <w:rStyle w:val="FontStyle47"/>
          <w:sz w:val="20"/>
          <w:szCs w:val="20"/>
          <w:lang w:val="hr-HR" w:eastAsia="hr-HR"/>
        </w:rPr>
        <w:t>Zajednica nastupa u pravnom prometu samostalno - u svoje ime i za svoj račun.</w:t>
      </w:r>
    </w:p>
    <w:p w:rsidR="00383A17" w:rsidRPr="004935AC" w:rsidRDefault="00E32569">
      <w:pPr>
        <w:pStyle w:val="Style1"/>
        <w:widowControl/>
        <w:spacing w:line="230" w:lineRule="exact"/>
        <w:ind w:firstLine="701"/>
        <w:rPr>
          <w:rStyle w:val="FontStyle47"/>
          <w:sz w:val="20"/>
          <w:szCs w:val="20"/>
          <w:lang w:val="hr-HR" w:eastAsia="hr-HR"/>
        </w:rPr>
      </w:pPr>
      <w:r w:rsidRPr="004935AC">
        <w:rPr>
          <w:rStyle w:val="FontStyle47"/>
          <w:sz w:val="20"/>
          <w:szCs w:val="20"/>
          <w:lang w:val="hr-HR" w:eastAsia="hr-HR"/>
        </w:rPr>
        <w:t>Za obveze u pravnom prometu Zajednica odgovara cjelokupnom svojom imovinom.</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53.</w:t>
      </w:r>
    </w:p>
    <w:p w:rsidR="00383A17" w:rsidRPr="004935AC" w:rsidRDefault="00E32569">
      <w:pPr>
        <w:pStyle w:val="Style1"/>
        <w:widowControl/>
        <w:spacing w:before="235" w:line="240" w:lineRule="exact"/>
        <w:ind w:firstLine="701"/>
        <w:rPr>
          <w:rStyle w:val="FontStyle47"/>
          <w:sz w:val="20"/>
          <w:szCs w:val="20"/>
          <w:lang w:val="hr-HR" w:eastAsia="hr-HR"/>
        </w:rPr>
      </w:pPr>
      <w:r w:rsidRPr="004935AC">
        <w:rPr>
          <w:rStyle w:val="FontStyle47"/>
          <w:sz w:val="20"/>
          <w:szCs w:val="20"/>
          <w:lang w:val="hr-HR" w:eastAsia="hr-HR"/>
        </w:rPr>
        <w:t>Za svaku poslovnu godinu Zajednice utvrđuje program rada i financijski plan.</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54.</w:t>
      </w:r>
    </w:p>
    <w:p w:rsidR="00383A17" w:rsidRPr="004935AC" w:rsidRDefault="00E32569">
      <w:pPr>
        <w:pStyle w:val="Style1"/>
        <w:widowControl/>
        <w:spacing w:before="230"/>
        <w:ind w:firstLine="701"/>
        <w:rPr>
          <w:rStyle w:val="FontStyle47"/>
          <w:sz w:val="20"/>
          <w:szCs w:val="20"/>
          <w:lang w:val="hr-HR" w:eastAsia="hr-HR"/>
        </w:rPr>
      </w:pPr>
      <w:r w:rsidRPr="004935AC">
        <w:rPr>
          <w:rStyle w:val="FontStyle47"/>
          <w:sz w:val="20"/>
          <w:szCs w:val="20"/>
          <w:lang w:val="hr-HR" w:eastAsia="hr-HR"/>
        </w:rPr>
        <w:t>Prijedlog programa rada i prijedlog financijskog plana Zajednice za slijedeću godinu utvrđuje Turističko vijeće i podnosi ga Skupštini, do 31. listopada tekuće godine.</w:t>
      </w:r>
    </w:p>
    <w:p w:rsidR="00383A17" w:rsidRPr="004935AC" w:rsidRDefault="00E32569">
      <w:pPr>
        <w:pStyle w:val="Style1"/>
        <w:widowControl/>
        <w:ind w:firstLine="710"/>
        <w:rPr>
          <w:rStyle w:val="FontStyle47"/>
          <w:sz w:val="20"/>
          <w:szCs w:val="20"/>
          <w:lang w:val="hr-HR" w:eastAsia="hr-HR"/>
        </w:rPr>
      </w:pPr>
      <w:r w:rsidRPr="004935AC">
        <w:rPr>
          <w:rStyle w:val="FontStyle47"/>
          <w:sz w:val="20"/>
          <w:szCs w:val="20"/>
          <w:lang w:val="hr-HR" w:eastAsia="hr-HR"/>
        </w:rPr>
        <w:t>Skupština dužna je do kraja tekuće godine donijeti program rada i financijski plan za slijedeću godinu.</w:t>
      </w:r>
    </w:p>
    <w:p w:rsidR="00383A17" w:rsidRPr="004935AC" w:rsidRDefault="00E32569">
      <w:pPr>
        <w:pStyle w:val="Style1"/>
        <w:widowControl/>
        <w:ind w:firstLine="706"/>
        <w:rPr>
          <w:rStyle w:val="FontStyle47"/>
          <w:sz w:val="20"/>
          <w:szCs w:val="20"/>
          <w:lang w:val="hr-HR" w:eastAsia="hr-HR"/>
        </w:rPr>
      </w:pPr>
      <w:r w:rsidRPr="004935AC">
        <w:rPr>
          <w:rStyle w:val="FontStyle47"/>
          <w:sz w:val="20"/>
          <w:szCs w:val="20"/>
          <w:lang w:val="hr-HR" w:eastAsia="hr-HR"/>
        </w:rPr>
        <w:t>Godišnji program rada i financijski plan Zajednica dostavlja Turističkoj zajednici Županije splitsko-dalmatinske.</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55.</w:t>
      </w:r>
    </w:p>
    <w:p w:rsidR="00383A17" w:rsidRPr="004935AC" w:rsidRDefault="00E32569">
      <w:pPr>
        <w:pStyle w:val="Style1"/>
        <w:widowControl/>
        <w:spacing w:before="230"/>
        <w:ind w:firstLine="701"/>
        <w:rPr>
          <w:rStyle w:val="FontStyle47"/>
          <w:sz w:val="20"/>
          <w:szCs w:val="20"/>
          <w:lang w:val="hr-HR" w:eastAsia="hr-HR"/>
        </w:rPr>
      </w:pPr>
      <w:r w:rsidRPr="004935AC">
        <w:rPr>
          <w:rStyle w:val="FontStyle47"/>
          <w:sz w:val="20"/>
          <w:szCs w:val="20"/>
          <w:lang w:val="hr-HR" w:eastAsia="hr-HR"/>
        </w:rPr>
        <w:t>Godišnji program rada i godišnji financijski plan Zajednice sadrže pojedinačno utvrđene planirane zadatke i potrebna financijska sredstva za njihovo izvršenje.</w:t>
      </w:r>
    </w:p>
    <w:p w:rsidR="00383A17" w:rsidRPr="004935AC" w:rsidRDefault="00E32569">
      <w:pPr>
        <w:pStyle w:val="Style1"/>
        <w:widowControl/>
        <w:ind w:firstLine="706"/>
        <w:rPr>
          <w:rStyle w:val="FontStyle47"/>
          <w:sz w:val="20"/>
          <w:szCs w:val="20"/>
          <w:lang w:val="hr-HR" w:eastAsia="hr-HR"/>
        </w:rPr>
      </w:pPr>
      <w:r w:rsidRPr="004935AC">
        <w:rPr>
          <w:rStyle w:val="FontStyle47"/>
          <w:sz w:val="20"/>
          <w:szCs w:val="20"/>
          <w:lang w:val="hr-HR" w:eastAsia="hr-HR"/>
        </w:rPr>
        <w:t>Prijedlog programa rada i prijedlog financijskog plana Zajednice Turističko vijeće obavezno dostavlja na razmatranje članovima Skupštine osam ( 8 ) dana prije održavanja sjednice na kojoj se isti donose.</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56.</w:t>
      </w:r>
    </w:p>
    <w:p w:rsidR="00383A17" w:rsidRPr="004935AC" w:rsidRDefault="00E32569">
      <w:pPr>
        <w:pStyle w:val="Style1"/>
        <w:widowControl/>
        <w:spacing w:before="230"/>
        <w:ind w:firstLine="706"/>
        <w:rPr>
          <w:rStyle w:val="FontStyle47"/>
          <w:sz w:val="20"/>
          <w:szCs w:val="20"/>
          <w:lang w:val="hr-HR" w:eastAsia="hr-HR"/>
        </w:rPr>
      </w:pPr>
      <w:r w:rsidRPr="004935AC">
        <w:rPr>
          <w:rStyle w:val="FontStyle47"/>
          <w:sz w:val="20"/>
          <w:szCs w:val="20"/>
          <w:lang w:val="hr-HR" w:eastAsia="hr-HR"/>
        </w:rPr>
        <w:t>Tijekom godine Zajednica može mijenjati i dopunjavati svoj program rada i godišnji financijski plan.</w:t>
      </w:r>
    </w:p>
    <w:p w:rsidR="00383A17" w:rsidRPr="004935AC" w:rsidRDefault="00E32569">
      <w:pPr>
        <w:pStyle w:val="Style1"/>
        <w:widowControl/>
        <w:ind w:firstLine="701"/>
        <w:rPr>
          <w:rStyle w:val="FontStyle47"/>
          <w:sz w:val="20"/>
          <w:szCs w:val="20"/>
          <w:lang w:val="hr-HR" w:eastAsia="hr-HR"/>
        </w:rPr>
      </w:pPr>
      <w:r w:rsidRPr="004935AC">
        <w:rPr>
          <w:rStyle w:val="FontStyle47"/>
          <w:sz w:val="20"/>
          <w:szCs w:val="20"/>
          <w:lang w:val="hr-HR" w:eastAsia="hr-HR"/>
        </w:rPr>
        <w:t>Ako tijekom godine dođe do odstupanja od programa rada i financijskog plana u obujmu većem od 5%, Zajednica je dužna donijeti izmjene, odnosno dopune programa rada i financijskog plana.</w:t>
      </w:r>
    </w:p>
    <w:p w:rsidR="00383A17" w:rsidRPr="004935AC" w:rsidRDefault="00E32569">
      <w:pPr>
        <w:pStyle w:val="Style1"/>
        <w:widowControl/>
        <w:ind w:firstLine="710"/>
        <w:rPr>
          <w:rStyle w:val="FontStyle47"/>
          <w:sz w:val="20"/>
          <w:szCs w:val="20"/>
          <w:lang w:val="hr-HR" w:eastAsia="hr-HR"/>
        </w:rPr>
      </w:pPr>
      <w:r w:rsidRPr="004935AC">
        <w:rPr>
          <w:rStyle w:val="FontStyle47"/>
          <w:sz w:val="20"/>
          <w:szCs w:val="20"/>
          <w:lang w:val="hr-HR" w:eastAsia="hr-HR"/>
        </w:rPr>
        <w:t>Izmjene iz st. 2. ovog članka obavljaju se po postupku koji je propisan za donošenje programa rada i godišnjeg financijskog plana.</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57.</w:t>
      </w:r>
    </w:p>
    <w:p w:rsidR="00383A17" w:rsidRPr="004935AC" w:rsidRDefault="00E32569">
      <w:pPr>
        <w:pStyle w:val="Style1"/>
        <w:widowControl/>
        <w:spacing w:before="240"/>
        <w:ind w:firstLine="696"/>
        <w:rPr>
          <w:rStyle w:val="FontStyle47"/>
          <w:sz w:val="20"/>
          <w:szCs w:val="20"/>
          <w:lang w:val="hr-HR" w:eastAsia="hr-HR"/>
        </w:rPr>
      </w:pPr>
      <w:r w:rsidRPr="004935AC">
        <w:rPr>
          <w:rStyle w:val="FontStyle47"/>
          <w:sz w:val="20"/>
          <w:szCs w:val="20"/>
          <w:lang w:val="hr-HR" w:eastAsia="hr-HR"/>
        </w:rPr>
        <w:t>Za izvršenje programa rada i godišnjeg financijskog plana odgovorno je Turističko vijeće.</w:t>
      </w:r>
    </w:p>
    <w:p w:rsidR="00383A17" w:rsidRPr="004935AC" w:rsidRDefault="00E32569">
      <w:pPr>
        <w:pStyle w:val="Style1"/>
        <w:widowControl/>
        <w:ind w:firstLine="696"/>
        <w:rPr>
          <w:rStyle w:val="FontStyle47"/>
          <w:sz w:val="20"/>
          <w:szCs w:val="20"/>
          <w:lang w:val="hr-HR" w:eastAsia="hr-HR"/>
        </w:rPr>
      </w:pPr>
      <w:r w:rsidRPr="004935AC">
        <w:rPr>
          <w:rStyle w:val="FontStyle47"/>
          <w:sz w:val="20"/>
          <w:szCs w:val="20"/>
          <w:lang w:val="hr-HR" w:eastAsia="hr-HR"/>
        </w:rPr>
        <w:t>Naredboprimatelj za izvršenje programa rada i financijskog plana je direktor Ureda.</w:t>
      </w:r>
    </w:p>
    <w:p w:rsidR="00383A17" w:rsidRPr="004935AC" w:rsidRDefault="00E32569">
      <w:pPr>
        <w:pStyle w:val="Style5"/>
        <w:widowControl/>
        <w:spacing w:before="182" w:line="240" w:lineRule="auto"/>
        <w:rPr>
          <w:rStyle w:val="FontStyle42"/>
          <w:sz w:val="20"/>
          <w:szCs w:val="20"/>
          <w:lang w:val="hr-HR" w:eastAsia="hr-HR"/>
        </w:rPr>
      </w:pPr>
      <w:r w:rsidRPr="004935AC">
        <w:rPr>
          <w:rStyle w:val="FontStyle42"/>
          <w:sz w:val="20"/>
          <w:szCs w:val="20"/>
          <w:lang w:val="hr-HR" w:eastAsia="hr-HR"/>
        </w:rPr>
        <w:t>Članak 58.</w:t>
      </w:r>
    </w:p>
    <w:p w:rsidR="00383A17" w:rsidRPr="004935AC" w:rsidRDefault="00383A17">
      <w:pPr>
        <w:pStyle w:val="Style1"/>
        <w:widowControl/>
        <w:spacing w:line="240" w:lineRule="exact"/>
        <w:ind w:firstLine="730"/>
        <w:rPr>
          <w:sz w:val="20"/>
          <w:szCs w:val="20"/>
        </w:rPr>
      </w:pPr>
    </w:p>
    <w:p w:rsidR="00383A17" w:rsidRPr="004935AC" w:rsidRDefault="00E32569">
      <w:pPr>
        <w:pStyle w:val="Style1"/>
        <w:widowControl/>
        <w:spacing w:before="5" w:line="230" w:lineRule="exact"/>
        <w:ind w:firstLine="730"/>
        <w:rPr>
          <w:rStyle w:val="FontStyle47"/>
          <w:sz w:val="20"/>
          <w:szCs w:val="20"/>
          <w:lang w:val="hr-HR" w:eastAsia="hr-HR"/>
        </w:rPr>
      </w:pPr>
      <w:r w:rsidRPr="004935AC">
        <w:rPr>
          <w:rStyle w:val="FontStyle47"/>
          <w:sz w:val="20"/>
          <w:szCs w:val="20"/>
          <w:lang w:val="hr-HR" w:eastAsia="hr-HR"/>
        </w:rPr>
        <w:t>Prijedlog godišnjeg financijskog izvješća za prethodnu godinu Turističko vijeće podnosi Skupštini do kraja veljače tekuće godine.</w:t>
      </w:r>
    </w:p>
    <w:p w:rsidR="00383A17" w:rsidRPr="004935AC" w:rsidRDefault="00E32569">
      <w:pPr>
        <w:pStyle w:val="Style1"/>
        <w:widowControl/>
        <w:spacing w:line="230" w:lineRule="exact"/>
        <w:rPr>
          <w:rStyle w:val="FontStyle47"/>
          <w:sz w:val="20"/>
          <w:szCs w:val="20"/>
          <w:lang w:val="hr-HR" w:eastAsia="hr-HR"/>
        </w:rPr>
      </w:pPr>
      <w:r w:rsidRPr="004935AC">
        <w:rPr>
          <w:rStyle w:val="FontStyle47"/>
          <w:sz w:val="20"/>
          <w:szCs w:val="20"/>
          <w:lang w:val="hr-HR" w:eastAsia="hr-HR"/>
        </w:rPr>
        <w:t>Prijedlog godišnjeg financijskog izvješća mora se staviti na uvid članovima Skupštine osam (8) dana prije razmatranja na Skupštini.</w:t>
      </w:r>
    </w:p>
    <w:p w:rsidR="00383A17" w:rsidRPr="004935AC" w:rsidRDefault="00E32569">
      <w:pPr>
        <w:pStyle w:val="Style1"/>
        <w:widowControl/>
        <w:spacing w:line="230" w:lineRule="exact"/>
        <w:ind w:firstLine="720"/>
        <w:rPr>
          <w:rStyle w:val="FontStyle47"/>
          <w:sz w:val="20"/>
          <w:szCs w:val="20"/>
          <w:lang w:val="hr-HR" w:eastAsia="hr-HR"/>
        </w:rPr>
      </w:pPr>
      <w:r w:rsidRPr="004935AC">
        <w:rPr>
          <w:rStyle w:val="FontStyle47"/>
          <w:sz w:val="20"/>
          <w:szCs w:val="20"/>
          <w:lang w:val="hr-HR" w:eastAsia="hr-HR"/>
        </w:rPr>
        <w:t>Turističko vijeće prijedlog godišnjeg financijskog izvješća za prethodnu godinu u roku iz stavka 2. ovog članka podnosi i Nadzornom odboru.</w:t>
      </w:r>
    </w:p>
    <w:p w:rsidR="00383A17" w:rsidRPr="004935AC" w:rsidRDefault="00E32569">
      <w:pPr>
        <w:pStyle w:val="Style1"/>
        <w:widowControl/>
        <w:spacing w:before="5" w:line="230" w:lineRule="exact"/>
        <w:rPr>
          <w:rStyle w:val="FontStyle47"/>
          <w:sz w:val="20"/>
          <w:szCs w:val="20"/>
          <w:lang w:val="hr-HR" w:eastAsia="hr-HR"/>
        </w:rPr>
      </w:pPr>
      <w:r w:rsidRPr="004935AC">
        <w:rPr>
          <w:rStyle w:val="FontStyle47"/>
          <w:sz w:val="20"/>
          <w:szCs w:val="20"/>
          <w:lang w:val="hr-HR" w:eastAsia="hr-HR"/>
        </w:rPr>
        <w:t>Skupština dužna je svake godine do kraja ožujka tekuće godine donijeti godišnje financijsko izvješće za prethodnu godinu.</w:t>
      </w:r>
    </w:p>
    <w:p w:rsidR="00383A17" w:rsidRPr="004935AC" w:rsidRDefault="00E32569">
      <w:pPr>
        <w:pStyle w:val="Style1"/>
        <w:widowControl/>
        <w:spacing w:line="230" w:lineRule="exact"/>
        <w:ind w:firstLine="720"/>
        <w:rPr>
          <w:rStyle w:val="FontStyle47"/>
          <w:sz w:val="20"/>
          <w:szCs w:val="20"/>
          <w:lang w:val="hr-HR" w:eastAsia="hr-HR"/>
        </w:rPr>
      </w:pPr>
      <w:r w:rsidRPr="004935AC">
        <w:rPr>
          <w:rStyle w:val="FontStyle47"/>
          <w:sz w:val="20"/>
          <w:szCs w:val="20"/>
          <w:lang w:val="hr-HR" w:eastAsia="hr-HR"/>
        </w:rPr>
        <w:t>Godišnje financijsko izvješće Zajednica dostavlja Turističkoj zajednici Županije splitsko-dalmatinske.</w:t>
      </w:r>
    </w:p>
    <w:p w:rsidR="00383A17" w:rsidRPr="004935AC" w:rsidRDefault="00E32569">
      <w:pPr>
        <w:pStyle w:val="Style5"/>
        <w:widowControl/>
        <w:spacing w:before="240" w:line="240" w:lineRule="auto"/>
        <w:rPr>
          <w:rStyle w:val="FontStyle42"/>
          <w:sz w:val="20"/>
          <w:szCs w:val="20"/>
          <w:lang w:val="hr-HR" w:eastAsia="hr-HR"/>
        </w:rPr>
      </w:pPr>
      <w:r w:rsidRPr="004935AC">
        <w:rPr>
          <w:rStyle w:val="FontStyle42"/>
          <w:sz w:val="20"/>
          <w:szCs w:val="20"/>
          <w:lang w:val="hr-HR" w:eastAsia="hr-HR"/>
        </w:rPr>
        <w:t>Članak 59.</w:t>
      </w:r>
    </w:p>
    <w:p w:rsidR="00383A17" w:rsidRPr="004935AC" w:rsidRDefault="00E32569">
      <w:pPr>
        <w:pStyle w:val="Style1"/>
        <w:widowControl/>
        <w:spacing w:before="240" w:line="230" w:lineRule="exact"/>
        <w:ind w:firstLine="720"/>
        <w:rPr>
          <w:rStyle w:val="FontStyle47"/>
          <w:sz w:val="20"/>
          <w:szCs w:val="20"/>
          <w:lang w:val="hr-HR" w:eastAsia="hr-HR"/>
        </w:rPr>
      </w:pPr>
      <w:r w:rsidRPr="004935AC">
        <w:rPr>
          <w:rStyle w:val="FontStyle47"/>
          <w:sz w:val="20"/>
          <w:szCs w:val="20"/>
          <w:lang w:val="hr-HR" w:eastAsia="hr-HR"/>
        </w:rPr>
        <w:t>Godišnje financijsko izvješće obvezno sadržava podatke o izvršenju programom rada pojedinačno utvrđenih zadataka, izdacima njihovog izvršenja, izdacima za poslovanje Ureda i rad tijela Zajednice, ostvarenju prihoda po izvorima, financijskom rezultatu poslovanja, usporedbu financijskog plana i njegovog ostvarenja s obrazloženjem odstupanja, analizu i ocjenu izvršenja programa, te procjenu učinka poduzetih aktivnosti na razvoj turizma.</w:t>
      </w:r>
    </w:p>
    <w:p w:rsidR="00383A17" w:rsidRPr="004935AC" w:rsidRDefault="00E32569">
      <w:pPr>
        <w:pStyle w:val="Style5"/>
        <w:widowControl/>
        <w:spacing w:before="240" w:line="240" w:lineRule="auto"/>
        <w:rPr>
          <w:rStyle w:val="FontStyle42"/>
          <w:sz w:val="20"/>
          <w:szCs w:val="20"/>
          <w:lang w:val="hr-HR" w:eastAsia="hr-HR"/>
        </w:rPr>
      </w:pPr>
      <w:r w:rsidRPr="004935AC">
        <w:rPr>
          <w:rStyle w:val="FontStyle42"/>
          <w:sz w:val="20"/>
          <w:szCs w:val="20"/>
          <w:lang w:val="hr-HR" w:eastAsia="hr-HR"/>
        </w:rPr>
        <w:t>Članak 60.</w:t>
      </w:r>
    </w:p>
    <w:p w:rsidR="00383A17" w:rsidRPr="004935AC" w:rsidRDefault="00383A17">
      <w:pPr>
        <w:pStyle w:val="Style1"/>
        <w:widowControl/>
        <w:spacing w:line="240" w:lineRule="exact"/>
        <w:ind w:firstLine="0"/>
        <w:jc w:val="right"/>
        <w:rPr>
          <w:sz w:val="20"/>
          <w:szCs w:val="20"/>
        </w:rPr>
      </w:pPr>
    </w:p>
    <w:p w:rsidR="00383A17" w:rsidRPr="004935AC" w:rsidRDefault="00E32569">
      <w:pPr>
        <w:pStyle w:val="Style1"/>
        <w:widowControl/>
        <w:spacing w:before="5" w:line="230" w:lineRule="exact"/>
        <w:ind w:firstLine="0"/>
        <w:jc w:val="right"/>
        <w:rPr>
          <w:rStyle w:val="FontStyle47"/>
          <w:sz w:val="20"/>
          <w:szCs w:val="20"/>
          <w:lang w:val="hr-HR" w:eastAsia="hr-HR"/>
        </w:rPr>
      </w:pPr>
      <w:r w:rsidRPr="004935AC">
        <w:rPr>
          <w:rStyle w:val="FontStyle47"/>
          <w:sz w:val="20"/>
          <w:szCs w:val="20"/>
          <w:lang w:val="hr-HR" w:eastAsia="hr-HR"/>
        </w:rPr>
        <w:t>Zajednica ostvaruje prihode iz sljedećih</w:t>
      </w:r>
    </w:p>
    <w:p w:rsidR="00383A17" w:rsidRPr="004935AC" w:rsidRDefault="00E32569">
      <w:pPr>
        <w:pStyle w:val="Style2"/>
        <w:widowControl/>
        <w:spacing w:line="230" w:lineRule="exact"/>
        <w:jc w:val="left"/>
        <w:rPr>
          <w:rStyle w:val="FontStyle47"/>
          <w:sz w:val="20"/>
          <w:szCs w:val="20"/>
          <w:lang w:val="hr-HR" w:eastAsia="hr-HR"/>
        </w:rPr>
      </w:pPr>
      <w:r w:rsidRPr="004935AC">
        <w:rPr>
          <w:rStyle w:val="FontStyle47"/>
          <w:sz w:val="20"/>
          <w:szCs w:val="20"/>
          <w:lang w:val="hr-HR" w:eastAsia="hr-HR"/>
        </w:rPr>
        <w:t>izvora:</w:t>
      </w:r>
    </w:p>
    <w:p w:rsidR="00383A17" w:rsidRPr="004935AC" w:rsidRDefault="00E32569" w:rsidP="004935AC">
      <w:pPr>
        <w:pStyle w:val="Style9"/>
        <w:widowControl/>
        <w:numPr>
          <w:ilvl w:val="0"/>
          <w:numId w:val="20"/>
        </w:numPr>
        <w:tabs>
          <w:tab w:val="left" w:pos="427"/>
        </w:tabs>
        <w:spacing w:line="230" w:lineRule="exact"/>
        <w:ind w:left="427" w:hanging="427"/>
        <w:rPr>
          <w:rStyle w:val="FontStyle47"/>
          <w:sz w:val="20"/>
          <w:szCs w:val="20"/>
          <w:lang w:val="hr-HR" w:eastAsia="hr-HR"/>
        </w:rPr>
      </w:pPr>
      <w:r w:rsidRPr="004935AC">
        <w:rPr>
          <w:rStyle w:val="FontStyle47"/>
          <w:sz w:val="20"/>
          <w:szCs w:val="20"/>
          <w:lang w:val="hr-HR" w:eastAsia="hr-HR"/>
        </w:rPr>
        <w:t>boravišne pristojbe, u skladu s posebnim Zakonom,</w:t>
      </w:r>
    </w:p>
    <w:p w:rsidR="00383A17" w:rsidRPr="004935AC" w:rsidRDefault="00E32569" w:rsidP="004935AC">
      <w:pPr>
        <w:pStyle w:val="Style9"/>
        <w:widowControl/>
        <w:numPr>
          <w:ilvl w:val="0"/>
          <w:numId w:val="20"/>
        </w:numPr>
        <w:tabs>
          <w:tab w:val="left" w:pos="427"/>
        </w:tabs>
        <w:spacing w:line="230" w:lineRule="exact"/>
        <w:ind w:firstLine="0"/>
        <w:jc w:val="left"/>
        <w:rPr>
          <w:rStyle w:val="FontStyle47"/>
          <w:sz w:val="20"/>
          <w:szCs w:val="20"/>
          <w:lang w:val="hr-HR" w:eastAsia="hr-HR"/>
        </w:rPr>
      </w:pPr>
      <w:r w:rsidRPr="004935AC">
        <w:rPr>
          <w:rStyle w:val="FontStyle47"/>
          <w:sz w:val="20"/>
          <w:szCs w:val="20"/>
          <w:lang w:val="hr-HR" w:eastAsia="hr-HR"/>
        </w:rPr>
        <w:t>članarine, u skladu s posebnim Zakonom,</w:t>
      </w:r>
    </w:p>
    <w:p w:rsidR="00383A17" w:rsidRPr="004935AC" w:rsidRDefault="00E32569" w:rsidP="004935AC">
      <w:pPr>
        <w:pStyle w:val="Style9"/>
        <w:widowControl/>
        <w:numPr>
          <w:ilvl w:val="0"/>
          <w:numId w:val="20"/>
        </w:numPr>
        <w:tabs>
          <w:tab w:val="left" w:pos="427"/>
        </w:tabs>
        <w:spacing w:line="230" w:lineRule="exact"/>
        <w:ind w:firstLine="0"/>
        <w:jc w:val="left"/>
        <w:rPr>
          <w:rStyle w:val="FontStyle47"/>
          <w:sz w:val="20"/>
          <w:szCs w:val="20"/>
          <w:lang w:val="hr-HR" w:eastAsia="hr-HR"/>
        </w:rPr>
      </w:pPr>
      <w:r w:rsidRPr="004935AC">
        <w:rPr>
          <w:rStyle w:val="FontStyle47"/>
          <w:sz w:val="20"/>
          <w:szCs w:val="20"/>
          <w:lang w:val="hr-HR" w:eastAsia="hr-HR"/>
        </w:rPr>
        <w:t>proračuna Grada,</w:t>
      </w:r>
    </w:p>
    <w:p w:rsidR="00383A17" w:rsidRPr="004935AC" w:rsidRDefault="00E32569" w:rsidP="004935AC">
      <w:pPr>
        <w:pStyle w:val="Style9"/>
        <w:widowControl/>
        <w:numPr>
          <w:ilvl w:val="0"/>
          <w:numId w:val="20"/>
        </w:numPr>
        <w:tabs>
          <w:tab w:val="left" w:pos="427"/>
        </w:tabs>
        <w:spacing w:line="230" w:lineRule="exact"/>
        <w:ind w:left="427" w:hanging="427"/>
        <w:rPr>
          <w:rStyle w:val="FontStyle47"/>
          <w:sz w:val="20"/>
          <w:szCs w:val="20"/>
          <w:lang w:val="hr-HR" w:eastAsia="hr-HR"/>
        </w:rPr>
      </w:pPr>
      <w:r w:rsidRPr="004935AC">
        <w:rPr>
          <w:rStyle w:val="FontStyle47"/>
          <w:sz w:val="20"/>
          <w:szCs w:val="20"/>
          <w:lang w:val="hr-HR" w:eastAsia="hr-HR"/>
        </w:rPr>
        <w:t>prihodi od gospodarske djelatnosti utvrđene odredbom članka 8. stavak I Statuta Zajednice,</w:t>
      </w:r>
    </w:p>
    <w:p w:rsidR="00383A17" w:rsidRPr="004935AC" w:rsidRDefault="00E32569" w:rsidP="004935AC">
      <w:pPr>
        <w:pStyle w:val="Style9"/>
        <w:widowControl/>
        <w:numPr>
          <w:ilvl w:val="0"/>
          <w:numId w:val="20"/>
        </w:numPr>
        <w:tabs>
          <w:tab w:val="left" w:pos="427"/>
        </w:tabs>
        <w:spacing w:line="230" w:lineRule="exact"/>
        <w:ind w:firstLine="0"/>
        <w:jc w:val="left"/>
        <w:rPr>
          <w:rStyle w:val="FontStyle47"/>
          <w:sz w:val="20"/>
          <w:szCs w:val="20"/>
          <w:lang w:val="hr-HR" w:eastAsia="hr-HR"/>
        </w:rPr>
      </w:pPr>
      <w:r w:rsidRPr="004935AC">
        <w:rPr>
          <w:rStyle w:val="FontStyle47"/>
          <w:sz w:val="20"/>
          <w:szCs w:val="20"/>
          <w:lang w:val="hr-HR" w:eastAsia="hr-HR"/>
        </w:rPr>
        <w:t>dragovoljni prilozi i darovi</w:t>
      </w:r>
    </w:p>
    <w:p w:rsidR="00383A17" w:rsidRPr="004935AC" w:rsidRDefault="00E32569" w:rsidP="004935AC">
      <w:pPr>
        <w:pStyle w:val="Style9"/>
        <w:widowControl/>
        <w:numPr>
          <w:ilvl w:val="0"/>
          <w:numId w:val="20"/>
        </w:numPr>
        <w:tabs>
          <w:tab w:val="left" w:pos="427"/>
        </w:tabs>
        <w:spacing w:line="230" w:lineRule="exact"/>
        <w:ind w:firstLine="0"/>
        <w:jc w:val="left"/>
        <w:rPr>
          <w:rStyle w:val="FontStyle47"/>
          <w:sz w:val="20"/>
          <w:szCs w:val="20"/>
          <w:lang w:val="hr-HR" w:eastAsia="hr-HR"/>
        </w:rPr>
      </w:pPr>
      <w:r w:rsidRPr="004935AC">
        <w:rPr>
          <w:rStyle w:val="FontStyle47"/>
          <w:sz w:val="20"/>
          <w:szCs w:val="20"/>
          <w:lang w:val="hr-HR" w:eastAsia="hr-HR"/>
        </w:rPr>
        <w:t>imovina u vlasništvu Zajednice.</w:t>
      </w:r>
    </w:p>
    <w:p w:rsidR="00383A17" w:rsidRPr="004935AC" w:rsidRDefault="00E32569">
      <w:pPr>
        <w:pStyle w:val="Style1"/>
        <w:widowControl/>
        <w:spacing w:line="230" w:lineRule="exact"/>
        <w:rPr>
          <w:rStyle w:val="FontStyle47"/>
          <w:sz w:val="20"/>
          <w:szCs w:val="20"/>
          <w:lang w:val="hr-HR" w:eastAsia="hr-HR"/>
        </w:rPr>
      </w:pPr>
      <w:r w:rsidRPr="004935AC">
        <w:rPr>
          <w:rStyle w:val="FontStyle47"/>
          <w:sz w:val="20"/>
          <w:szCs w:val="20"/>
          <w:lang w:val="hr-HR" w:eastAsia="hr-HR"/>
        </w:rPr>
        <w:t>Pored izvora iz st. 1. ovog članka, poslovanje ili pojedine aktivnosti Zajednice mogu se financirati i dodatnim sredstvima koja osiguravaju njihovi članovi i zainteresirane pravne i fizičke osobe.</w:t>
      </w:r>
    </w:p>
    <w:p w:rsidR="00383A17" w:rsidRPr="004935AC" w:rsidRDefault="00E32569">
      <w:pPr>
        <w:pStyle w:val="Style1"/>
        <w:widowControl/>
        <w:spacing w:line="230" w:lineRule="exact"/>
        <w:ind w:firstLine="710"/>
        <w:rPr>
          <w:rStyle w:val="FontStyle47"/>
          <w:sz w:val="20"/>
          <w:szCs w:val="20"/>
          <w:lang w:val="hr-HR" w:eastAsia="hr-HR"/>
        </w:rPr>
      </w:pPr>
      <w:r w:rsidRPr="004935AC">
        <w:rPr>
          <w:rStyle w:val="FontStyle47"/>
          <w:sz w:val="20"/>
          <w:szCs w:val="20"/>
          <w:lang w:val="hr-HR" w:eastAsia="hr-HR"/>
        </w:rPr>
        <w:t>Na temelju posebne odluke turističkog vijeća Zajednica se može financijski zaduživati u cilju realizacije programa rada i financijskog plana, ali ukupna vrijednost zaduženja ne smije prelaziti 50% financijskim planom predviđenih prihoda.</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10" w:line="240" w:lineRule="auto"/>
        <w:rPr>
          <w:rStyle w:val="FontStyle42"/>
          <w:sz w:val="20"/>
          <w:szCs w:val="20"/>
          <w:lang w:val="hr-HR" w:eastAsia="hr-HR"/>
        </w:rPr>
      </w:pPr>
      <w:r w:rsidRPr="004935AC">
        <w:rPr>
          <w:rStyle w:val="FontStyle42"/>
          <w:sz w:val="20"/>
          <w:szCs w:val="20"/>
          <w:lang w:val="hr-HR" w:eastAsia="hr-HR"/>
        </w:rPr>
        <w:t>Članak 61.</w:t>
      </w:r>
    </w:p>
    <w:p w:rsidR="00383A17" w:rsidRPr="004935AC" w:rsidRDefault="00E32569">
      <w:pPr>
        <w:pStyle w:val="Style1"/>
        <w:widowControl/>
        <w:spacing w:before="235"/>
        <w:rPr>
          <w:rStyle w:val="FontStyle47"/>
          <w:sz w:val="20"/>
          <w:szCs w:val="20"/>
          <w:lang w:val="hr-HR" w:eastAsia="hr-HR"/>
        </w:rPr>
      </w:pPr>
      <w:r w:rsidRPr="004935AC">
        <w:rPr>
          <w:rStyle w:val="FontStyle47"/>
          <w:sz w:val="20"/>
          <w:szCs w:val="20"/>
          <w:lang w:val="hr-HR" w:eastAsia="hr-HR"/>
        </w:rPr>
        <w:t>Domaće i strane pravne i fizičke osobe plaćaju članarinu Zajednici u skladu s posebnim zakonom.</w:t>
      </w:r>
    </w:p>
    <w:p w:rsidR="00383A17" w:rsidRPr="004935AC" w:rsidRDefault="00383A17">
      <w:pPr>
        <w:pStyle w:val="Style1"/>
        <w:widowControl/>
        <w:spacing w:before="235"/>
        <w:rPr>
          <w:rStyle w:val="FontStyle47"/>
          <w:sz w:val="20"/>
          <w:szCs w:val="20"/>
          <w:lang w:val="hr-HR" w:eastAsia="hr-HR"/>
        </w:rPr>
        <w:sectPr w:rsidR="00383A17" w:rsidRPr="004935AC">
          <w:type w:val="continuous"/>
          <w:pgSz w:w="11905" w:h="16837"/>
          <w:pgMar w:top="483" w:right="1647" w:bottom="824" w:left="1215" w:header="720" w:footer="720" w:gutter="0"/>
          <w:cols w:num="2" w:space="720" w:equalWidth="0">
            <w:col w:w="4195" w:space="667"/>
            <w:col w:w="4180"/>
          </w:cols>
          <w:noEndnote/>
        </w:sectPr>
      </w:pPr>
    </w:p>
    <w:p w:rsidR="00383A17" w:rsidRPr="004935AC" w:rsidRDefault="00383A17">
      <w:pPr>
        <w:widowControl/>
        <w:spacing w:line="9" w:lineRule="exact"/>
        <w:rPr>
          <w:sz w:val="20"/>
          <w:szCs w:val="20"/>
        </w:rPr>
      </w:pPr>
    </w:p>
    <w:p w:rsidR="00383A17" w:rsidRPr="004935AC" w:rsidRDefault="00383A17">
      <w:pPr>
        <w:pStyle w:val="Style1"/>
        <w:widowControl/>
        <w:spacing w:before="235"/>
        <w:rPr>
          <w:rStyle w:val="FontStyle47"/>
          <w:sz w:val="20"/>
          <w:szCs w:val="20"/>
          <w:lang w:val="hr-HR" w:eastAsia="hr-HR"/>
        </w:rPr>
        <w:sectPr w:rsidR="00383A17" w:rsidRPr="004935AC">
          <w:type w:val="continuous"/>
          <w:pgSz w:w="11905" w:h="16837"/>
          <w:pgMar w:top="517" w:right="1183" w:bottom="772" w:left="1621" w:header="720" w:footer="720" w:gutter="0"/>
          <w:cols w:space="60"/>
          <w:noEndnote/>
        </w:sectPr>
      </w:pPr>
    </w:p>
    <w:p w:rsidR="00383A17" w:rsidRPr="004935AC" w:rsidRDefault="00383A17">
      <w:pPr>
        <w:pStyle w:val="Style5"/>
        <w:widowControl/>
        <w:spacing w:before="10" w:line="240" w:lineRule="auto"/>
        <w:rPr>
          <w:rStyle w:val="FontStyle42"/>
          <w:sz w:val="20"/>
          <w:szCs w:val="20"/>
          <w:lang w:val="hr-HR" w:eastAsia="hr-HR"/>
        </w:rPr>
      </w:pPr>
      <w:r w:rsidRPr="00383A17">
        <w:rPr>
          <w:noProof/>
          <w:sz w:val="20"/>
          <w:szCs w:val="20"/>
        </w:rPr>
        <w:lastRenderedPageBreak/>
        <w:pict>
          <v:shape id="_x0000_s1046" type="#_x0000_t202" style="position:absolute;left:0;text-align:left;margin-left:-5.5pt;margin-top:0;width:464.4pt;height:20.15pt;z-index:17;mso-wrap-edited:f;mso-wrap-distance-left:1.9pt;mso-wrap-distance-right:1.9pt;mso-wrap-distance-bottom:16.55pt;mso-position-horizontal-relative:margin" filled="f" stroked="f">
            <v:textbox inset="0,0,0,0">
              <w:txbxContent>
                <w:p w:rsidR="00B82A2C" w:rsidRDefault="00B82A2C">
                  <w:pPr>
                    <w:widowControl/>
                  </w:pPr>
                  <w:r>
                    <w:pict>
                      <v:shape id="_x0000_i1045" type="#_x0000_t75" style="width:464.25pt;height:20.4pt">
                        <v:imagedata r:id="rId26" o:title=""/>
                      </v:shape>
                    </w:pict>
                  </w:r>
                </w:p>
              </w:txbxContent>
            </v:textbox>
            <w10:wrap type="topAndBottom" anchorx="margin"/>
          </v:shape>
        </w:pict>
      </w:r>
      <w:r w:rsidR="00E32569" w:rsidRPr="004935AC">
        <w:rPr>
          <w:rStyle w:val="FontStyle42"/>
          <w:sz w:val="20"/>
          <w:szCs w:val="20"/>
          <w:lang w:val="hr-HR" w:eastAsia="hr-HR"/>
        </w:rPr>
        <w:t>Članak 62.</w:t>
      </w:r>
    </w:p>
    <w:p w:rsidR="00383A17" w:rsidRPr="004935AC" w:rsidRDefault="00E32569">
      <w:pPr>
        <w:pStyle w:val="Style1"/>
        <w:widowControl/>
        <w:spacing w:before="235"/>
        <w:ind w:firstLine="715"/>
        <w:rPr>
          <w:rStyle w:val="FontStyle47"/>
          <w:sz w:val="20"/>
          <w:szCs w:val="20"/>
          <w:lang w:val="hr-HR" w:eastAsia="hr-HR"/>
        </w:rPr>
      </w:pPr>
      <w:r w:rsidRPr="004935AC">
        <w:rPr>
          <w:rStyle w:val="FontStyle47"/>
          <w:sz w:val="20"/>
          <w:szCs w:val="20"/>
          <w:lang w:val="hr-HR" w:eastAsia="hr-HR"/>
        </w:rPr>
        <w:t>U financijskom planu Zajednice može se izdvojiti dio prihoda kao neraspoređena sredstva (tekuća rezerva) koja se koristi tijekom godine za nepredviđene i nedovoljno predviđene poslove i zadatke koji se financiraju iz financijskog plana Zajednice.</w:t>
      </w:r>
    </w:p>
    <w:p w:rsidR="00383A17" w:rsidRPr="004935AC" w:rsidRDefault="00E32569">
      <w:pPr>
        <w:pStyle w:val="Style1"/>
        <w:widowControl/>
        <w:ind w:firstLine="715"/>
        <w:rPr>
          <w:rStyle w:val="FontStyle47"/>
          <w:sz w:val="20"/>
          <w:szCs w:val="20"/>
          <w:lang w:val="hr-HR" w:eastAsia="hr-HR"/>
        </w:rPr>
      </w:pPr>
      <w:r w:rsidRPr="004935AC">
        <w:rPr>
          <w:rStyle w:val="FontStyle47"/>
          <w:sz w:val="20"/>
          <w:szCs w:val="20"/>
          <w:lang w:val="hr-HR" w:eastAsia="hr-HR"/>
        </w:rPr>
        <w:t>Sredstvima tekuće rezerve raspolaže Turističko vijeće, a na prijedlog direktora Ureda.</w:t>
      </w:r>
    </w:p>
    <w:p w:rsidR="00383A17" w:rsidRPr="004935AC" w:rsidRDefault="00E32569">
      <w:pPr>
        <w:pStyle w:val="Style5"/>
        <w:widowControl/>
        <w:spacing w:before="240" w:line="240" w:lineRule="auto"/>
        <w:rPr>
          <w:rStyle w:val="FontStyle42"/>
          <w:sz w:val="20"/>
          <w:szCs w:val="20"/>
          <w:lang w:val="hr-HR" w:eastAsia="hr-HR"/>
        </w:rPr>
      </w:pPr>
      <w:r w:rsidRPr="004935AC">
        <w:rPr>
          <w:rStyle w:val="FontStyle42"/>
          <w:sz w:val="20"/>
          <w:szCs w:val="20"/>
          <w:lang w:val="hr-HR" w:eastAsia="hr-HR"/>
        </w:rPr>
        <w:t>Članak 63.</w:t>
      </w:r>
    </w:p>
    <w:p w:rsidR="00383A17" w:rsidRPr="004935AC" w:rsidRDefault="00E32569">
      <w:pPr>
        <w:pStyle w:val="Style1"/>
        <w:widowControl/>
        <w:spacing w:before="235"/>
        <w:ind w:firstLine="744"/>
        <w:rPr>
          <w:rStyle w:val="FontStyle47"/>
          <w:sz w:val="20"/>
          <w:szCs w:val="20"/>
          <w:lang w:val="hr-HR" w:eastAsia="hr-HR"/>
        </w:rPr>
      </w:pPr>
      <w:r w:rsidRPr="004935AC">
        <w:rPr>
          <w:rStyle w:val="FontStyle47"/>
          <w:sz w:val="20"/>
          <w:szCs w:val="20"/>
          <w:lang w:val="hr-HR" w:eastAsia="hr-HR"/>
        </w:rPr>
        <w:t>Sredstva Zajednice vode se na jedinstvenom žiro-računu.</w:t>
      </w:r>
    </w:p>
    <w:p w:rsidR="00383A17" w:rsidRPr="004935AC" w:rsidRDefault="00E32569">
      <w:pPr>
        <w:pStyle w:val="Style5"/>
        <w:widowControl/>
        <w:spacing w:before="240" w:line="240" w:lineRule="auto"/>
        <w:rPr>
          <w:rStyle w:val="FontStyle42"/>
          <w:sz w:val="20"/>
          <w:szCs w:val="20"/>
          <w:lang w:val="hr-HR" w:eastAsia="hr-HR"/>
        </w:rPr>
      </w:pPr>
      <w:r w:rsidRPr="004935AC">
        <w:rPr>
          <w:rStyle w:val="FontStyle42"/>
          <w:sz w:val="20"/>
          <w:szCs w:val="20"/>
          <w:lang w:val="hr-HR" w:eastAsia="hr-HR"/>
        </w:rPr>
        <w:t>Članak 64.</w:t>
      </w:r>
    </w:p>
    <w:p w:rsidR="00383A17" w:rsidRPr="004935AC" w:rsidRDefault="00E32569">
      <w:pPr>
        <w:pStyle w:val="Style1"/>
        <w:widowControl/>
        <w:spacing w:before="235"/>
        <w:ind w:firstLine="720"/>
        <w:rPr>
          <w:rStyle w:val="FontStyle47"/>
          <w:sz w:val="20"/>
          <w:szCs w:val="20"/>
          <w:lang w:val="hr-HR" w:eastAsia="hr-HR"/>
        </w:rPr>
      </w:pPr>
      <w:r w:rsidRPr="004935AC">
        <w:rPr>
          <w:rStyle w:val="FontStyle47"/>
          <w:sz w:val="20"/>
          <w:szCs w:val="20"/>
          <w:lang w:val="hr-HR" w:eastAsia="hr-HR"/>
        </w:rPr>
        <w:t>Višak prihoda nad rashodima Zajednice koristi se u svrhu promicanja i unapređenja turističkog područja Zajednice.</w:t>
      </w:r>
    </w:p>
    <w:p w:rsidR="00383A17" w:rsidRPr="004935AC" w:rsidRDefault="00E32569">
      <w:pPr>
        <w:pStyle w:val="Style5"/>
        <w:widowControl/>
        <w:spacing w:before="240" w:line="240" w:lineRule="auto"/>
        <w:rPr>
          <w:rStyle w:val="FontStyle42"/>
          <w:sz w:val="20"/>
          <w:szCs w:val="20"/>
          <w:lang w:val="hr-HR" w:eastAsia="hr-HR"/>
        </w:rPr>
      </w:pPr>
      <w:r w:rsidRPr="004935AC">
        <w:rPr>
          <w:rStyle w:val="FontStyle42"/>
          <w:sz w:val="20"/>
          <w:szCs w:val="20"/>
          <w:lang w:val="hr-HR" w:eastAsia="hr-HR"/>
        </w:rPr>
        <w:t>Članak 65.</w:t>
      </w:r>
    </w:p>
    <w:p w:rsidR="00383A17" w:rsidRPr="004935AC" w:rsidRDefault="00E32569">
      <w:pPr>
        <w:pStyle w:val="Style1"/>
        <w:widowControl/>
        <w:spacing w:before="240"/>
        <w:ind w:firstLine="706"/>
        <w:rPr>
          <w:rStyle w:val="FontStyle47"/>
          <w:sz w:val="20"/>
          <w:szCs w:val="20"/>
          <w:lang w:val="hr-HR" w:eastAsia="hr-HR"/>
        </w:rPr>
      </w:pPr>
      <w:r w:rsidRPr="004935AC">
        <w:rPr>
          <w:rStyle w:val="FontStyle47"/>
          <w:sz w:val="20"/>
          <w:szCs w:val="20"/>
          <w:lang w:val="hr-HR" w:eastAsia="hr-HR"/>
        </w:rPr>
        <w:t>Turističko vijeće Zajednice upravlja imovinom Zajednice s pozornošću urednog i savjesnog gospodarstvenika.</w:t>
      </w:r>
    </w:p>
    <w:p w:rsidR="00383A17" w:rsidRPr="004935AC" w:rsidRDefault="00383A17">
      <w:pPr>
        <w:pStyle w:val="Style11"/>
        <w:widowControl/>
        <w:spacing w:line="240" w:lineRule="exact"/>
        <w:rPr>
          <w:sz w:val="20"/>
          <w:szCs w:val="20"/>
        </w:rPr>
      </w:pPr>
    </w:p>
    <w:p w:rsidR="00383A17" w:rsidRPr="004935AC" w:rsidRDefault="00E32569">
      <w:pPr>
        <w:pStyle w:val="Style11"/>
        <w:widowControl/>
        <w:tabs>
          <w:tab w:val="left" w:pos="235"/>
        </w:tabs>
        <w:spacing w:before="38"/>
        <w:rPr>
          <w:rStyle w:val="FontStyle42"/>
          <w:sz w:val="20"/>
          <w:szCs w:val="20"/>
          <w:lang w:val="hr-HR" w:eastAsia="hr-HR"/>
        </w:rPr>
      </w:pPr>
      <w:r w:rsidRPr="004935AC">
        <w:rPr>
          <w:rStyle w:val="FontStyle42"/>
          <w:sz w:val="20"/>
          <w:szCs w:val="20"/>
          <w:lang w:val="hr-HR" w:eastAsia="hr-HR"/>
        </w:rPr>
        <w:t>X</w:t>
      </w:r>
      <w:r w:rsidRPr="004935AC">
        <w:rPr>
          <w:rStyle w:val="FontStyle42"/>
          <w:b w:val="0"/>
          <w:bCs w:val="0"/>
          <w:spacing w:val="0"/>
          <w:sz w:val="20"/>
          <w:szCs w:val="20"/>
          <w:lang w:val="hr-HR" w:eastAsia="hr-HR"/>
        </w:rPr>
        <w:tab/>
      </w:r>
      <w:r w:rsidRPr="004935AC">
        <w:rPr>
          <w:rStyle w:val="FontStyle42"/>
          <w:sz w:val="20"/>
          <w:szCs w:val="20"/>
          <w:lang w:val="hr-HR" w:eastAsia="hr-HR"/>
        </w:rPr>
        <w:t>JAVNOST RADA ZAJEDNICE</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66.</w:t>
      </w:r>
    </w:p>
    <w:p w:rsidR="00383A17" w:rsidRPr="004935AC" w:rsidRDefault="00E32569">
      <w:pPr>
        <w:pStyle w:val="Style1"/>
        <w:widowControl/>
        <w:spacing w:before="235"/>
        <w:ind w:firstLine="710"/>
        <w:rPr>
          <w:rStyle w:val="FontStyle47"/>
          <w:sz w:val="20"/>
          <w:szCs w:val="20"/>
          <w:lang w:val="hr-HR" w:eastAsia="hr-HR"/>
        </w:rPr>
      </w:pPr>
      <w:r w:rsidRPr="004935AC">
        <w:rPr>
          <w:rStyle w:val="FontStyle47"/>
          <w:sz w:val="20"/>
          <w:szCs w:val="20"/>
          <w:lang w:val="hr-HR" w:eastAsia="hr-HR"/>
        </w:rPr>
        <w:t>Javnost rada Zajednice osigurava se i ostvaruje dostavom pisanih materijala i putem sjednica tijela Zajednice za članove Zajednice, objavom na oglasnoj ploči Zajednice odnosno putem sredstava javnog priopćavanja ili na drugi prikladni način.</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67.</w:t>
      </w:r>
    </w:p>
    <w:p w:rsidR="00383A17" w:rsidRPr="004935AC" w:rsidRDefault="00E32569">
      <w:pPr>
        <w:pStyle w:val="Style1"/>
        <w:widowControl/>
        <w:spacing w:before="235"/>
        <w:ind w:firstLine="720"/>
        <w:rPr>
          <w:rStyle w:val="FontStyle47"/>
          <w:sz w:val="20"/>
          <w:szCs w:val="20"/>
          <w:lang w:val="hr-HR" w:eastAsia="hr-HR"/>
        </w:rPr>
      </w:pPr>
      <w:r w:rsidRPr="004935AC">
        <w:rPr>
          <w:rStyle w:val="FontStyle47"/>
          <w:sz w:val="20"/>
          <w:szCs w:val="20"/>
          <w:lang w:val="hr-HR" w:eastAsia="hr-HR"/>
        </w:rPr>
        <w:t>Predsjednik odgovoran je za redovito, potpuno i po obliku i sadržaju pristupačno informiranje javnosti o radu Zajednice.</w:t>
      </w:r>
    </w:p>
    <w:p w:rsidR="00383A17" w:rsidRPr="004935AC" w:rsidRDefault="00383A17">
      <w:pPr>
        <w:pStyle w:val="Style11"/>
        <w:widowControl/>
        <w:spacing w:line="240" w:lineRule="exact"/>
        <w:rPr>
          <w:sz w:val="20"/>
          <w:szCs w:val="20"/>
        </w:rPr>
      </w:pPr>
    </w:p>
    <w:p w:rsidR="00383A17" w:rsidRPr="004935AC" w:rsidRDefault="00E32569">
      <w:pPr>
        <w:pStyle w:val="Style11"/>
        <w:widowControl/>
        <w:tabs>
          <w:tab w:val="left" w:pos="326"/>
        </w:tabs>
        <w:spacing w:before="34"/>
        <w:rPr>
          <w:rStyle w:val="FontStyle42"/>
          <w:sz w:val="20"/>
          <w:szCs w:val="20"/>
          <w:lang w:val="hr-HR" w:eastAsia="hr-HR"/>
        </w:rPr>
      </w:pPr>
      <w:r w:rsidRPr="004935AC">
        <w:rPr>
          <w:rStyle w:val="FontStyle42"/>
          <w:sz w:val="20"/>
          <w:szCs w:val="20"/>
          <w:lang w:val="hr-HR" w:eastAsia="hr-HR"/>
        </w:rPr>
        <w:t>XI</w:t>
      </w:r>
      <w:r w:rsidRPr="004935AC">
        <w:rPr>
          <w:rStyle w:val="FontStyle42"/>
          <w:b w:val="0"/>
          <w:bCs w:val="0"/>
          <w:spacing w:val="0"/>
          <w:sz w:val="20"/>
          <w:szCs w:val="20"/>
          <w:lang w:val="hr-HR" w:eastAsia="hr-HR"/>
        </w:rPr>
        <w:tab/>
      </w:r>
      <w:r w:rsidRPr="004935AC">
        <w:rPr>
          <w:rStyle w:val="FontStyle42"/>
          <w:sz w:val="20"/>
          <w:szCs w:val="20"/>
          <w:lang w:val="hr-HR" w:eastAsia="hr-HR"/>
        </w:rPr>
        <w:t>POSLOVNA TAJNA</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10" w:line="240" w:lineRule="auto"/>
        <w:rPr>
          <w:rStyle w:val="FontStyle42"/>
          <w:sz w:val="20"/>
          <w:szCs w:val="20"/>
          <w:lang w:val="hr-HR" w:eastAsia="hr-HR"/>
        </w:rPr>
      </w:pPr>
      <w:r w:rsidRPr="004935AC">
        <w:rPr>
          <w:rStyle w:val="FontStyle42"/>
          <w:sz w:val="20"/>
          <w:szCs w:val="20"/>
          <w:lang w:val="hr-HR" w:eastAsia="hr-HR"/>
        </w:rPr>
        <w:t>Članak 68.</w:t>
      </w:r>
    </w:p>
    <w:p w:rsidR="00383A17" w:rsidRPr="004935AC" w:rsidRDefault="00E32569">
      <w:pPr>
        <w:pStyle w:val="Style1"/>
        <w:widowControl/>
        <w:spacing w:before="235"/>
        <w:ind w:firstLine="720"/>
        <w:rPr>
          <w:rStyle w:val="FontStyle47"/>
          <w:sz w:val="20"/>
          <w:szCs w:val="20"/>
          <w:lang w:val="hr-HR" w:eastAsia="hr-HR"/>
        </w:rPr>
      </w:pPr>
      <w:r w:rsidRPr="004935AC">
        <w:rPr>
          <w:rStyle w:val="FontStyle47"/>
          <w:sz w:val="20"/>
          <w:szCs w:val="20"/>
          <w:lang w:val="hr-HR" w:eastAsia="hr-HR"/>
        </w:rPr>
        <w:t>Poslovnu tajnu Zajednice čine isprave i podaci čije bi odavanje neovlaštenoj osobi bilo protivno poslovanju Zajednice i štetilo interesima i poslovnom ugledu Zajednice.</w:t>
      </w:r>
    </w:p>
    <w:p w:rsidR="00383A17" w:rsidRPr="004935AC" w:rsidRDefault="00E32569">
      <w:pPr>
        <w:pStyle w:val="Style1"/>
        <w:widowControl/>
        <w:ind w:firstLine="720"/>
        <w:rPr>
          <w:rStyle w:val="FontStyle47"/>
          <w:sz w:val="20"/>
          <w:szCs w:val="20"/>
          <w:lang w:val="hr-HR" w:eastAsia="hr-HR"/>
        </w:rPr>
      </w:pPr>
      <w:r w:rsidRPr="004935AC">
        <w:rPr>
          <w:rStyle w:val="FontStyle47"/>
          <w:sz w:val="20"/>
          <w:szCs w:val="20"/>
          <w:lang w:val="hr-HR" w:eastAsia="hr-HR"/>
        </w:rPr>
        <w:t>Predsjednik određuje koje isprave i podaci su poslovna tajna, kako i ostala pitanja u vezi s poslovnom tajnom.</w:t>
      </w:r>
    </w:p>
    <w:p w:rsidR="00383A17" w:rsidRPr="004935AC" w:rsidRDefault="00E32569">
      <w:pPr>
        <w:pStyle w:val="Style1"/>
        <w:widowControl/>
        <w:ind w:firstLine="720"/>
        <w:rPr>
          <w:rStyle w:val="FontStyle47"/>
          <w:sz w:val="20"/>
          <w:szCs w:val="20"/>
          <w:lang w:val="hr-HR" w:eastAsia="hr-HR"/>
        </w:rPr>
      </w:pPr>
      <w:r w:rsidRPr="004935AC">
        <w:rPr>
          <w:rStyle w:val="FontStyle47"/>
          <w:sz w:val="20"/>
          <w:szCs w:val="20"/>
          <w:lang w:val="hr-HR" w:eastAsia="hr-HR"/>
        </w:rPr>
        <w:t>Poslovnu tajnu dužni su čuvati svi članovi i zaposleni u Uredu koji na bilo koji način saznaju za ispravu ili podatak koji je utvrđen kao poslovna tajna.</w:t>
      </w:r>
    </w:p>
    <w:p w:rsidR="00383A17" w:rsidRPr="004935AC" w:rsidRDefault="00E32569">
      <w:pPr>
        <w:pStyle w:val="Style1"/>
        <w:widowControl/>
        <w:spacing w:line="230" w:lineRule="exact"/>
        <w:ind w:firstLine="720"/>
        <w:rPr>
          <w:rStyle w:val="FontStyle47"/>
          <w:sz w:val="20"/>
          <w:szCs w:val="20"/>
          <w:lang w:val="hr-HR" w:eastAsia="hr-HR"/>
        </w:rPr>
      </w:pPr>
      <w:r w:rsidRPr="004935AC">
        <w:rPr>
          <w:rStyle w:val="FontStyle47"/>
          <w:sz w:val="20"/>
          <w:szCs w:val="20"/>
          <w:lang w:val="hr-HR" w:eastAsia="hr-HR"/>
        </w:rPr>
        <w:t>Povreda odredaba ovog Statuta koja se odnosi na poslovnu tajnu je teža povreda radne dužnosti.</w:t>
      </w:r>
    </w:p>
    <w:p w:rsidR="00383A17" w:rsidRPr="004935AC" w:rsidRDefault="00383A17">
      <w:pPr>
        <w:pStyle w:val="Style6"/>
        <w:widowControl/>
        <w:spacing w:line="240" w:lineRule="exact"/>
        <w:jc w:val="left"/>
        <w:rPr>
          <w:sz w:val="20"/>
          <w:szCs w:val="20"/>
        </w:rPr>
      </w:pPr>
    </w:p>
    <w:p w:rsidR="00383A17" w:rsidRPr="004935AC" w:rsidRDefault="00E32569">
      <w:pPr>
        <w:pStyle w:val="Style6"/>
        <w:widowControl/>
        <w:spacing w:before="5" w:line="226" w:lineRule="exact"/>
        <w:jc w:val="left"/>
        <w:rPr>
          <w:rStyle w:val="FontStyle42"/>
          <w:sz w:val="20"/>
          <w:szCs w:val="20"/>
          <w:lang w:val="hr-HR" w:eastAsia="hr-HR"/>
        </w:rPr>
      </w:pPr>
      <w:r w:rsidRPr="004935AC">
        <w:rPr>
          <w:rStyle w:val="FontStyle42"/>
          <w:sz w:val="20"/>
          <w:szCs w:val="20"/>
          <w:lang w:val="hr-HR" w:eastAsia="hr-HR"/>
        </w:rPr>
        <w:t>XII ZAŠTITA PRIRODE I ČOVJEKOVA OKOLIŠA</w:t>
      </w:r>
    </w:p>
    <w:p w:rsidR="00383A17" w:rsidRPr="004935AC" w:rsidRDefault="00E32569">
      <w:pPr>
        <w:pStyle w:val="Style5"/>
        <w:widowControl/>
        <w:spacing w:before="240" w:line="240" w:lineRule="auto"/>
        <w:rPr>
          <w:rStyle w:val="FontStyle42"/>
          <w:sz w:val="20"/>
          <w:szCs w:val="20"/>
          <w:lang w:val="hr-HR" w:eastAsia="hr-HR"/>
        </w:rPr>
      </w:pPr>
      <w:r w:rsidRPr="004935AC">
        <w:rPr>
          <w:rStyle w:val="FontStyle42"/>
          <w:sz w:val="20"/>
          <w:szCs w:val="20"/>
          <w:lang w:val="hr-HR" w:eastAsia="hr-HR"/>
        </w:rPr>
        <w:t>Članak 69.</w:t>
      </w:r>
    </w:p>
    <w:p w:rsidR="00383A17" w:rsidRPr="004935AC" w:rsidRDefault="00E32569">
      <w:pPr>
        <w:pStyle w:val="Style1"/>
        <w:widowControl/>
        <w:spacing w:before="235" w:line="230" w:lineRule="exact"/>
        <w:ind w:firstLine="710"/>
        <w:rPr>
          <w:rStyle w:val="FontStyle47"/>
          <w:sz w:val="20"/>
          <w:szCs w:val="20"/>
          <w:lang w:val="hr-HR" w:eastAsia="hr-HR"/>
        </w:rPr>
      </w:pPr>
      <w:r w:rsidRPr="004935AC">
        <w:rPr>
          <w:rStyle w:val="FontStyle47"/>
          <w:sz w:val="20"/>
          <w:szCs w:val="20"/>
          <w:lang w:val="hr-HR" w:eastAsia="hr-HR"/>
        </w:rPr>
        <w:t>Zajednica obavlja poslove i ispunjava svoju zadaću na način koji osigurava zaštitu prirode i poboljšava kvalitete čovjekova okoliša sukladno propisima u Republici Hrvatskoj.</w:t>
      </w:r>
    </w:p>
    <w:p w:rsidR="00383A17" w:rsidRPr="004935AC" w:rsidRDefault="00E32569">
      <w:pPr>
        <w:pStyle w:val="Style1"/>
        <w:widowControl/>
        <w:spacing w:line="230" w:lineRule="exact"/>
        <w:ind w:firstLine="720"/>
        <w:rPr>
          <w:rStyle w:val="FontStyle47"/>
          <w:sz w:val="20"/>
          <w:szCs w:val="20"/>
          <w:lang w:val="hr-HR" w:eastAsia="hr-HR"/>
        </w:rPr>
      </w:pPr>
      <w:r w:rsidRPr="004935AC">
        <w:rPr>
          <w:rStyle w:val="FontStyle47"/>
          <w:sz w:val="20"/>
          <w:szCs w:val="20"/>
          <w:lang w:val="hr-HR" w:eastAsia="hr-HR"/>
        </w:rPr>
        <w:t>Posebnu brigu Zajednice vodi o zaštiti i čuvanju kulturnih dobara.</w:t>
      </w:r>
    </w:p>
    <w:p w:rsidR="00383A17" w:rsidRPr="004935AC" w:rsidRDefault="00383A17">
      <w:pPr>
        <w:pStyle w:val="Style6"/>
        <w:widowControl/>
        <w:spacing w:line="240" w:lineRule="exact"/>
        <w:jc w:val="left"/>
        <w:rPr>
          <w:sz w:val="20"/>
          <w:szCs w:val="20"/>
        </w:rPr>
      </w:pPr>
    </w:p>
    <w:p w:rsidR="00383A17" w:rsidRPr="004935AC" w:rsidRDefault="00E32569">
      <w:pPr>
        <w:pStyle w:val="Style6"/>
        <w:widowControl/>
        <w:spacing w:before="10"/>
        <w:jc w:val="left"/>
        <w:rPr>
          <w:rStyle w:val="FontStyle42"/>
          <w:sz w:val="20"/>
          <w:szCs w:val="20"/>
          <w:lang w:val="hr-HR" w:eastAsia="hr-HR"/>
        </w:rPr>
      </w:pPr>
      <w:r w:rsidRPr="004935AC">
        <w:rPr>
          <w:rStyle w:val="FontStyle42"/>
          <w:sz w:val="20"/>
          <w:szCs w:val="20"/>
          <w:lang w:val="hr-HR" w:eastAsia="hr-HR"/>
        </w:rPr>
        <w:t>XIV STATUT I DRUGI OPĆI AKTI</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14" w:line="240" w:lineRule="auto"/>
        <w:rPr>
          <w:rStyle w:val="FontStyle42"/>
          <w:sz w:val="20"/>
          <w:szCs w:val="20"/>
          <w:lang w:val="hr-HR" w:eastAsia="hr-HR"/>
        </w:rPr>
      </w:pPr>
      <w:r w:rsidRPr="004935AC">
        <w:rPr>
          <w:rStyle w:val="FontStyle42"/>
          <w:sz w:val="20"/>
          <w:szCs w:val="20"/>
          <w:lang w:val="hr-HR" w:eastAsia="hr-HR"/>
        </w:rPr>
        <w:t>Članak 70.</w:t>
      </w:r>
    </w:p>
    <w:p w:rsidR="00383A17" w:rsidRPr="004935AC" w:rsidRDefault="00E32569">
      <w:pPr>
        <w:pStyle w:val="Style1"/>
        <w:widowControl/>
        <w:spacing w:before="235"/>
        <w:ind w:firstLine="710"/>
        <w:rPr>
          <w:rStyle w:val="FontStyle47"/>
          <w:sz w:val="20"/>
          <w:szCs w:val="20"/>
          <w:lang w:val="hr-HR" w:eastAsia="hr-HR"/>
        </w:rPr>
      </w:pPr>
      <w:r w:rsidRPr="004935AC">
        <w:rPr>
          <w:rStyle w:val="FontStyle47"/>
          <w:sz w:val="20"/>
          <w:szCs w:val="20"/>
          <w:lang w:val="hr-HR" w:eastAsia="hr-HR"/>
        </w:rPr>
        <w:t>Zajednica ima Statut i druge opće akte (pravilnici, odluke, poslovnici).</w:t>
      </w:r>
    </w:p>
    <w:p w:rsidR="00383A17" w:rsidRPr="004935AC" w:rsidRDefault="00E32569">
      <w:pPr>
        <w:pStyle w:val="Style1"/>
        <w:widowControl/>
        <w:ind w:firstLine="710"/>
        <w:rPr>
          <w:rStyle w:val="FontStyle47"/>
          <w:sz w:val="20"/>
          <w:szCs w:val="20"/>
          <w:lang w:val="hr-HR" w:eastAsia="hr-HR"/>
        </w:rPr>
      </w:pPr>
      <w:r w:rsidRPr="004935AC">
        <w:rPr>
          <w:rStyle w:val="FontStyle47"/>
          <w:sz w:val="20"/>
          <w:szCs w:val="20"/>
          <w:lang w:val="hr-HR" w:eastAsia="hr-HR"/>
        </w:rPr>
        <w:t>Opći akti Zajednice moraju biti u suglasnosti s odredbama Statuta. Statut mora biti u suglasnosti s Zakonom i drugim propisima.</w:t>
      </w:r>
    </w:p>
    <w:p w:rsidR="00383A17" w:rsidRPr="004935AC" w:rsidRDefault="00E32569">
      <w:pPr>
        <w:pStyle w:val="Style1"/>
        <w:widowControl/>
        <w:ind w:firstLine="710"/>
        <w:rPr>
          <w:rStyle w:val="FontStyle47"/>
          <w:sz w:val="20"/>
          <w:szCs w:val="20"/>
          <w:lang w:val="hr-HR" w:eastAsia="hr-HR"/>
        </w:rPr>
      </w:pPr>
      <w:r w:rsidRPr="004935AC">
        <w:rPr>
          <w:rStyle w:val="FontStyle47"/>
          <w:sz w:val="20"/>
          <w:szCs w:val="20"/>
          <w:lang w:val="hr-HR" w:eastAsia="hr-HR"/>
        </w:rPr>
        <w:t>U slučaju nesuglasnosti općih akata sa Statutom primjenjivati će se odgovarajuće odredbe Statuta.</w:t>
      </w:r>
    </w:p>
    <w:p w:rsidR="00383A17" w:rsidRPr="004935AC" w:rsidRDefault="00E32569">
      <w:pPr>
        <w:pStyle w:val="Style1"/>
        <w:widowControl/>
        <w:ind w:firstLine="715"/>
        <w:rPr>
          <w:rStyle w:val="FontStyle47"/>
          <w:sz w:val="20"/>
          <w:szCs w:val="20"/>
          <w:lang w:val="hr-HR" w:eastAsia="hr-HR"/>
        </w:rPr>
      </w:pPr>
      <w:r w:rsidRPr="004935AC">
        <w:rPr>
          <w:rStyle w:val="FontStyle47"/>
          <w:sz w:val="20"/>
          <w:szCs w:val="20"/>
          <w:lang w:val="hr-HR" w:eastAsia="hr-HR"/>
        </w:rPr>
        <w:t>Ocjenu suglasnosti općih akata sa Statutom daje Skupština.</w:t>
      </w:r>
    </w:p>
    <w:p w:rsidR="00383A17" w:rsidRPr="004935AC" w:rsidRDefault="00E32569">
      <w:pPr>
        <w:pStyle w:val="Style1"/>
        <w:widowControl/>
        <w:ind w:firstLine="720"/>
        <w:rPr>
          <w:rStyle w:val="FontStyle47"/>
          <w:sz w:val="20"/>
          <w:szCs w:val="20"/>
          <w:lang w:val="hr-HR" w:eastAsia="hr-HR"/>
        </w:rPr>
      </w:pPr>
      <w:r w:rsidRPr="004935AC">
        <w:rPr>
          <w:rStyle w:val="FontStyle47"/>
          <w:sz w:val="20"/>
          <w:szCs w:val="20"/>
          <w:lang w:val="hr-HR" w:eastAsia="hr-HR"/>
        </w:rPr>
        <w:t>Kada utvrdi da opći akt nije u suglasnosti sa Statutom, Skupština svojom odlukom ukida ili poništava taj akt odnosno njegove pojedine odredbe.</w:t>
      </w:r>
    </w:p>
    <w:p w:rsidR="00383A17" w:rsidRPr="004935AC" w:rsidRDefault="00E32569">
      <w:pPr>
        <w:pStyle w:val="Style5"/>
        <w:widowControl/>
        <w:spacing w:before="240" w:line="240" w:lineRule="auto"/>
        <w:rPr>
          <w:rStyle w:val="FontStyle42"/>
          <w:sz w:val="20"/>
          <w:szCs w:val="20"/>
          <w:lang w:val="hr-HR" w:eastAsia="hr-HR"/>
        </w:rPr>
      </w:pPr>
      <w:r w:rsidRPr="004935AC">
        <w:rPr>
          <w:rStyle w:val="FontStyle42"/>
          <w:sz w:val="20"/>
          <w:szCs w:val="20"/>
          <w:lang w:val="hr-HR" w:eastAsia="hr-HR"/>
        </w:rPr>
        <w:t>Članak 71.</w:t>
      </w:r>
    </w:p>
    <w:p w:rsidR="00383A17" w:rsidRPr="004935AC" w:rsidRDefault="00E32569">
      <w:pPr>
        <w:pStyle w:val="Style1"/>
        <w:widowControl/>
        <w:spacing w:before="240"/>
        <w:ind w:firstLine="710"/>
        <w:rPr>
          <w:rStyle w:val="FontStyle47"/>
          <w:sz w:val="20"/>
          <w:szCs w:val="20"/>
          <w:lang w:val="hr-HR" w:eastAsia="hr-HR"/>
        </w:rPr>
      </w:pPr>
      <w:r w:rsidRPr="004935AC">
        <w:rPr>
          <w:rStyle w:val="FontStyle47"/>
          <w:sz w:val="20"/>
          <w:szCs w:val="20"/>
          <w:lang w:val="hr-HR" w:eastAsia="hr-HR"/>
        </w:rPr>
        <w:t>Statut donosi uz prethodnu suglasnost Ministarstva turizma, Skupština izglasava dvotrećinskom većinom svih predstavnika u Skupštini.</w:t>
      </w:r>
    </w:p>
    <w:p w:rsidR="00383A17" w:rsidRPr="004935AC" w:rsidRDefault="00E32569">
      <w:pPr>
        <w:pStyle w:val="Style1"/>
        <w:widowControl/>
        <w:ind w:firstLine="715"/>
        <w:rPr>
          <w:rStyle w:val="FontStyle47"/>
          <w:sz w:val="20"/>
          <w:szCs w:val="20"/>
          <w:lang w:val="hr-HR" w:eastAsia="hr-HR"/>
        </w:rPr>
      </w:pPr>
      <w:r w:rsidRPr="004935AC">
        <w:rPr>
          <w:rStyle w:val="FontStyle47"/>
          <w:sz w:val="20"/>
          <w:szCs w:val="20"/>
          <w:lang w:val="hr-HR" w:eastAsia="hr-HR"/>
        </w:rPr>
        <w:t>Poslovnik o radu Skupštine donosi Skupština na svojoj prvoj sjednici običnom većinom glasova.</w:t>
      </w:r>
    </w:p>
    <w:p w:rsidR="00383A17" w:rsidRPr="004935AC" w:rsidRDefault="00E32569">
      <w:pPr>
        <w:pStyle w:val="Style1"/>
        <w:widowControl/>
        <w:ind w:firstLine="715"/>
        <w:rPr>
          <w:rStyle w:val="FontStyle47"/>
          <w:sz w:val="20"/>
          <w:szCs w:val="20"/>
          <w:lang w:val="hr-HR" w:eastAsia="hr-HR"/>
        </w:rPr>
      </w:pPr>
      <w:r w:rsidRPr="004935AC">
        <w:rPr>
          <w:rStyle w:val="FontStyle47"/>
          <w:sz w:val="20"/>
          <w:szCs w:val="20"/>
          <w:lang w:val="hr-HR" w:eastAsia="hr-HR"/>
        </w:rPr>
        <w:t>Ostale opće akte donosi Turističko vijeće Zajednice na prijedlog Predsjednika ili na osobnu inicijativu, a opće akte Ureda na prijedlog direktora.</w:t>
      </w:r>
    </w:p>
    <w:p w:rsidR="00383A17" w:rsidRPr="004935AC" w:rsidRDefault="00E32569">
      <w:pPr>
        <w:pStyle w:val="Style5"/>
        <w:widowControl/>
        <w:spacing w:before="240" w:line="240" w:lineRule="auto"/>
        <w:rPr>
          <w:rStyle w:val="FontStyle42"/>
          <w:sz w:val="20"/>
          <w:szCs w:val="20"/>
          <w:lang w:val="hr-HR" w:eastAsia="hr-HR"/>
        </w:rPr>
      </w:pPr>
      <w:r w:rsidRPr="004935AC">
        <w:rPr>
          <w:rStyle w:val="FontStyle42"/>
          <w:sz w:val="20"/>
          <w:szCs w:val="20"/>
          <w:lang w:val="hr-HR" w:eastAsia="hr-HR"/>
        </w:rPr>
        <w:t>Članak 72.</w:t>
      </w:r>
    </w:p>
    <w:p w:rsidR="00383A17" w:rsidRPr="004935AC" w:rsidRDefault="00E32569">
      <w:pPr>
        <w:pStyle w:val="Style1"/>
        <w:widowControl/>
        <w:spacing w:before="240"/>
        <w:ind w:left="782" w:firstLine="0"/>
        <w:jc w:val="left"/>
        <w:rPr>
          <w:rStyle w:val="FontStyle47"/>
          <w:sz w:val="20"/>
          <w:szCs w:val="20"/>
          <w:lang w:val="hr-HR" w:eastAsia="hr-HR"/>
        </w:rPr>
      </w:pPr>
      <w:r w:rsidRPr="004935AC">
        <w:rPr>
          <w:rStyle w:val="FontStyle47"/>
          <w:sz w:val="20"/>
          <w:szCs w:val="20"/>
          <w:lang w:val="hr-HR" w:eastAsia="hr-HR"/>
        </w:rPr>
        <w:t>Opći akti Ureda su:</w:t>
      </w:r>
    </w:p>
    <w:p w:rsidR="00383A17" w:rsidRPr="004935AC" w:rsidRDefault="00E32569" w:rsidP="004935AC">
      <w:pPr>
        <w:pStyle w:val="Style14"/>
        <w:widowControl/>
        <w:numPr>
          <w:ilvl w:val="0"/>
          <w:numId w:val="3"/>
        </w:numPr>
        <w:tabs>
          <w:tab w:val="left" w:pos="278"/>
        </w:tabs>
        <w:ind w:firstLine="0"/>
        <w:jc w:val="left"/>
        <w:rPr>
          <w:rStyle w:val="FontStyle47"/>
          <w:sz w:val="20"/>
          <w:szCs w:val="20"/>
          <w:lang w:val="hr-HR" w:eastAsia="hr-HR"/>
        </w:rPr>
      </w:pPr>
      <w:r w:rsidRPr="004935AC">
        <w:rPr>
          <w:rStyle w:val="FontStyle47"/>
          <w:sz w:val="20"/>
          <w:szCs w:val="20"/>
          <w:lang w:val="hr-HR" w:eastAsia="hr-HR"/>
        </w:rPr>
        <w:t>ustrojstvu,</w:t>
      </w:r>
    </w:p>
    <w:p w:rsidR="00383A17" w:rsidRPr="004935AC" w:rsidRDefault="00E32569" w:rsidP="004935AC">
      <w:pPr>
        <w:pStyle w:val="Style14"/>
        <w:widowControl/>
        <w:numPr>
          <w:ilvl w:val="0"/>
          <w:numId w:val="3"/>
        </w:numPr>
        <w:tabs>
          <w:tab w:val="left" w:pos="278"/>
        </w:tabs>
        <w:ind w:firstLine="0"/>
        <w:jc w:val="left"/>
        <w:rPr>
          <w:rStyle w:val="FontStyle47"/>
          <w:sz w:val="20"/>
          <w:szCs w:val="20"/>
          <w:lang w:val="hr-HR" w:eastAsia="hr-HR"/>
        </w:rPr>
      </w:pPr>
      <w:r w:rsidRPr="004935AC">
        <w:rPr>
          <w:rStyle w:val="FontStyle47"/>
          <w:sz w:val="20"/>
          <w:szCs w:val="20"/>
          <w:lang w:val="hr-HR" w:eastAsia="hr-HR"/>
        </w:rPr>
        <w:t>organizaciji i sistematizaciji radnih mjesta.</w:t>
      </w:r>
    </w:p>
    <w:p w:rsidR="00383A17" w:rsidRPr="004935AC" w:rsidRDefault="00E32569" w:rsidP="004935AC">
      <w:pPr>
        <w:pStyle w:val="Style14"/>
        <w:widowControl/>
        <w:numPr>
          <w:ilvl w:val="0"/>
          <w:numId w:val="3"/>
        </w:numPr>
        <w:tabs>
          <w:tab w:val="left" w:pos="278"/>
        </w:tabs>
        <w:ind w:left="278"/>
        <w:jc w:val="left"/>
        <w:rPr>
          <w:rStyle w:val="FontStyle47"/>
          <w:sz w:val="20"/>
          <w:szCs w:val="20"/>
          <w:lang w:val="hr-HR" w:eastAsia="hr-HR"/>
        </w:rPr>
      </w:pPr>
      <w:r w:rsidRPr="004935AC">
        <w:rPr>
          <w:rStyle w:val="FontStyle47"/>
          <w:sz w:val="20"/>
          <w:szCs w:val="20"/>
          <w:lang w:val="hr-HR" w:eastAsia="hr-HR"/>
        </w:rPr>
        <w:t>radnim odnosima, disciplinskoj i materijalnoj odgovornosti zaposlenih,</w:t>
      </w:r>
    </w:p>
    <w:p w:rsidR="00383A17" w:rsidRPr="004935AC" w:rsidRDefault="00E32569" w:rsidP="004935AC">
      <w:pPr>
        <w:pStyle w:val="Style14"/>
        <w:widowControl/>
        <w:numPr>
          <w:ilvl w:val="0"/>
          <w:numId w:val="3"/>
        </w:numPr>
        <w:tabs>
          <w:tab w:val="left" w:pos="278"/>
        </w:tabs>
        <w:ind w:left="278"/>
        <w:jc w:val="left"/>
        <w:rPr>
          <w:rStyle w:val="FontStyle47"/>
          <w:sz w:val="20"/>
          <w:szCs w:val="20"/>
          <w:lang w:val="hr-HR" w:eastAsia="hr-HR"/>
        </w:rPr>
      </w:pPr>
      <w:r w:rsidRPr="004935AC">
        <w:rPr>
          <w:rStyle w:val="FontStyle47"/>
          <w:sz w:val="20"/>
          <w:szCs w:val="20"/>
          <w:lang w:val="hr-HR" w:eastAsia="hr-HR"/>
        </w:rPr>
        <w:t>obračunu i isplati plaća, naknadi plaća i ostalim materijalnim pravima radnika,</w:t>
      </w:r>
    </w:p>
    <w:p w:rsidR="00383A17" w:rsidRPr="004935AC" w:rsidRDefault="00E32569" w:rsidP="004935AC">
      <w:pPr>
        <w:pStyle w:val="Style14"/>
        <w:widowControl/>
        <w:numPr>
          <w:ilvl w:val="0"/>
          <w:numId w:val="3"/>
        </w:numPr>
        <w:tabs>
          <w:tab w:val="left" w:pos="278"/>
        </w:tabs>
        <w:ind w:left="278"/>
        <w:jc w:val="left"/>
        <w:rPr>
          <w:rStyle w:val="FontStyle47"/>
          <w:sz w:val="20"/>
          <w:szCs w:val="20"/>
          <w:lang w:val="hr-HR" w:eastAsia="hr-HR"/>
        </w:rPr>
      </w:pPr>
      <w:r w:rsidRPr="004935AC">
        <w:rPr>
          <w:rStyle w:val="FontStyle47"/>
          <w:sz w:val="20"/>
          <w:szCs w:val="20"/>
          <w:lang w:val="hr-HR" w:eastAsia="hr-HR"/>
        </w:rPr>
        <w:t>drugi   akti   utvrđeni   Statutom   ili   odlukom Turističkog vijeća.</w:t>
      </w:r>
    </w:p>
    <w:p w:rsidR="00383A17" w:rsidRPr="004935AC" w:rsidRDefault="00383A17" w:rsidP="004935AC">
      <w:pPr>
        <w:pStyle w:val="Style14"/>
        <w:widowControl/>
        <w:numPr>
          <w:ilvl w:val="0"/>
          <w:numId w:val="3"/>
        </w:numPr>
        <w:tabs>
          <w:tab w:val="left" w:pos="278"/>
        </w:tabs>
        <w:ind w:left="278"/>
        <w:jc w:val="left"/>
        <w:rPr>
          <w:rStyle w:val="FontStyle47"/>
          <w:sz w:val="20"/>
          <w:szCs w:val="20"/>
          <w:lang w:val="hr-HR" w:eastAsia="hr-HR"/>
        </w:rPr>
        <w:sectPr w:rsidR="00383A17" w:rsidRPr="004935AC">
          <w:type w:val="continuous"/>
          <w:pgSz w:w="11905" w:h="16837"/>
          <w:pgMar w:top="517" w:right="1183" w:bottom="772" w:left="1621" w:header="720" w:footer="720" w:gutter="0"/>
          <w:cols w:num="2" w:space="720" w:equalWidth="0">
            <w:col w:w="4214" w:space="653"/>
            <w:col w:w="4233"/>
          </w:cols>
          <w:noEndnote/>
        </w:sectPr>
      </w:pPr>
    </w:p>
    <w:p w:rsidR="00383A17" w:rsidRPr="004935AC" w:rsidRDefault="00383A17">
      <w:pPr>
        <w:pStyle w:val="Style5"/>
        <w:widowControl/>
        <w:spacing w:line="240" w:lineRule="auto"/>
        <w:rPr>
          <w:rStyle w:val="FontStyle42"/>
          <w:sz w:val="20"/>
          <w:szCs w:val="20"/>
          <w:lang w:val="hr-HR" w:eastAsia="hr-HR"/>
        </w:rPr>
      </w:pPr>
      <w:r w:rsidRPr="00383A17">
        <w:rPr>
          <w:noProof/>
          <w:sz w:val="20"/>
          <w:szCs w:val="20"/>
        </w:rPr>
        <w:lastRenderedPageBreak/>
        <w:pict>
          <v:shape id="_x0000_s1047" type="#_x0000_t202" style="position:absolute;left:0;text-align:left;margin-left:-7.2pt;margin-top:0;width:464.9pt;height:20.15pt;z-index:18;mso-wrap-edited:f;mso-wrap-distance-left:1.9pt;mso-wrap-distance-right:1.9pt;mso-wrap-distance-bottom:17.3pt;mso-position-horizontal-relative:margin" filled="f" stroked="f">
            <v:textbox inset="0,0,0,0">
              <w:txbxContent>
                <w:p w:rsidR="00B82A2C" w:rsidRDefault="00B82A2C">
                  <w:pPr>
                    <w:widowControl/>
                  </w:pPr>
                  <w:r>
                    <w:pict>
                      <v:shape id="_x0000_i1046" type="#_x0000_t75" style="width:465.3pt;height:20.4pt">
                        <v:imagedata r:id="rId27" o:title=""/>
                      </v:shape>
                    </w:pict>
                  </w:r>
                </w:p>
              </w:txbxContent>
            </v:textbox>
            <w10:wrap type="topAndBottom" anchorx="margin"/>
          </v:shape>
        </w:pict>
      </w:r>
      <w:r w:rsidRPr="00383A17">
        <w:rPr>
          <w:noProof/>
          <w:sz w:val="20"/>
          <w:szCs w:val="20"/>
        </w:rPr>
        <w:pict>
          <v:shape id="_x0000_s1048" type="#_x0000_t202" style="position:absolute;left:0;text-align:left;margin-left:233.5pt;margin-top:34.55pt;width:227.25pt;height:20.9pt;z-index:19;mso-wrap-edited:f;mso-wrap-distance-left:1.9pt;mso-wrap-distance-top:29.75pt;mso-wrap-distance-right:1.9pt;mso-wrap-distance-bottom:8.15pt;mso-position-horizontal-relative:margin" filled="f" stroked="f">
            <v:textbox inset="0,0,0,0">
              <w:txbxContent>
                <w:p w:rsidR="00B82A2C" w:rsidRDefault="00B82A2C">
                  <w:pPr>
                    <w:widowControl/>
                  </w:pPr>
                  <w:r>
                    <w:pict>
                      <v:shape id="_x0000_i1047" type="#_x0000_t75" style="width:226.75pt;height:20.4pt">
                        <v:imagedata r:id="rId28" o:title=""/>
                      </v:shape>
                    </w:pict>
                  </w:r>
                </w:p>
              </w:txbxContent>
            </v:textbox>
            <w10:wrap type="topAndBottom" anchorx="margin"/>
          </v:shape>
        </w:pict>
      </w:r>
      <w:r w:rsidR="00E32569" w:rsidRPr="004935AC">
        <w:rPr>
          <w:rStyle w:val="FontStyle42"/>
          <w:sz w:val="20"/>
          <w:szCs w:val="20"/>
          <w:lang w:val="hr-HR" w:eastAsia="hr-HR"/>
        </w:rPr>
        <w:t>Članak 73.</w:t>
      </w:r>
    </w:p>
    <w:p w:rsidR="00383A17" w:rsidRPr="004935AC" w:rsidRDefault="00383A17">
      <w:pPr>
        <w:pStyle w:val="Style1"/>
        <w:widowControl/>
        <w:spacing w:line="240" w:lineRule="exact"/>
        <w:ind w:firstLine="720"/>
        <w:rPr>
          <w:sz w:val="20"/>
          <w:szCs w:val="20"/>
        </w:rPr>
      </w:pPr>
    </w:p>
    <w:p w:rsidR="00383A17" w:rsidRPr="004935AC" w:rsidRDefault="00E32569">
      <w:pPr>
        <w:pStyle w:val="Style1"/>
        <w:widowControl/>
        <w:spacing w:before="5" w:line="230" w:lineRule="exact"/>
        <w:ind w:firstLine="720"/>
        <w:rPr>
          <w:rStyle w:val="FontStyle47"/>
          <w:sz w:val="20"/>
          <w:szCs w:val="20"/>
          <w:lang w:val="hr-HR" w:eastAsia="hr-HR"/>
        </w:rPr>
      </w:pPr>
      <w:r w:rsidRPr="004935AC">
        <w:rPr>
          <w:rStyle w:val="FontStyle47"/>
          <w:sz w:val="20"/>
          <w:szCs w:val="20"/>
          <w:lang w:val="hr-HR" w:eastAsia="hr-HR"/>
        </w:rPr>
        <w:t>Izmjene i dopune Statuta donose se u postupku i na način određen za donošenje Statuta.</w:t>
      </w:r>
    </w:p>
    <w:p w:rsidR="00383A17" w:rsidRPr="004935AC" w:rsidRDefault="00E32569">
      <w:pPr>
        <w:pStyle w:val="Style1"/>
        <w:widowControl/>
        <w:spacing w:line="230" w:lineRule="exact"/>
        <w:ind w:firstLine="720"/>
        <w:rPr>
          <w:rStyle w:val="FontStyle47"/>
          <w:sz w:val="20"/>
          <w:szCs w:val="20"/>
          <w:lang w:val="hr-HR" w:eastAsia="hr-HR"/>
        </w:rPr>
      </w:pPr>
      <w:r w:rsidRPr="004935AC">
        <w:rPr>
          <w:rStyle w:val="FontStyle47"/>
          <w:sz w:val="20"/>
          <w:szCs w:val="20"/>
          <w:lang w:val="hr-HR" w:eastAsia="hr-HR"/>
        </w:rPr>
        <w:t>Prijedlog za izmjene i dopune Statuta dostavlja se članovima Skupštine radi davanja primjedbi i prijedloga. Primjedbe i prijedlozi dostavljaju se Turističkom vijeću u roku od osam ( 8 ) dana od dana primitka. Nakon razmatranja primjedbi i prijedloga Turističko vijeće utvrđuje prijedlog izmjena i dopuna Statuta i nakon pribavljenog pozitivnog mišljenja Ministarstva upućuje ga Skupštini na usvajanje.</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74.</w:t>
      </w:r>
    </w:p>
    <w:p w:rsidR="00383A17" w:rsidRPr="004935AC" w:rsidRDefault="00383A17">
      <w:pPr>
        <w:pStyle w:val="Style1"/>
        <w:widowControl/>
        <w:spacing w:line="240" w:lineRule="exact"/>
        <w:ind w:firstLine="706"/>
        <w:rPr>
          <w:sz w:val="20"/>
          <w:szCs w:val="20"/>
        </w:rPr>
      </w:pPr>
    </w:p>
    <w:p w:rsidR="00383A17" w:rsidRPr="004935AC" w:rsidRDefault="00E32569">
      <w:pPr>
        <w:pStyle w:val="Style1"/>
        <w:widowControl/>
        <w:spacing w:before="5" w:line="230" w:lineRule="exact"/>
        <w:ind w:firstLine="706"/>
        <w:rPr>
          <w:rStyle w:val="FontStyle47"/>
          <w:sz w:val="20"/>
          <w:szCs w:val="20"/>
          <w:lang w:val="hr-HR" w:eastAsia="hr-HR"/>
        </w:rPr>
      </w:pPr>
      <w:r w:rsidRPr="004935AC">
        <w:rPr>
          <w:rStyle w:val="FontStyle47"/>
          <w:sz w:val="20"/>
          <w:szCs w:val="20"/>
          <w:lang w:val="hr-HR" w:eastAsia="hr-HR"/>
        </w:rPr>
        <w:t>Statut Zajednice objavljuje se u Službenom glasilu Grada Staroga Grada.</w:t>
      </w:r>
    </w:p>
    <w:p w:rsidR="00383A17" w:rsidRPr="004935AC" w:rsidRDefault="00E32569">
      <w:pPr>
        <w:pStyle w:val="Style1"/>
        <w:widowControl/>
        <w:spacing w:line="230" w:lineRule="exact"/>
        <w:ind w:firstLine="706"/>
        <w:rPr>
          <w:rStyle w:val="FontStyle47"/>
          <w:sz w:val="20"/>
          <w:szCs w:val="20"/>
          <w:lang w:val="hr-HR" w:eastAsia="hr-HR"/>
        </w:rPr>
      </w:pPr>
      <w:r w:rsidRPr="004935AC">
        <w:rPr>
          <w:rStyle w:val="FontStyle47"/>
          <w:sz w:val="20"/>
          <w:szCs w:val="20"/>
          <w:lang w:val="hr-HR" w:eastAsia="hr-HR"/>
        </w:rPr>
        <w:t>Opći akti Zajednice oglašavaju se na oglasnoj ploči Zajednice, a opći akti Ureda na oglasnoj ploči Ureda.</w:t>
      </w:r>
    </w:p>
    <w:p w:rsidR="00383A17" w:rsidRPr="004935AC" w:rsidRDefault="00E32569">
      <w:pPr>
        <w:pStyle w:val="Style1"/>
        <w:widowControl/>
        <w:spacing w:line="230" w:lineRule="exact"/>
        <w:ind w:firstLine="706"/>
        <w:rPr>
          <w:rStyle w:val="FontStyle47"/>
          <w:sz w:val="20"/>
          <w:szCs w:val="20"/>
          <w:lang w:val="hr-HR" w:eastAsia="hr-HR"/>
        </w:rPr>
      </w:pPr>
      <w:r w:rsidRPr="004935AC">
        <w:rPr>
          <w:rStyle w:val="FontStyle47"/>
          <w:sz w:val="20"/>
          <w:szCs w:val="20"/>
          <w:lang w:val="hr-HR" w:eastAsia="hr-HR"/>
        </w:rPr>
        <w:t>Opći akti Zajednice stupaju na snagu danom oglašavanja.</w:t>
      </w:r>
    </w:p>
    <w:p w:rsidR="00383A17" w:rsidRPr="004935AC" w:rsidRDefault="00383A17">
      <w:pPr>
        <w:pStyle w:val="Style5"/>
        <w:widowControl/>
        <w:spacing w:line="240" w:lineRule="exact"/>
        <w:jc w:val="left"/>
        <w:rPr>
          <w:sz w:val="20"/>
          <w:szCs w:val="20"/>
        </w:rPr>
      </w:pPr>
    </w:p>
    <w:p w:rsidR="00383A17" w:rsidRPr="004935AC" w:rsidRDefault="00E32569">
      <w:pPr>
        <w:pStyle w:val="Style5"/>
        <w:widowControl/>
        <w:spacing w:before="5" w:line="240" w:lineRule="auto"/>
        <w:jc w:val="left"/>
        <w:rPr>
          <w:rStyle w:val="FontStyle42"/>
          <w:sz w:val="20"/>
          <w:szCs w:val="20"/>
          <w:lang w:val="hr-HR" w:eastAsia="hr-HR"/>
        </w:rPr>
      </w:pPr>
      <w:r w:rsidRPr="004935AC">
        <w:rPr>
          <w:rStyle w:val="FontStyle42"/>
          <w:sz w:val="20"/>
          <w:szCs w:val="20"/>
          <w:lang w:val="hr-HR" w:eastAsia="hr-HR"/>
        </w:rPr>
        <w:t>XV PRIJELAZNE I ZAVRŠNE ODREDBE</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10" w:line="240" w:lineRule="auto"/>
        <w:rPr>
          <w:rStyle w:val="FontStyle42"/>
          <w:sz w:val="20"/>
          <w:szCs w:val="20"/>
          <w:lang w:val="hr-HR" w:eastAsia="hr-HR"/>
        </w:rPr>
      </w:pPr>
      <w:r w:rsidRPr="004935AC">
        <w:rPr>
          <w:rStyle w:val="FontStyle42"/>
          <w:sz w:val="20"/>
          <w:szCs w:val="20"/>
          <w:lang w:val="hr-HR" w:eastAsia="hr-HR"/>
        </w:rPr>
        <w:t>Članak 75.</w:t>
      </w:r>
    </w:p>
    <w:p w:rsidR="00383A17" w:rsidRPr="004935AC" w:rsidRDefault="00E32569">
      <w:pPr>
        <w:pStyle w:val="Style1"/>
        <w:widowControl/>
        <w:spacing w:before="235"/>
        <w:ind w:firstLine="706"/>
        <w:rPr>
          <w:rStyle w:val="FontStyle47"/>
          <w:sz w:val="20"/>
          <w:szCs w:val="20"/>
          <w:lang w:val="hr-HR" w:eastAsia="hr-HR"/>
        </w:rPr>
      </w:pPr>
      <w:r w:rsidRPr="004935AC">
        <w:rPr>
          <w:rStyle w:val="FontStyle47"/>
          <w:sz w:val="20"/>
          <w:szCs w:val="20"/>
          <w:lang w:val="hr-HR" w:eastAsia="hr-HR"/>
        </w:rPr>
        <w:t>Zajednica i Ured dužni su u roku od 30 dana po stupanju na snagu ovog Statuta donijeti opće akte u skladu s odredbama ovog Statuta.</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10" w:line="240" w:lineRule="auto"/>
        <w:rPr>
          <w:rStyle w:val="FontStyle42"/>
          <w:sz w:val="20"/>
          <w:szCs w:val="20"/>
          <w:lang w:val="hr-HR" w:eastAsia="hr-HR"/>
        </w:rPr>
      </w:pPr>
      <w:r w:rsidRPr="004935AC">
        <w:rPr>
          <w:rStyle w:val="FontStyle42"/>
          <w:sz w:val="20"/>
          <w:szCs w:val="20"/>
          <w:lang w:val="hr-HR" w:eastAsia="hr-HR"/>
        </w:rPr>
        <w:t>Članak 76.</w:t>
      </w:r>
    </w:p>
    <w:p w:rsidR="00383A17" w:rsidRPr="004935AC" w:rsidRDefault="00E32569">
      <w:pPr>
        <w:pStyle w:val="Style25"/>
        <w:widowControl/>
        <w:ind w:left="1171"/>
        <w:rPr>
          <w:rStyle w:val="FontStyle51"/>
          <w:sz w:val="20"/>
          <w:szCs w:val="20"/>
          <w:lang w:val="hr-HR" w:eastAsia="hr-HR"/>
        </w:rPr>
      </w:pPr>
      <w:r w:rsidRPr="004935AC">
        <w:rPr>
          <w:rStyle w:val="FontStyle51"/>
          <w:sz w:val="20"/>
          <w:szCs w:val="20"/>
          <w:lang w:val="hr-HR" w:eastAsia="hr-HR"/>
        </w:rPr>
        <w:t>I</w:t>
      </w:r>
    </w:p>
    <w:p w:rsidR="00383A17" w:rsidRPr="004935AC" w:rsidRDefault="00E32569">
      <w:pPr>
        <w:pStyle w:val="Style1"/>
        <w:widowControl/>
        <w:spacing w:before="110" w:line="230" w:lineRule="exact"/>
        <w:ind w:firstLine="710"/>
        <w:rPr>
          <w:rStyle w:val="FontStyle47"/>
          <w:sz w:val="20"/>
          <w:szCs w:val="20"/>
          <w:lang w:val="hr-HR" w:eastAsia="hr-HR"/>
        </w:rPr>
      </w:pPr>
      <w:r w:rsidRPr="004935AC">
        <w:rPr>
          <w:rStyle w:val="FontStyle47"/>
          <w:sz w:val="20"/>
          <w:szCs w:val="20"/>
          <w:lang w:val="hr-HR" w:eastAsia="hr-HR"/>
        </w:rPr>
        <w:t>Do usklađenja općih akata s odredbama Statuta primjenjuju se postojeći opći akti.</w:t>
      </w:r>
    </w:p>
    <w:p w:rsidR="00383A17" w:rsidRPr="004935AC" w:rsidRDefault="00E32569">
      <w:pPr>
        <w:pStyle w:val="Style1"/>
        <w:widowControl/>
        <w:spacing w:line="230" w:lineRule="exact"/>
        <w:ind w:firstLine="706"/>
        <w:rPr>
          <w:rStyle w:val="FontStyle47"/>
          <w:sz w:val="20"/>
          <w:szCs w:val="20"/>
          <w:lang w:val="hr-HR" w:eastAsia="hr-HR"/>
        </w:rPr>
      </w:pPr>
      <w:r w:rsidRPr="004935AC">
        <w:rPr>
          <w:rStyle w:val="FontStyle47"/>
          <w:sz w:val="20"/>
          <w:szCs w:val="20"/>
          <w:lang w:val="hr-HR" w:eastAsia="hr-HR"/>
        </w:rPr>
        <w:t>Do konstituiranja tijela Zajednice odnosno imenovanja predsjednika Zajednice u skladu s ovim Statutom i Zakonom, dosadašnja tijela Zajednice nastavljaju s radom.</w:t>
      </w:r>
    </w:p>
    <w:p w:rsidR="00383A17" w:rsidRPr="004935AC" w:rsidRDefault="00383A17">
      <w:pPr>
        <w:pStyle w:val="Style2"/>
        <w:widowControl/>
        <w:spacing w:line="240" w:lineRule="exact"/>
        <w:jc w:val="center"/>
        <w:rPr>
          <w:sz w:val="20"/>
          <w:szCs w:val="20"/>
        </w:rPr>
      </w:pPr>
    </w:p>
    <w:p w:rsidR="00383A17" w:rsidRPr="004935AC" w:rsidRDefault="00E32569">
      <w:pPr>
        <w:pStyle w:val="Style2"/>
        <w:widowControl/>
        <w:spacing w:before="5" w:line="240" w:lineRule="auto"/>
        <w:jc w:val="center"/>
        <w:rPr>
          <w:rStyle w:val="FontStyle42"/>
          <w:sz w:val="20"/>
          <w:szCs w:val="20"/>
          <w:lang w:val="hr-HR" w:eastAsia="hr-HR"/>
        </w:rPr>
      </w:pPr>
      <w:r w:rsidRPr="004935AC">
        <w:rPr>
          <w:rStyle w:val="FontStyle47"/>
          <w:sz w:val="20"/>
          <w:szCs w:val="20"/>
          <w:lang w:val="hr-HR" w:eastAsia="hr-HR"/>
        </w:rPr>
        <w:t xml:space="preserve">Članak </w:t>
      </w:r>
      <w:r w:rsidRPr="004935AC">
        <w:rPr>
          <w:rStyle w:val="FontStyle42"/>
          <w:sz w:val="20"/>
          <w:szCs w:val="20"/>
          <w:lang w:val="hr-HR" w:eastAsia="hr-HR"/>
        </w:rPr>
        <w:t>77.</w:t>
      </w:r>
    </w:p>
    <w:p w:rsidR="00383A17" w:rsidRPr="004935AC" w:rsidRDefault="00E32569">
      <w:pPr>
        <w:pStyle w:val="Style1"/>
        <w:widowControl/>
        <w:spacing w:before="235"/>
        <w:ind w:firstLine="710"/>
        <w:rPr>
          <w:rStyle w:val="FontStyle47"/>
          <w:sz w:val="20"/>
          <w:szCs w:val="20"/>
          <w:lang w:val="hr-HR" w:eastAsia="hr-HR"/>
        </w:rPr>
      </w:pPr>
      <w:r w:rsidRPr="004935AC">
        <w:rPr>
          <w:rStyle w:val="FontStyle47"/>
          <w:sz w:val="20"/>
          <w:szCs w:val="20"/>
          <w:lang w:val="hr-HR" w:eastAsia="hr-HR"/>
        </w:rPr>
        <w:t>Stupanjem na snagu ovog Statuta prestaje važiti Statut Turističke zajednice Grada Staroga Grada upisane u Upisnik Turističkih zajednica Ministarstva turizma, list broj 141, stranica A. upisni broj 111 (klasa: 334-03/94-03/141 urbroj:529-02/95-0002) od 13. ožujka 1995. godine.</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78.</w:t>
      </w:r>
    </w:p>
    <w:p w:rsidR="00383A17" w:rsidRPr="004935AC" w:rsidRDefault="00E32569">
      <w:pPr>
        <w:pStyle w:val="Style1"/>
        <w:widowControl/>
        <w:spacing w:before="235"/>
        <w:ind w:firstLine="706"/>
        <w:rPr>
          <w:rStyle w:val="FontStyle47"/>
          <w:sz w:val="20"/>
          <w:szCs w:val="20"/>
          <w:lang w:val="hr-HR" w:eastAsia="hr-HR"/>
        </w:rPr>
      </w:pPr>
      <w:r w:rsidRPr="004935AC">
        <w:rPr>
          <w:rStyle w:val="FontStyle47"/>
          <w:sz w:val="20"/>
          <w:szCs w:val="20"/>
          <w:lang w:val="hr-HR" w:eastAsia="hr-HR"/>
        </w:rPr>
        <w:t>Ovaj Statut stupa na snagu osmog dana (8) od objave u Službenom glasniku Grada Staroga Grada.</w:t>
      </w:r>
    </w:p>
    <w:p w:rsidR="00383A17" w:rsidRPr="004935AC" w:rsidRDefault="00E32569">
      <w:pPr>
        <w:pStyle w:val="Style16"/>
        <w:widowControl/>
        <w:spacing w:before="235" w:line="230" w:lineRule="exact"/>
        <w:ind w:left="1531"/>
        <w:rPr>
          <w:rStyle w:val="FontStyle42"/>
          <w:sz w:val="20"/>
          <w:szCs w:val="20"/>
          <w:lang w:val="hr-HR" w:eastAsia="hr-HR"/>
        </w:rPr>
      </w:pPr>
      <w:r w:rsidRPr="004935AC">
        <w:rPr>
          <w:rStyle w:val="FontStyle42"/>
          <w:sz w:val="20"/>
          <w:szCs w:val="20"/>
          <w:lang w:val="hr-HR" w:eastAsia="hr-HR"/>
        </w:rPr>
        <w:t>PREDSJEDNICA SKUPŠTINE TURISTIČKE ZAJEDNICE GRADA STAROGA GRADA</w:t>
      </w:r>
    </w:p>
    <w:p w:rsidR="00383A17" w:rsidRPr="004935AC" w:rsidRDefault="00E32569">
      <w:pPr>
        <w:pStyle w:val="Style2"/>
        <w:widowControl/>
        <w:spacing w:before="34" w:line="240" w:lineRule="auto"/>
        <w:ind w:left="1886"/>
        <w:jc w:val="left"/>
        <w:rPr>
          <w:rStyle w:val="FontStyle47"/>
          <w:sz w:val="20"/>
          <w:szCs w:val="20"/>
          <w:lang w:val="hr-HR" w:eastAsia="hr-HR"/>
        </w:rPr>
      </w:pPr>
      <w:r w:rsidRPr="004935AC">
        <w:rPr>
          <w:rStyle w:val="FontStyle47"/>
          <w:sz w:val="20"/>
          <w:szCs w:val="20"/>
          <w:lang w:val="hr-HR" w:eastAsia="hr-HR"/>
        </w:rPr>
        <w:t>Đurđica Plančić, v.r.</w:t>
      </w:r>
    </w:p>
    <w:p w:rsidR="00383A17" w:rsidRPr="004935AC" w:rsidRDefault="00E32569">
      <w:pPr>
        <w:pStyle w:val="Style1"/>
        <w:widowControl/>
        <w:rPr>
          <w:rStyle w:val="FontStyle47"/>
          <w:sz w:val="20"/>
          <w:szCs w:val="20"/>
          <w:lang w:val="hr-HR" w:eastAsia="hr-HR"/>
        </w:rPr>
      </w:pPr>
      <w:r w:rsidRPr="004935AC">
        <w:rPr>
          <w:rStyle w:val="FontStyle47"/>
          <w:sz w:val="20"/>
          <w:szCs w:val="20"/>
          <w:lang w:val="hr-HR" w:eastAsia="hr-HR"/>
        </w:rPr>
        <w:t>Na temelju članka 15. Zakona o turističkim zajednicama i promicanju hrvatskog turizma (NN broj 152/08) i članka 21. stavka 1. točka 9. Statuta Turističke zajednice Grada Staroga Grada (u daljnjem tekstu: Statuta), Skupština Turističke zajednice Grada Staroga Grada, na sjednici održanoj dana 18. svibnja 2010. godine donijela je</w:t>
      </w:r>
    </w:p>
    <w:p w:rsidR="00383A17" w:rsidRPr="004935AC" w:rsidRDefault="00383A17">
      <w:pPr>
        <w:pStyle w:val="Style3"/>
        <w:widowControl/>
        <w:spacing w:line="240" w:lineRule="exact"/>
        <w:jc w:val="center"/>
        <w:rPr>
          <w:sz w:val="20"/>
          <w:szCs w:val="20"/>
        </w:rPr>
      </w:pPr>
    </w:p>
    <w:p w:rsidR="00383A17" w:rsidRPr="004935AC" w:rsidRDefault="00E32569">
      <w:pPr>
        <w:pStyle w:val="Style3"/>
        <w:widowControl/>
        <w:spacing w:before="19"/>
        <w:jc w:val="center"/>
        <w:rPr>
          <w:rStyle w:val="FontStyle49"/>
          <w:sz w:val="20"/>
          <w:szCs w:val="20"/>
          <w:lang w:val="hr-HR" w:eastAsia="hr-HR"/>
        </w:rPr>
      </w:pPr>
      <w:r w:rsidRPr="004935AC">
        <w:rPr>
          <w:rStyle w:val="FontStyle49"/>
          <w:sz w:val="20"/>
          <w:szCs w:val="20"/>
          <w:lang w:val="hr-HR" w:eastAsia="hr-HR"/>
        </w:rPr>
        <w:t>POSLOVNIK</w:t>
      </w:r>
    </w:p>
    <w:p w:rsidR="00383A17" w:rsidRPr="004935AC" w:rsidRDefault="00E32569">
      <w:pPr>
        <w:pStyle w:val="Style5"/>
        <w:widowControl/>
        <w:spacing w:before="5" w:line="230" w:lineRule="exact"/>
        <w:ind w:left="240"/>
        <w:rPr>
          <w:rStyle w:val="FontStyle42"/>
          <w:sz w:val="20"/>
          <w:szCs w:val="20"/>
          <w:lang w:val="hr-HR" w:eastAsia="hr-HR"/>
        </w:rPr>
      </w:pPr>
      <w:r w:rsidRPr="004935AC">
        <w:rPr>
          <w:rStyle w:val="FontStyle42"/>
          <w:sz w:val="20"/>
          <w:szCs w:val="20"/>
          <w:lang w:val="hr-HR" w:eastAsia="hr-HR"/>
        </w:rPr>
        <w:t>O RADU SKUPŠTINE TURISTIČKE ZAJEDNICE GRADA STAROGA GRADA</w:t>
      </w:r>
    </w:p>
    <w:p w:rsidR="00383A17" w:rsidRPr="004935AC" w:rsidRDefault="00E32569">
      <w:pPr>
        <w:pStyle w:val="Style11"/>
        <w:widowControl/>
        <w:tabs>
          <w:tab w:val="left" w:pos="173"/>
        </w:tabs>
        <w:spacing w:before="240"/>
        <w:rPr>
          <w:rStyle w:val="FontStyle42"/>
          <w:sz w:val="20"/>
          <w:szCs w:val="20"/>
          <w:lang w:val="hr-HR" w:eastAsia="hr-HR"/>
        </w:rPr>
      </w:pPr>
      <w:r w:rsidRPr="004935AC">
        <w:rPr>
          <w:rStyle w:val="FontStyle42"/>
          <w:sz w:val="20"/>
          <w:szCs w:val="20"/>
          <w:lang w:val="hr-HR" w:eastAsia="hr-HR"/>
        </w:rPr>
        <w:t>I.</w:t>
      </w:r>
      <w:r w:rsidRPr="004935AC">
        <w:rPr>
          <w:rStyle w:val="FontStyle42"/>
          <w:b w:val="0"/>
          <w:bCs w:val="0"/>
          <w:spacing w:val="0"/>
          <w:sz w:val="20"/>
          <w:szCs w:val="20"/>
          <w:lang w:val="hr-HR" w:eastAsia="hr-HR"/>
        </w:rPr>
        <w:tab/>
      </w:r>
      <w:r w:rsidRPr="004935AC">
        <w:rPr>
          <w:rStyle w:val="FontStyle42"/>
          <w:sz w:val="20"/>
          <w:szCs w:val="20"/>
          <w:lang w:val="hr-HR" w:eastAsia="hr-HR"/>
        </w:rPr>
        <w:t>OPĆE ODREDBE</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1.</w:t>
      </w:r>
    </w:p>
    <w:p w:rsidR="00383A17" w:rsidRPr="004935AC" w:rsidRDefault="00E32569">
      <w:pPr>
        <w:pStyle w:val="Style1"/>
        <w:widowControl/>
        <w:spacing w:before="235"/>
        <w:rPr>
          <w:rStyle w:val="FontStyle47"/>
          <w:sz w:val="20"/>
          <w:szCs w:val="20"/>
          <w:lang w:val="hr-HR" w:eastAsia="hr-HR"/>
        </w:rPr>
      </w:pPr>
      <w:r w:rsidRPr="004935AC">
        <w:rPr>
          <w:rStyle w:val="FontStyle47"/>
          <w:sz w:val="20"/>
          <w:szCs w:val="20"/>
          <w:lang w:val="hr-HR" w:eastAsia="hr-HR"/>
        </w:rPr>
        <w:t>Ovim Poslovnikom o radu Skupštine Turističke zajednice Grada Staroga Grada (u daljnjem tekstu: Poslovnik) pobliže se utvrđuje rad Skupštine Turističke zajednice Grada Staroga Grada (u daljnjem tekstu: Skupština), pomoćnih tijela Skupštine, prava i obveze, te uvjeti rada predstavnika u Skupštini, kao i druga pitanja od značaja za uspješan rad Skupštine.</w:t>
      </w:r>
    </w:p>
    <w:p w:rsidR="00383A17" w:rsidRPr="004935AC" w:rsidRDefault="00E32569">
      <w:pPr>
        <w:pStyle w:val="Style5"/>
        <w:widowControl/>
        <w:spacing w:before="240" w:line="240" w:lineRule="auto"/>
        <w:rPr>
          <w:rStyle w:val="FontStyle42"/>
          <w:sz w:val="20"/>
          <w:szCs w:val="20"/>
          <w:lang w:val="hr-HR" w:eastAsia="hr-HR"/>
        </w:rPr>
      </w:pPr>
      <w:r w:rsidRPr="004935AC">
        <w:rPr>
          <w:rStyle w:val="FontStyle42"/>
          <w:sz w:val="20"/>
          <w:szCs w:val="20"/>
          <w:lang w:val="hr-HR" w:eastAsia="hr-HR"/>
        </w:rPr>
        <w:t>Članak 2.</w:t>
      </w:r>
    </w:p>
    <w:p w:rsidR="00383A17" w:rsidRPr="004935AC" w:rsidRDefault="00E32569">
      <w:pPr>
        <w:pStyle w:val="Style1"/>
        <w:widowControl/>
        <w:spacing w:before="235"/>
        <w:ind w:firstLine="730"/>
        <w:rPr>
          <w:rStyle w:val="FontStyle47"/>
          <w:sz w:val="20"/>
          <w:szCs w:val="20"/>
          <w:lang w:val="hr-HR" w:eastAsia="hr-HR"/>
        </w:rPr>
      </w:pPr>
      <w:r w:rsidRPr="004935AC">
        <w:rPr>
          <w:rStyle w:val="FontStyle47"/>
          <w:sz w:val="20"/>
          <w:szCs w:val="20"/>
          <w:lang w:val="hr-HR" w:eastAsia="hr-HR"/>
        </w:rPr>
        <w:t>Odredbe ovog Poslovnika obvezne su za sve predstavnike u Skupštini, kao i za druge osobe koje prisustvuju ili sudjeluju u radu Skupštine i njenih tijela.</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3.</w:t>
      </w:r>
    </w:p>
    <w:p w:rsidR="00383A17" w:rsidRPr="004935AC" w:rsidRDefault="00E32569">
      <w:pPr>
        <w:pStyle w:val="Style1"/>
        <w:widowControl/>
        <w:spacing w:before="235"/>
        <w:ind w:firstLine="734"/>
        <w:rPr>
          <w:rStyle w:val="FontStyle47"/>
          <w:sz w:val="20"/>
          <w:szCs w:val="20"/>
          <w:lang w:val="hr-HR" w:eastAsia="hr-HR"/>
        </w:rPr>
      </w:pPr>
      <w:r w:rsidRPr="004935AC">
        <w:rPr>
          <w:rStyle w:val="FontStyle47"/>
          <w:sz w:val="20"/>
          <w:szCs w:val="20"/>
          <w:lang w:val="hr-HR" w:eastAsia="hr-HR"/>
        </w:rPr>
        <w:t>Skupština radi u sjednicama koje se održavaju po potrebi, a najmanje dva puta godišnje.</w:t>
      </w:r>
    </w:p>
    <w:p w:rsidR="00383A17" w:rsidRPr="004935AC" w:rsidRDefault="00E32569">
      <w:pPr>
        <w:pStyle w:val="Style5"/>
        <w:widowControl/>
        <w:spacing w:before="240" w:line="240" w:lineRule="auto"/>
        <w:rPr>
          <w:rStyle w:val="FontStyle42"/>
          <w:sz w:val="20"/>
          <w:szCs w:val="20"/>
          <w:lang w:val="hr-HR" w:eastAsia="hr-HR"/>
        </w:rPr>
      </w:pPr>
      <w:r w:rsidRPr="004935AC">
        <w:rPr>
          <w:rStyle w:val="FontStyle42"/>
          <w:sz w:val="20"/>
          <w:szCs w:val="20"/>
          <w:lang w:val="hr-HR" w:eastAsia="hr-HR"/>
        </w:rPr>
        <w:t>Članak 4.</w:t>
      </w:r>
    </w:p>
    <w:p w:rsidR="00383A17" w:rsidRPr="004935AC" w:rsidRDefault="00E32569">
      <w:pPr>
        <w:pStyle w:val="Style1"/>
        <w:widowControl/>
        <w:spacing w:before="235"/>
        <w:ind w:left="768" w:firstLine="0"/>
        <w:jc w:val="left"/>
        <w:rPr>
          <w:rStyle w:val="FontStyle47"/>
          <w:sz w:val="20"/>
          <w:szCs w:val="20"/>
          <w:lang w:val="hr-HR" w:eastAsia="hr-HR"/>
        </w:rPr>
      </w:pPr>
      <w:r w:rsidRPr="004935AC">
        <w:rPr>
          <w:rStyle w:val="FontStyle47"/>
          <w:sz w:val="20"/>
          <w:szCs w:val="20"/>
          <w:lang w:val="hr-HR" w:eastAsia="hr-HR"/>
        </w:rPr>
        <w:t>Rad Skupštine je javan.</w:t>
      </w:r>
    </w:p>
    <w:p w:rsidR="00383A17" w:rsidRPr="004935AC" w:rsidRDefault="00E32569">
      <w:pPr>
        <w:pStyle w:val="Style1"/>
        <w:widowControl/>
        <w:ind w:firstLine="730"/>
        <w:rPr>
          <w:rStyle w:val="FontStyle47"/>
          <w:sz w:val="20"/>
          <w:szCs w:val="20"/>
          <w:lang w:val="hr-HR" w:eastAsia="hr-HR"/>
        </w:rPr>
      </w:pPr>
      <w:r w:rsidRPr="004935AC">
        <w:rPr>
          <w:rStyle w:val="FontStyle47"/>
          <w:sz w:val="20"/>
          <w:szCs w:val="20"/>
          <w:lang w:val="hr-HR" w:eastAsia="hr-HR"/>
        </w:rPr>
        <w:t>Javnost rada osigurava se objavljivanjem datuma i dnevnog reda sjednice, odnosno putem sredstava javnog priopćavanja ili na drugi prikladni način.</w:t>
      </w:r>
    </w:p>
    <w:p w:rsidR="00383A17" w:rsidRPr="004935AC" w:rsidRDefault="00E32569">
      <w:pPr>
        <w:pStyle w:val="Style1"/>
        <w:widowControl/>
        <w:ind w:firstLine="734"/>
        <w:rPr>
          <w:rStyle w:val="FontStyle47"/>
          <w:sz w:val="20"/>
          <w:szCs w:val="20"/>
          <w:lang w:val="hr-HR" w:eastAsia="hr-HR"/>
        </w:rPr>
      </w:pPr>
      <w:r w:rsidRPr="004935AC">
        <w:rPr>
          <w:rStyle w:val="FontStyle47"/>
          <w:sz w:val="20"/>
          <w:szCs w:val="20"/>
          <w:lang w:val="hr-HR" w:eastAsia="hr-HR"/>
        </w:rPr>
        <w:t>Sjednici Skupštine može prisustvovati svaki zainteresirani član Turističke zajednice Grada Staroga Grada (u daljnjem tekstu: TZ Grada Staroga Grada), te osobe koji nisu članovi TZ Grada Staroga Grada samo ako su pozvane ili po odobrenju Skupštine.</w:t>
      </w:r>
    </w:p>
    <w:p w:rsidR="00383A17" w:rsidRPr="004935AC" w:rsidRDefault="00E32569">
      <w:pPr>
        <w:pStyle w:val="Style11"/>
        <w:widowControl/>
        <w:tabs>
          <w:tab w:val="left" w:pos="259"/>
        </w:tabs>
        <w:spacing w:before="230" w:line="235" w:lineRule="exact"/>
        <w:rPr>
          <w:rStyle w:val="FontStyle42"/>
          <w:sz w:val="20"/>
          <w:szCs w:val="20"/>
          <w:lang w:val="hr-HR" w:eastAsia="hr-HR"/>
        </w:rPr>
      </w:pPr>
      <w:r w:rsidRPr="004935AC">
        <w:rPr>
          <w:rStyle w:val="FontStyle42"/>
          <w:sz w:val="20"/>
          <w:szCs w:val="20"/>
          <w:lang w:val="hr-HR" w:eastAsia="hr-HR"/>
        </w:rPr>
        <w:t>II.</w:t>
      </w:r>
      <w:r w:rsidRPr="004935AC">
        <w:rPr>
          <w:rStyle w:val="FontStyle42"/>
          <w:b w:val="0"/>
          <w:bCs w:val="0"/>
          <w:spacing w:val="0"/>
          <w:sz w:val="20"/>
          <w:szCs w:val="20"/>
          <w:lang w:val="hr-HR" w:eastAsia="hr-HR"/>
        </w:rPr>
        <w:tab/>
      </w:r>
      <w:r w:rsidRPr="004935AC">
        <w:rPr>
          <w:rStyle w:val="FontStyle42"/>
          <w:sz w:val="20"/>
          <w:szCs w:val="20"/>
          <w:lang w:val="hr-HR" w:eastAsia="hr-HR"/>
        </w:rPr>
        <w:t>OSTVARIVANJE PRAVA I DUŽNOSTI</w:t>
      </w:r>
      <w:r w:rsidRPr="004935AC">
        <w:rPr>
          <w:rStyle w:val="FontStyle42"/>
          <w:sz w:val="20"/>
          <w:szCs w:val="20"/>
          <w:lang w:val="hr-HR" w:eastAsia="hr-HR"/>
        </w:rPr>
        <w:br/>
        <w:t>PREDSTAVNIKA</w:t>
      </w:r>
    </w:p>
    <w:p w:rsidR="00383A17" w:rsidRPr="004935AC" w:rsidRDefault="00383A17">
      <w:pPr>
        <w:pStyle w:val="Style5"/>
        <w:widowControl/>
        <w:spacing w:line="240" w:lineRule="exact"/>
        <w:jc w:val="left"/>
        <w:rPr>
          <w:sz w:val="20"/>
          <w:szCs w:val="20"/>
        </w:rPr>
      </w:pPr>
    </w:p>
    <w:p w:rsidR="00383A17" w:rsidRPr="004935AC" w:rsidRDefault="00E32569">
      <w:pPr>
        <w:pStyle w:val="Style5"/>
        <w:widowControl/>
        <w:spacing w:before="24" w:line="240" w:lineRule="auto"/>
        <w:jc w:val="left"/>
        <w:rPr>
          <w:rStyle w:val="FontStyle42"/>
          <w:sz w:val="20"/>
          <w:szCs w:val="20"/>
          <w:lang w:val="hr-HR" w:eastAsia="hr-HR"/>
        </w:rPr>
      </w:pPr>
      <w:r w:rsidRPr="004935AC">
        <w:rPr>
          <w:rStyle w:val="FontStyle42"/>
          <w:sz w:val="20"/>
          <w:szCs w:val="20"/>
          <w:lang w:val="hr-HR" w:eastAsia="hr-HR"/>
        </w:rPr>
        <w:t>I. Verifikacija mandata</w:t>
      </w:r>
    </w:p>
    <w:p w:rsidR="00383A17" w:rsidRPr="004935AC" w:rsidRDefault="00383A17">
      <w:pPr>
        <w:pStyle w:val="Style5"/>
        <w:widowControl/>
        <w:spacing w:before="24" w:line="240" w:lineRule="auto"/>
        <w:jc w:val="left"/>
        <w:rPr>
          <w:rStyle w:val="FontStyle42"/>
          <w:sz w:val="20"/>
          <w:szCs w:val="20"/>
          <w:lang w:val="hr-HR" w:eastAsia="hr-HR"/>
        </w:rPr>
        <w:sectPr w:rsidR="00383A17" w:rsidRPr="004935AC">
          <w:pgSz w:w="11905" w:h="16837"/>
          <w:pgMar w:top="511" w:right="1488" w:bottom="576" w:left="1378" w:header="720" w:footer="720" w:gutter="0"/>
          <w:cols w:num="2" w:space="720" w:equalWidth="0">
            <w:col w:w="4180" w:space="677"/>
            <w:col w:w="4180"/>
          </w:cols>
          <w:noEndnote/>
        </w:sectPr>
      </w:pPr>
    </w:p>
    <w:p w:rsidR="00383A17" w:rsidRPr="004935AC" w:rsidRDefault="00383A17">
      <w:pPr>
        <w:widowControl/>
        <w:spacing w:line="7" w:lineRule="exact"/>
        <w:rPr>
          <w:sz w:val="20"/>
          <w:szCs w:val="20"/>
        </w:rPr>
      </w:pPr>
    </w:p>
    <w:p w:rsidR="00383A17" w:rsidRPr="004935AC" w:rsidRDefault="00383A17">
      <w:pPr>
        <w:pStyle w:val="Style5"/>
        <w:widowControl/>
        <w:spacing w:before="24" w:line="240" w:lineRule="auto"/>
        <w:jc w:val="left"/>
        <w:rPr>
          <w:rStyle w:val="FontStyle42"/>
          <w:sz w:val="20"/>
          <w:szCs w:val="20"/>
          <w:lang w:val="hr-HR" w:eastAsia="hr-HR"/>
        </w:rPr>
        <w:sectPr w:rsidR="00383A17" w:rsidRPr="004935AC">
          <w:type w:val="continuous"/>
          <w:pgSz w:w="11905" w:h="16837"/>
          <w:pgMar w:top="552" w:right="1039" w:bottom="493" w:left="1745" w:header="720" w:footer="720" w:gutter="0"/>
          <w:cols w:space="60"/>
          <w:noEndnote/>
        </w:sectPr>
      </w:pPr>
    </w:p>
    <w:p w:rsidR="00383A17" w:rsidRPr="004935AC" w:rsidRDefault="00383A17">
      <w:pPr>
        <w:pStyle w:val="Style5"/>
        <w:widowControl/>
        <w:spacing w:before="10" w:line="240" w:lineRule="auto"/>
        <w:rPr>
          <w:rStyle w:val="FontStyle42"/>
          <w:sz w:val="20"/>
          <w:szCs w:val="20"/>
          <w:lang w:val="hr-HR" w:eastAsia="hr-HR"/>
        </w:rPr>
      </w:pPr>
      <w:r w:rsidRPr="00383A17">
        <w:rPr>
          <w:noProof/>
          <w:sz w:val="20"/>
          <w:szCs w:val="20"/>
        </w:rPr>
        <w:lastRenderedPageBreak/>
        <w:pict>
          <v:shape id="_x0000_s1049" type="#_x0000_t202" style="position:absolute;left:0;text-align:left;margin-left:-6.5pt;margin-top:0;width:467.3pt;height:21.1pt;z-index:20;mso-wrap-edited:f;mso-wrap-distance-left:1.9pt;mso-wrap-distance-right:1.9pt;mso-wrap-distance-bottom:16.1pt;mso-position-horizontal-relative:margin" filled="f" stroked="f">
            <v:textbox inset="0,0,0,0">
              <w:txbxContent>
                <w:p w:rsidR="00B82A2C" w:rsidRDefault="00B82A2C">
                  <w:pPr>
                    <w:widowControl/>
                  </w:pPr>
                  <w:r>
                    <w:pict>
                      <v:shape id="_x0000_i1048" type="#_x0000_t75" style="width:467.45pt;height:21.5pt">
                        <v:imagedata r:id="rId29" o:title=""/>
                      </v:shape>
                    </w:pict>
                  </w:r>
                </w:p>
              </w:txbxContent>
            </v:textbox>
            <w10:wrap type="topAndBottom" anchorx="margin"/>
          </v:shape>
        </w:pict>
      </w:r>
      <w:r w:rsidR="00E32569" w:rsidRPr="004935AC">
        <w:rPr>
          <w:rStyle w:val="FontStyle42"/>
          <w:sz w:val="20"/>
          <w:szCs w:val="20"/>
          <w:lang w:val="hr-HR" w:eastAsia="hr-HR"/>
        </w:rPr>
        <w:t>Članak 5.</w:t>
      </w:r>
    </w:p>
    <w:p w:rsidR="00383A17" w:rsidRPr="004935AC" w:rsidRDefault="00E32569">
      <w:pPr>
        <w:pStyle w:val="Style1"/>
        <w:widowControl/>
        <w:spacing w:before="235"/>
        <w:ind w:firstLine="715"/>
        <w:rPr>
          <w:rStyle w:val="FontStyle47"/>
          <w:sz w:val="20"/>
          <w:szCs w:val="20"/>
          <w:lang w:val="hr-HR" w:eastAsia="hr-HR"/>
        </w:rPr>
      </w:pPr>
      <w:r w:rsidRPr="004935AC">
        <w:rPr>
          <w:rStyle w:val="FontStyle47"/>
          <w:sz w:val="20"/>
          <w:szCs w:val="20"/>
          <w:lang w:val="hr-HR" w:eastAsia="hr-HR"/>
        </w:rPr>
        <w:t>Verifikacijom mandata, predstavnik stječe prava i dužnosti u izbornoj Skupštini utvrđenim Statutom TZ Grada Staroga Grada i Zakonom.</w:t>
      </w:r>
    </w:p>
    <w:p w:rsidR="00383A17" w:rsidRPr="004935AC" w:rsidRDefault="00E32569">
      <w:pPr>
        <w:pStyle w:val="Style1"/>
        <w:widowControl/>
        <w:rPr>
          <w:rStyle w:val="FontStyle47"/>
          <w:sz w:val="20"/>
          <w:szCs w:val="20"/>
          <w:lang w:val="hr-HR" w:eastAsia="hr-HR"/>
        </w:rPr>
      </w:pPr>
      <w:r w:rsidRPr="004935AC">
        <w:rPr>
          <w:rStyle w:val="FontStyle47"/>
          <w:sz w:val="20"/>
          <w:szCs w:val="20"/>
          <w:lang w:val="hr-HR" w:eastAsia="hr-HR"/>
        </w:rPr>
        <w:t>Verifikaciju mandata obavlja verifika-cijsko povjerenstvo za sve predstavnike u Izbornoj Skupštini.</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6.</w:t>
      </w:r>
    </w:p>
    <w:p w:rsidR="00383A17" w:rsidRPr="004935AC" w:rsidRDefault="00E32569">
      <w:pPr>
        <w:pStyle w:val="Style1"/>
        <w:widowControl/>
        <w:spacing w:before="240" w:line="230" w:lineRule="exact"/>
        <w:ind w:firstLine="715"/>
        <w:rPr>
          <w:rStyle w:val="FontStyle47"/>
          <w:sz w:val="20"/>
          <w:szCs w:val="20"/>
          <w:lang w:val="hr-HR" w:eastAsia="hr-HR"/>
        </w:rPr>
      </w:pPr>
      <w:r w:rsidRPr="004935AC">
        <w:rPr>
          <w:rStyle w:val="FontStyle47"/>
          <w:sz w:val="20"/>
          <w:szCs w:val="20"/>
          <w:lang w:val="hr-HR" w:eastAsia="hr-HR"/>
        </w:rPr>
        <w:t>Povjerenstvo za verifikaciju mandata ima Predsjednika i dva člana koje Skupština bira iz redova predstavnika, na prijedlog Predsjednika.</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7.</w:t>
      </w:r>
    </w:p>
    <w:p w:rsidR="00383A17" w:rsidRPr="004935AC" w:rsidRDefault="00E32569">
      <w:pPr>
        <w:pStyle w:val="Style1"/>
        <w:widowControl/>
        <w:spacing w:before="240"/>
        <w:ind w:firstLine="715"/>
        <w:rPr>
          <w:rStyle w:val="FontStyle47"/>
          <w:sz w:val="20"/>
          <w:szCs w:val="20"/>
          <w:lang w:val="hr-HR" w:eastAsia="hr-HR"/>
        </w:rPr>
      </w:pPr>
      <w:r w:rsidRPr="004935AC">
        <w:rPr>
          <w:rStyle w:val="FontStyle47"/>
          <w:sz w:val="20"/>
          <w:szCs w:val="20"/>
          <w:lang w:val="hr-HR" w:eastAsia="hr-HR"/>
        </w:rPr>
        <w:t>Povjerenstvo za verifikaciju mandata utvrđuje pravovaljanost članstva u Skupštini (temeljem punomoći odnosno odluke Turističkog vijeća) te broj nazočnih predstavnika u Skupštini, o čemu podnosi izviješće Skupštini.</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8.</w:t>
      </w:r>
    </w:p>
    <w:p w:rsidR="00383A17" w:rsidRPr="004935AC" w:rsidRDefault="00E32569">
      <w:pPr>
        <w:pStyle w:val="Style1"/>
        <w:widowControl/>
        <w:spacing w:before="240"/>
        <w:ind w:firstLine="720"/>
        <w:rPr>
          <w:rStyle w:val="FontStyle47"/>
          <w:sz w:val="20"/>
          <w:szCs w:val="20"/>
          <w:lang w:val="hr-HR" w:eastAsia="hr-HR"/>
        </w:rPr>
      </w:pPr>
      <w:r w:rsidRPr="004935AC">
        <w:rPr>
          <w:rStyle w:val="FontStyle47"/>
          <w:sz w:val="20"/>
          <w:szCs w:val="20"/>
          <w:lang w:val="hr-HR" w:eastAsia="hr-HR"/>
        </w:rPr>
        <w:t>Predstavniku u Skupštini prestaje mandat u slučajevima i na način utvrđen Statutom.</w:t>
      </w:r>
    </w:p>
    <w:p w:rsidR="00383A17" w:rsidRPr="004935AC" w:rsidRDefault="00383A17">
      <w:pPr>
        <w:pStyle w:val="Style5"/>
        <w:widowControl/>
        <w:spacing w:line="240" w:lineRule="exact"/>
        <w:jc w:val="left"/>
        <w:rPr>
          <w:sz w:val="20"/>
          <w:szCs w:val="20"/>
        </w:rPr>
      </w:pPr>
    </w:p>
    <w:p w:rsidR="00383A17" w:rsidRPr="004935AC" w:rsidRDefault="00E32569">
      <w:pPr>
        <w:pStyle w:val="Style5"/>
        <w:widowControl/>
        <w:spacing w:before="38" w:line="240" w:lineRule="auto"/>
        <w:jc w:val="left"/>
        <w:rPr>
          <w:rStyle w:val="FontStyle42"/>
          <w:sz w:val="20"/>
          <w:szCs w:val="20"/>
          <w:lang w:val="hr-HR" w:eastAsia="hr-HR"/>
        </w:rPr>
      </w:pPr>
      <w:r w:rsidRPr="004935AC">
        <w:rPr>
          <w:rStyle w:val="FontStyle42"/>
          <w:sz w:val="20"/>
          <w:szCs w:val="20"/>
          <w:lang w:val="hr-HR" w:eastAsia="hr-HR"/>
        </w:rPr>
        <w:t>2. Prava i dužnosti predstavnika</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9.</w:t>
      </w:r>
    </w:p>
    <w:p w:rsidR="00383A17" w:rsidRPr="004935AC" w:rsidRDefault="00E32569">
      <w:pPr>
        <w:pStyle w:val="Style1"/>
        <w:widowControl/>
        <w:spacing w:before="240"/>
        <w:ind w:firstLine="715"/>
        <w:rPr>
          <w:rStyle w:val="FontStyle47"/>
          <w:sz w:val="20"/>
          <w:szCs w:val="20"/>
          <w:lang w:val="hr-HR" w:eastAsia="hr-HR"/>
        </w:rPr>
      </w:pPr>
      <w:r w:rsidRPr="004935AC">
        <w:rPr>
          <w:rStyle w:val="FontStyle47"/>
          <w:sz w:val="20"/>
          <w:szCs w:val="20"/>
          <w:lang w:val="hr-HR" w:eastAsia="hr-HR"/>
        </w:rPr>
        <w:t>Predstavnik u Skupštini ima slijedeća prava i dužnosti:</w:t>
      </w:r>
    </w:p>
    <w:p w:rsidR="00383A17" w:rsidRPr="004935AC" w:rsidRDefault="00E32569" w:rsidP="004935AC">
      <w:pPr>
        <w:pStyle w:val="Style14"/>
        <w:widowControl/>
        <w:numPr>
          <w:ilvl w:val="0"/>
          <w:numId w:val="3"/>
        </w:numPr>
        <w:tabs>
          <w:tab w:val="left" w:pos="278"/>
        </w:tabs>
        <w:ind w:left="278"/>
        <w:rPr>
          <w:rStyle w:val="FontStyle47"/>
          <w:sz w:val="20"/>
          <w:szCs w:val="20"/>
          <w:lang w:val="hr-HR" w:eastAsia="hr-HR"/>
        </w:rPr>
      </w:pPr>
      <w:r w:rsidRPr="004935AC">
        <w:rPr>
          <w:rStyle w:val="FontStyle47"/>
          <w:sz w:val="20"/>
          <w:szCs w:val="20"/>
          <w:lang w:val="hr-HR" w:eastAsia="hr-HR"/>
        </w:rPr>
        <w:t>podnositi prijedloge odluka, zaključaka i akata koje donosi Skupština;</w:t>
      </w:r>
    </w:p>
    <w:p w:rsidR="00383A17" w:rsidRPr="004935AC" w:rsidRDefault="00E32569" w:rsidP="004935AC">
      <w:pPr>
        <w:pStyle w:val="Style14"/>
        <w:widowControl/>
        <w:numPr>
          <w:ilvl w:val="0"/>
          <w:numId w:val="3"/>
        </w:numPr>
        <w:tabs>
          <w:tab w:val="left" w:pos="278"/>
        </w:tabs>
        <w:ind w:left="278"/>
        <w:rPr>
          <w:rStyle w:val="FontStyle47"/>
          <w:sz w:val="20"/>
          <w:szCs w:val="20"/>
          <w:lang w:val="hr-HR" w:eastAsia="hr-HR"/>
        </w:rPr>
      </w:pPr>
      <w:r w:rsidRPr="004935AC">
        <w:rPr>
          <w:rStyle w:val="FontStyle47"/>
          <w:sz w:val="20"/>
          <w:szCs w:val="20"/>
          <w:lang w:val="hr-HR" w:eastAsia="hr-HR"/>
        </w:rPr>
        <w:t>podnositi prijedloge za razmatranje određenih pitanja od interesa za rad TZ Grada Staroga Grada;</w:t>
      </w:r>
    </w:p>
    <w:p w:rsidR="00383A17" w:rsidRPr="004935AC" w:rsidRDefault="00E32569" w:rsidP="004935AC">
      <w:pPr>
        <w:pStyle w:val="Style14"/>
        <w:widowControl/>
        <w:numPr>
          <w:ilvl w:val="0"/>
          <w:numId w:val="3"/>
        </w:numPr>
        <w:tabs>
          <w:tab w:val="left" w:pos="278"/>
        </w:tabs>
        <w:ind w:left="278"/>
        <w:rPr>
          <w:rStyle w:val="FontStyle47"/>
          <w:sz w:val="20"/>
          <w:szCs w:val="20"/>
          <w:lang w:val="hr-HR" w:eastAsia="hr-HR"/>
        </w:rPr>
      </w:pPr>
      <w:r w:rsidRPr="004935AC">
        <w:rPr>
          <w:rStyle w:val="FontStyle47"/>
          <w:sz w:val="20"/>
          <w:szCs w:val="20"/>
          <w:lang w:val="hr-HR" w:eastAsia="hr-HR"/>
        </w:rPr>
        <w:t>predlagati izbor članova organa i tijela TZ Grada Staroga Grada i drugih koje bira Skupština;</w:t>
      </w:r>
    </w:p>
    <w:p w:rsidR="00383A17" w:rsidRPr="004935AC" w:rsidRDefault="00E32569" w:rsidP="004935AC">
      <w:pPr>
        <w:pStyle w:val="Style14"/>
        <w:widowControl/>
        <w:numPr>
          <w:ilvl w:val="0"/>
          <w:numId w:val="3"/>
        </w:numPr>
        <w:tabs>
          <w:tab w:val="left" w:pos="278"/>
        </w:tabs>
        <w:ind w:left="278"/>
        <w:rPr>
          <w:rStyle w:val="FontStyle47"/>
          <w:sz w:val="20"/>
          <w:szCs w:val="20"/>
          <w:lang w:val="hr-HR" w:eastAsia="hr-HR"/>
        </w:rPr>
      </w:pPr>
      <w:r w:rsidRPr="004935AC">
        <w:rPr>
          <w:rStyle w:val="FontStyle47"/>
          <w:sz w:val="20"/>
          <w:szCs w:val="20"/>
          <w:lang w:val="hr-HR" w:eastAsia="hr-HR"/>
        </w:rPr>
        <w:t>predlagati počasne članove TZ Grada Staroga Grada;</w:t>
      </w:r>
    </w:p>
    <w:p w:rsidR="00383A17" w:rsidRPr="004935AC" w:rsidRDefault="00E32569" w:rsidP="004935AC">
      <w:pPr>
        <w:pStyle w:val="Style14"/>
        <w:widowControl/>
        <w:numPr>
          <w:ilvl w:val="0"/>
          <w:numId w:val="3"/>
        </w:numPr>
        <w:tabs>
          <w:tab w:val="left" w:pos="278"/>
        </w:tabs>
        <w:ind w:firstLine="0"/>
        <w:jc w:val="left"/>
        <w:rPr>
          <w:rStyle w:val="FontStyle47"/>
          <w:sz w:val="20"/>
          <w:szCs w:val="20"/>
          <w:lang w:val="hr-HR" w:eastAsia="hr-HR"/>
        </w:rPr>
      </w:pPr>
      <w:r w:rsidRPr="004935AC">
        <w:rPr>
          <w:rStyle w:val="FontStyle47"/>
          <w:sz w:val="20"/>
          <w:szCs w:val="20"/>
          <w:lang w:val="hr-HR" w:eastAsia="hr-HR"/>
        </w:rPr>
        <w:t>izvršavati zadatke koje mu Skupština povjeri;</w:t>
      </w:r>
    </w:p>
    <w:p w:rsidR="00383A17" w:rsidRPr="004935AC" w:rsidRDefault="00E32569" w:rsidP="004935AC">
      <w:pPr>
        <w:pStyle w:val="Style14"/>
        <w:widowControl/>
        <w:numPr>
          <w:ilvl w:val="0"/>
          <w:numId w:val="3"/>
        </w:numPr>
        <w:tabs>
          <w:tab w:val="left" w:pos="278"/>
        </w:tabs>
        <w:ind w:left="278"/>
        <w:rPr>
          <w:rStyle w:val="FontStyle47"/>
          <w:sz w:val="20"/>
          <w:szCs w:val="20"/>
          <w:lang w:val="hr-HR" w:eastAsia="hr-HR"/>
        </w:rPr>
      </w:pPr>
      <w:r w:rsidRPr="004935AC">
        <w:rPr>
          <w:rStyle w:val="FontStyle47"/>
          <w:sz w:val="20"/>
          <w:szCs w:val="20"/>
          <w:lang w:val="hr-HR" w:eastAsia="hr-HR"/>
        </w:rPr>
        <w:t>birati i biti biran u organe i tijela TZ Grada Staroga Grada;</w:t>
      </w:r>
    </w:p>
    <w:p w:rsidR="00383A17" w:rsidRPr="004935AC" w:rsidRDefault="00E32569" w:rsidP="004935AC">
      <w:pPr>
        <w:pStyle w:val="Style14"/>
        <w:widowControl/>
        <w:numPr>
          <w:ilvl w:val="0"/>
          <w:numId w:val="3"/>
        </w:numPr>
        <w:tabs>
          <w:tab w:val="left" w:pos="278"/>
        </w:tabs>
        <w:ind w:left="278"/>
        <w:rPr>
          <w:rStyle w:val="FontStyle47"/>
          <w:sz w:val="20"/>
          <w:szCs w:val="20"/>
          <w:lang w:val="hr-HR" w:eastAsia="hr-HR"/>
        </w:rPr>
      </w:pPr>
      <w:r w:rsidRPr="004935AC">
        <w:rPr>
          <w:rStyle w:val="FontStyle47"/>
          <w:sz w:val="20"/>
          <w:szCs w:val="20"/>
          <w:lang w:val="hr-HR" w:eastAsia="hr-HR"/>
        </w:rPr>
        <w:t>davati mišljenja na iznijete prijedloge odluka i akata;</w:t>
      </w:r>
    </w:p>
    <w:p w:rsidR="00383A17" w:rsidRPr="004935AC" w:rsidRDefault="00E32569" w:rsidP="004935AC">
      <w:pPr>
        <w:pStyle w:val="Style14"/>
        <w:widowControl/>
        <w:numPr>
          <w:ilvl w:val="0"/>
          <w:numId w:val="3"/>
        </w:numPr>
        <w:tabs>
          <w:tab w:val="left" w:pos="278"/>
        </w:tabs>
        <w:ind w:left="278"/>
        <w:rPr>
          <w:rStyle w:val="FontStyle47"/>
          <w:sz w:val="20"/>
          <w:szCs w:val="20"/>
          <w:lang w:val="hr-HR" w:eastAsia="hr-HR"/>
        </w:rPr>
      </w:pPr>
      <w:r w:rsidRPr="004935AC">
        <w:rPr>
          <w:rStyle w:val="FontStyle47"/>
          <w:sz w:val="20"/>
          <w:szCs w:val="20"/>
          <w:lang w:val="hr-HR" w:eastAsia="hr-HR"/>
        </w:rPr>
        <w:t>postavljati pitanja i tražiti odgovore glede rada TZ Grada Staroga Grada, njenih organa i službi;</w:t>
      </w:r>
    </w:p>
    <w:p w:rsidR="00383A17" w:rsidRPr="004935AC" w:rsidRDefault="00E32569" w:rsidP="004935AC">
      <w:pPr>
        <w:pStyle w:val="Style14"/>
        <w:widowControl/>
        <w:numPr>
          <w:ilvl w:val="0"/>
          <w:numId w:val="3"/>
        </w:numPr>
        <w:tabs>
          <w:tab w:val="left" w:pos="278"/>
        </w:tabs>
        <w:ind w:firstLine="0"/>
        <w:jc w:val="left"/>
        <w:rPr>
          <w:rStyle w:val="FontStyle47"/>
          <w:sz w:val="20"/>
          <w:szCs w:val="20"/>
          <w:lang w:val="hr-HR" w:eastAsia="hr-HR"/>
        </w:rPr>
      </w:pPr>
      <w:r w:rsidRPr="004935AC">
        <w:rPr>
          <w:rStyle w:val="FontStyle47"/>
          <w:sz w:val="20"/>
          <w:szCs w:val="20"/>
          <w:lang w:val="hr-HR" w:eastAsia="hr-HR"/>
        </w:rPr>
        <w:t>sudjelovati u raspravljanju i odlučivanju;</w:t>
      </w:r>
    </w:p>
    <w:p w:rsidR="00383A17" w:rsidRPr="004935AC" w:rsidRDefault="00E32569" w:rsidP="004935AC">
      <w:pPr>
        <w:pStyle w:val="Style14"/>
        <w:widowControl/>
        <w:numPr>
          <w:ilvl w:val="0"/>
          <w:numId w:val="3"/>
        </w:numPr>
        <w:tabs>
          <w:tab w:val="left" w:pos="278"/>
        </w:tabs>
        <w:ind w:firstLine="0"/>
        <w:jc w:val="left"/>
        <w:rPr>
          <w:rStyle w:val="FontStyle47"/>
          <w:sz w:val="20"/>
          <w:szCs w:val="20"/>
          <w:lang w:val="hr-HR" w:eastAsia="hr-HR"/>
        </w:rPr>
      </w:pPr>
      <w:r w:rsidRPr="004935AC">
        <w:rPr>
          <w:rStyle w:val="FontStyle47"/>
          <w:sz w:val="20"/>
          <w:szCs w:val="20"/>
          <w:lang w:val="hr-HR" w:eastAsia="hr-HR"/>
        </w:rPr>
        <w:t>redovito prisustvovati sjednicama Skupštine;</w:t>
      </w:r>
    </w:p>
    <w:p w:rsidR="00383A17" w:rsidRPr="004935AC" w:rsidRDefault="00E32569" w:rsidP="004935AC">
      <w:pPr>
        <w:pStyle w:val="Style14"/>
        <w:widowControl/>
        <w:numPr>
          <w:ilvl w:val="0"/>
          <w:numId w:val="3"/>
        </w:numPr>
        <w:tabs>
          <w:tab w:val="left" w:pos="278"/>
        </w:tabs>
        <w:ind w:left="278"/>
        <w:rPr>
          <w:rStyle w:val="FontStyle47"/>
          <w:sz w:val="20"/>
          <w:szCs w:val="20"/>
          <w:lang w:val="hr-HR" w:eastAsia="hr-HR"/>
        </w:rPr>
      </w:pPr>
      <w:r w:rsidRPr="004935AC">
        <w:rPr>
          <w:rStyle w:val="FontStyle47"/>
          <w:sz w:val="20"/>
          <w:szCs w:val="20"/>
          <w:lang w:val="hr-HR" w:eastAsia="hr-HR"/>
        </w:rPr>
        <w:t>obavještavati članove TZ Grada Staroga Grada čiji je predstavnik u radu Skupštine.</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10" w:line="240" w:lineRule="auto"/>
        <w:rPr>
          <w:rStyle w:val="FontStyle42"/>
          <w:sz w:val="20"/>
          <w:szCs w:val="20"/>
          <w:lang w:val="hr-HR" w:eastAsia="hr-HR"/>
        </w:rPr>
      </w:pPr>
      <w:r w:rsidRPr="004935AC">
        <w:rPr>
          <w:rStyle w:val="FontStyle42"/>
          <w:sz w:val="20"/>
          <w:szCs w:val="20"/>
          <w:lang w:val="hr-HR" w:eastAsia="hr-HR"/>
        </w:rPr>
        <w:t>Članak 10.</w:t>
      </w:r>
    </w:p>
    <w:p w:rsidR="00383A17" w:rsidRPr="004935AC" w:rsidRDefault="00383A17">
      <w:pPr>
        <w:pStyle w:val="Style1"/>
        <w:widowControl/>
        <w:spacing w:line="240" w:lineRule="exact"/>
        <w:ind w:firstLine="715"/>
        <w:rPr>
          <w:sz w:val="20"/>
          <w:szCs w:val="20"/>
        </w:rPr>
      </w:pPr>
    </w:p>
    <w:p w:rsidR="00383A17" w:rsidRPr="004935AC" w:rsidRDefault="00E32569">
      <w:pPr>
        <w:pStyle w:val="Style1"/>
        <w:widowControl/>
        <w:spacing w:before="5" w:line="230" w:lineRule="exact"/>
        <w:ind w:firstLine="715"/>
        <w:rPr>
          <w:rStyle w:val="FontStyle47"/>
          <w:sz w:val="20"/>
          <w:szCs w:val="20"/>
          <w:lang w:val="hr-HR" w:eastAsia="hr-HR"/>
        </w:rPr>
      </w:pPr>
      <w:r w:rsidRPr="004935AC">
        <w:rPr>
          <w:rStyle w:val="FontStyle47"/>
          <w:sz w:val="20"/>
          <w:szCs w:val="20"/>
          <w:lang w:val="hr-HR" w:eastAsia="hr-HR"/>
        </w:rPr>
        <w:t>Predstavnik ima pravo i dužnost prisustvovanja i sudjelovanja u radu Skupštine i njenih organa čiji je član.</w:t>
      </w:r>
    </w:p>
    <w:p w:rsidR="00383A17" w:rsidRPr="004935AC" w:rsidRDefault="00E32569">
      <w:pPr>
        <w:pStyle w:val="Style1"/>
        <w:widowControl/>
        <w:rPr>
          <w:rStyle w:val="FontStyle47"/>
          <w:sz w:val="20"/>
          <w:szCs w:val="20"/>
          <w:lang w:val="hr-HR" w:eastAsia="hr-HR"/>
        </w:rPr>
      </w:pPr>
      <w:r w:rsidRPr="004935AC">
        <w:rPr>
          <w:rStyle w:val="FontStyle47"/>
          <w:sz w:val="20"/>
          <w:szCs w:val="20"/>
          <w:lang w:val="hr-HR" w:eastAsia="hr-HR"/>
        </w:rPr>
        <w:t>Predstavnik može sudjelovati u radu radnih tijela kojih nije član, ali bez prava odlučivanja.</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11.</w:t>
      </w:r>
    </w:p>
    <w:p w:rsidR="00383A17" w:rsidRPr="004935AC" w:rsidRDefault="00383A17">
      <w:pPr>
        <w:pStyle w:val="Style1"/>
        <w:widowControl/>
        <w:spacing w:line="240" w:lineRule="exact"/>
        <w:ind w:firstLine="720"/>
        <w:rPr>
          <w:sz w:val="20"/>
          <w:szCs w:val="20"/>
        </w:rPr>
      </w:pPr>
    </w:p>
    <w:p w:rsidR="00383A17" w:rsidRPr="004935AC" w:rsidRDefault="00E32569">
      <w:pPr>
        <w:pStyle w:val="Style1"/>
        <w:widowControl/>
        <w:spacing w:before="5" w:line="230" w:lineRule="exact"/>
        <w:ind w:firstLine="720"/>
        <w:rPr>
          <w:rStyle w:val="FontStyle47"/>
          <w:sz w:val="20"/>
          <w:szCs w:val="20"/>
          <w:lang w:val="hr-HR" w:eastAsia="hr-HR"/>
        </w:rPr>
      </w:pPr>
      <w:r w:rsidRPr="004935AC">
        <w:rPr>
          <w:rStyle w:val="FontStyle47"/>
          <w:sz w:val="20"/>
          <w:szCs w:val="20"/>
          <w:lang w:val="hr-HR" w:eastAsia="hr-HR"/>
        </w:rPr>
        <w:t>Predstavnik u Skupštini dužan je redovno prisustvovati sjednicama.</w:t>
      </w:r>
    </w:p>
    <w:p w:rsidR="00383A17" w:rsidRPr="004935AC" w:rsidRDefault="00E32569">
      <w:pPr>
        <w:pStyle w:val="Style1"/>
        <w:widowControl/>
        <w:spacing w:before="5" w:line="230" w:lineRule="exact"/>
        <w:ind w:firstLine="715"/>
        <w:rPr>
          <w:rStyle w:val="FontStyle47"/>
          <w:sz w:val="20"/>
          <w:szCs w:val="20"/>
          <w:lang w:val="hr-HR" w:eastAsia="hr-HR"/>
        </w:rPr>
      </w:pPr>
      <w:r w:rsidRPr="004935AC">
        <w:rPr>
          <w:rStyle w:val="FontStyle47"/>
          <w:sz w:val="20"/>
          <w:szCs w:val="20"/>
          <w:lang w:val="hr-HR" w:eastAsia="hr-HR"/>
        </w:rPr>
        <w:t>U slučaju opravdane spriječenosti. Predstavnik je dužan o tome pravovremeno izvijestiti Predsjednika TZ Grada Staroga Grada ili Turistički ured.</w:t>
      </w:r>
    </w:p>
    <w:p w:rsidR="00383A17" w:rsidRPr="004935AC" w:rsidRDefault="00E32569">
      <w:pPr>
        <w:pStyle w:val="Style1"/>
        <w:widowControl/>
        <w:spacing w:before="5" w:line="230" w:lineRule="exact"/>
        <w:ind w:firstLine="710"/>
        <w:rPr>
          <w:rStyle w:val="FontStyle47"/>
          <w:sz w:val="20"/>
          <w:szCs w:val="20"/>
          <w:lang w:val="hr-HR" w:eastAsia="hr-HR"/>
        </w:rPr>
      </w:pPr>
      <w:r w:rsidRPr="004935AC">
        <w:rPr>
          <w:rStyle w:val="FontStyle47"/>
          <w:sz w:val="20"/>
          <w:szCs w:val="20"/>
          <w:lang w:val="hr-HR" w:eastAsia="hr-HR"/>
        </w:rPr>
        <w:t>O nazočnosti predstavnika na sjednicama Skupštine vodi se evidencija.</w:t>
      </w:r>
    </w:p>
    <w:p w:rsidR="00383A17" w:rsidRPr="004935AC" w:rsidRDefault="00E32569">
      <w:pPr>
        <w:pStyle w:val="Style5"/>
        <w:widowControl/>
        <w:spacing w:before="43" w:line="466" w:lineRule="exact"/>
        <w:jc w:val="left"/>
        <w:rPr>
          <w:rStyle w:val="FontStyle42"/>
          <w:sz w:val="20"/>
          <w:szCs w:val="20"/>
          <w:lang w:val="hr-HR" w:eastAsia="hr-HR"/>
        </w:rPr>
      </w:pPr>
      <w:r w:rsidRPr="004935AC">
        <w:rPr>
          <w:rStyle w:val="FontStyle42"/>
          <w:sz w:val="20"/>
          <w:szCs w:val="20"/>
          <w:lang w:val="hr-HR" w:eastAsia="hr-HR"/>
        </w:rPr>
        <w:t>RAD SKUPŠTINE</w:t>
      </w:r>
    </w:p>
    <w:p w:rsidR="00383A17" w:rsidRPr="004935AC" w:rsidRDefault="00E32569">
      <w:pPr>
        <w:pStyle w:val="Style11"/>
        <w:widowControl/>
        <w:tabs>
          <w:tab w:val="left" w:pos="182"/>
        </w:tabs>
        <w:spacing w:line="466" w:lineRule="exact"/>
        <w:rPr>
          <w:rStyle w:val="FontStyle42"/>
          <w:sz w:val="20"/>
          <w:szCs w:val="20"/>
          <w:lang w:val="hr-HR" w:eastAsia="hr-HR"/>
        </w:rPr>
      </w:pPr>
      <w:r w:rsidRPr="004935AC">
        <w:rPr>
          <w:rStyle w:val="FontStyle42"/>
          <w:sz w:val="20"/>
          <w:szCs w:val="20"/>
          <w:lang w:val="hr-HR" w:eastAsia="hr-HR"/>
        </w:rPr>
        <w:t>1.</w:t>
      </w:r>
      <w:r w:rsidRPr="004935AC">
        <w:rPr>
          <w:rStyle w:val="FontStyle42"/>
          <w:b w:val="0"/>
          <w:bCs w:val="0"/>
          <w:spacing w:val="0"/>
          <w:sz w:val="20"/>
          <w:szCs w:val="20"/>
          <w:lang w:val="hr-HR" w:eastAsia="hr-HR"/>
        </w:rPr>
        <w:tab/>
      </w:r>
      <w:r w:rsidRPr="004935AC">
        <w:rPr>
          <w:rStyle w:val="FontStyle42"/>
          <w:sz w:val="20"/>
          <w:szCs w:val="20"/>
          <w:lang w:val="hr-HR" w:eastAsia="hr-HR"/>
        </w:rPr>
        <w:t>Sazivanje sjednice</w:t>
      </w:r>
    </w:p>
    <w:p w:rsidR="00383A17" w:rsidRPr="004935AC" w:rsidRDefault="00E32569">
      <w:pPr>
        <w:pStyle w:val="Style5"/>
        <w:widowControl/>
        <w:spacing w:line="466" w:lineRule="exact"/>
        <w:rPr>
          <w:rStyle w:val="FontStyle42"/>
          <w:sz w:val="20"/>
          <w:szCs w:val="20"/>
          <w:lang w:val="hr-HR" w:eastAsia="hr-HR"/>
        </w:rPr>
      </w:pPr>
      <w:r w:rsidRPr="004935AC">
        <w:rPr>
          <w:rStyle w:val="FontStyle42"/>
          <w:sz w:val="20"/>
          <w:szCs w:val="20"/>
          <w:lang w:val="hr-HR" w:eastAsia="hr-HR"/>
        </w:rPr>
        <w:t>Članak 12.</w:t>
      </w:r>
    </w:p>
    <w:p w:rsidR="00383A17" w:rsidRPr="004935AC" w:rsidRDefault="00E32569">
      <w:pPr>
        <w:pStyle w:val="Style1"/>
        <w:widowControl/>
        <w:spacing w:before="178"/>
        <w:ind w:firstLine="720"/>
        <w:rPr>
          <w:rStyle w:val="FontStyle47"/>
          <w:sz w:val="20"/>
          <w:szCs w:val="20"/>
          <w:lang w:val="hr-HR" w:eastAsia="hr-HR"/>
        </w:rPr>
      </w:pPr>
      <w:r w:rsidRPr="004935AC">
        <w:rPr>
          <w:rStyle w:val="FontStyle47"/>
          <w:sz w:val="20"/>
          <w:szCs w:val="20"/>
          <w:lang w:val="hr-HR" w:eastAsia="hr-HR"/>
        </w:rPr>
        <w:t>Sjednicu Skupštine saziva Predsjednik TZ Grada Staroga Grada.</w:t>
      </w:r>
    </w:p>
    <w:p w:rsidR="00383A17" w:rsidRPr="004935AC" w:rsidRDefault="00E32569">
      <w:pPr>
        <w:pStyle w:val="Style1"/>
        <w:widowControl/>
        <w:ind w:firstLine="720"/>
        <w:rPr>
          <w:rStyle w:val="FontStyle47"/>
          <w:sz w:val="20"/>
          <w:szCs w:val="20"/>
          <w:lang w:val="hr-HR" w:eastAsia="hr-HR"/>
        </w:rPr>
      </w:pPr>
      <w:r w:rsidRPr="004935AC">
        <w:rPr>
          <w:rStyle w:val="FontStyle47"/>
          <w:sz w:val="20"/>
          <w:szCs w:val="20"/>
          <w:lang w:val="hr-HR" w:eastAsia="hr-HR"/>
        </w:rPr>
        <w:t>Predsjednik TZ Grada Staroga Grada saziva Skupštinu:</w:t>
      </w:r>
    </w:p>
    <w:p w:rsidR="00383A17" w:rsidRPr="004935AC" w:rsidRDefault="00E32569" w:rsidP="004935AC">
      <w:pPr>
        <w:pStyle w:val="Style14"/>
        <w:widowControl/>
        <w:numPr>
          <w:ilvl w:val="0"/>
          <w:numId w:val="3"/>
        </w:numPr>
        <w:tabs>
          <w:tab w:val="left" w:pos="278"/>
        </w:tabs>
        <w:ind w:firstLine="0"/>
        <w:jc w:val="left"/>
        <w:rPr>
          <w:rStyle w:val="FontStyle47"/>
          <w:sz w:val="20"/>
          <w:szCs w:val="20"/>
          <w:lang w:val="hr-HR" w:eastAsia="hr-HR"/>
        </w:rPr>
      </w:pPr>
      <w:r w:rsidRPr="004935AC">
        <w:rPr>
          <w:rStyle w:val="FontStyle47"/>
          <w:sz w:val="20"/>
          <w:szCs w:val="20"/>
          <w:lang w:val="hr-HR" w:eastAsia="hr-HR"/>
        </w:rPr>
        <w:t>redovitu dva puta godišnje;</w:t>
      </w:r>
    </w:p>
    <w:p w:rsidR="00383A17" w:rsidRPr="004935AC" w:rsidRDefault="00E32569" w:rsidP="004935AC">
      <w:pPr>
        <w:pStyle w:val="Style14"/>
        <w:widowControl/>
        <w:numPr>
          <w:ilvl w:val="0"/>
          <w:numId w:val="3"/>
        </w:numPr>
        <w:tabs>
          <w:tab w:val="left" w:pos="278"/>
        </w:tabs>
        <w:ind w:firstLine="0"/>
        <w:jc w:val="left"/>
        <w:rPr>
          <w:rStyle w:val="FontStyle47"/>
          <w:sz w:val="20"/>
          <w:szCs w:val="20"/>
          <w:lang w:val="hr-HR" w:eastAsia="hr-HR"/>
        </w:rPr>
      </w:pPr>
      <w:r w:rsidRPr="004935AC">
        <w:rPr>
          <w:rStyle w:val="FontStyle47"/>
          <w:sz w:val="20"/>
          <w:szCs w:val="20"/>
          <w:lang w:val="hr-HR" w:eastAsia="hr-HR"/>
        </w:rPr>
        <w:t>izvanredne na zahtjev Turističkog vijeća;</w:t>
      </w:r>
    </w:p>
    <w:p w:rsidR="00383A17" w:rsidRPr="004935AC" w:rsidRDefault="00E32569" w:rsidP="004935AC">
      <w:pPr>
        <w:pStyle w:val="Style14"/>
        <w:widowControl/>
        <w:numPr>
          <w:ilvl w:val="0"/>
          <w:numId w:val="3"/>
        </w:numPr>
        <w:tabs>
          <w:tab w:val="left" w:pos="278"/>
        </w:tabs>
        <w:ind w:firstLine="0"/>
        <w:jc w:val="left"/>
        <w:rPr>
          <w:rStyle w:val="FontStyle47"/>
          <w:sz w:val="20"/>
          <w:szCs w:val="20"/>
          <w:lang w:val="hr-HR" w:eastAsia="hr-HR"/>
        </w:rPr>
      </w:pPr>
      <w:r w:rsidRPr="004935AC">
        <w:rPr>
          <w:rStyle w:val="FontStyle47"/>
          <w:sz w:val="20"/>
          <w:szCs w:val="20"/>
          <w:lang w:val="hr-HR" w:eastAsia="hr-HR"/>
        </w:rPr>
        <w:t>na zahtjev Nadzornog odbora;</w:t>
      </w:r>
    </w:p>
    <w:p w:rsidR="00383A17" w:rsidRPr="004935AC" w:rsidRDefault="00E32569" w:rsidP="004935AC">
      <w:pPr>
        <w:pStyle w:val="Style14"/>
        <w:widowControl/>
        <w:numPr>
          <w:ilvl w:val="0"/>
          <w:numId w:val="3"/>
        </w:numPr>
        <w:tabs>
          <w:tab w:val="left" w:pos="278"/>
        </w:tabs>
        <w:ind w:left="278"/>
        <w:jc w:val="left"/>
        <w:rPr>
          <w:rStyle w:val="FontStyle47"/>
          <w:sz w:val="20"/>
          <w:szCs w:val="20"/>
          <w:lang w:val="hr-HR" w:eastAsia="hr-HR"/>
        </w:rPr>
      </w:pPr>
      <w:r w:rsidRPr="004935AC">
        <w:rPr>
          <w:rStyle w:val="FontStyle47"/>
          <w:sz w:val="20"/>
          <w:szCs w:val="20"/>
          <w:lang w:val="hr-HR" w:eastAsia="hr-HR"/>
        </w:rPr>
        <w:t>na   zahtjev  najmanje   1/10  predstavnika   u Skupštini;</w:t>
      </w:r>
    </w:p>
    <w:p w:rsidR="00383A17" w:rsidRPr="004935AC" w:rsidRDefault="00E32569" w:rsidP="004935AC">
      <w:pPr>
        <w:pStyle w:val="Style14"/>
        <w:widowControl/>
        <w:numPr>
          <w:ilvl w:val="0"/>
          <w:numId w:val="3"/>
        </w:numPr>
        <w:tabs>
          <w:tab w:val="left" w:pos="278"/>
        </w:tabs>
        <w:ind w:firstLine="0"/>
        <w:jc w:val="left"/>
        <w:rPr>
          <w:rStyle w:val="FontStyle47"/>
          <w:sz w:val="20"/>
          <w:szCs w:val="20"/>
          <w:lang w:val="hr-HR" w:eastAsia="hr-HR"/>
        </w:rPr>
      </w:pPr>
      <w:r w:rsidRPr="004935AC">
        <w:rPr>
          <w:rStyle w:val="FontStyle47"/>
          <w:sz w:val="20"/>
          <w:szCs w:val="20"/>
          <w:lang w:val="hr-HR" w:eastAsia="hr-HR"/>
        </w:rPr>
        <w:t>na zahtjev direktora Turističkog ureda;</w:t>
      </w:r>
    </w:p>
    <w:p w:rsidR="00383A17" w:rsidRPr="004935AC" w:rsidRDefault="00E32569">
      <w:pPr>
        <w:pStyle w:val="Style1"/>
        <w:widowControl/>
        <w:ind w:firstLine="706"/>
        <w:rPr>
          <w:rStyle w:val="FontStyle47"/>
          <w:sz w:val="20"/>
          <w:szCs w:val="20"/>
          <w:lang w:val="hr-HR" w:eastAsia="hr-HR"/>
        </w:rPr>
      </w:pPr>
      <w:r w:rsidRPr="004935AC">
        <w:rPr>
          <w:rStyle w:val="FontStyle47"/>
          <w:sz w:val="20"/>
          <w:szCs w:val="20"/>
          <w:lang w:val="hr-HR" w:eastAsia="hr-HR"/>
        </w:rPr>
        <w:t>Ako u slučaju iz stavka 2. Ovog članka Predsjednik TZ Grada Staroga Grada ne sazove Skupštinu, isti mogu sazvati Turističko vijeće, Nadzorni odbor ili 1/10 predstavnika u Skupštini.</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13.</w:t>
      </w:r>
    </w:p>
    <w:p w:rsidR="00383A17" w:rsidRPr="004935AC" w:rsidRDefault="00E32569">
      <w:pPr>
        <w:pStyle w:val="Style1"/>
        <w:widowControl/>
        <w:spacing w:before="240"/>
        <w:ind w:left="744" w:firstLine="0"/>
        <w:jc w:val="left"/>
        <w:rPr>
          <w:rStyle w:val="FontStyle47"/>
          <w:sz w:val="20"/>
          <w:szCs w:val="20"/>
          <w:lang w:val="hr-HR" w:eastAsia="hr-HR"/>
        </w:rPr>
      </w:pPr>
      <w:r w:rsidRPr="004935AC">
        <w:rPr>
          <w:rStyle w:val="FontStyle47"/>
          <w:sz w:val="20"/>
          <w:szCs w:val="20"/>
          <w:lang w:val="hr-HR" w:eastAsia="hr-HR"/>
        </w:rPr>
        <w:t>Sjednice Skupštine sazivaju se pismenim</w:t>
      </w:r>
    </w:p>
    <w:p w:rsidR="00383A17" w:rsidRPr="004935AC" w:rsidRDefault="00E32569">
      <w:pPr>
        <w:pStyle w:val="Style2"/>
        <w:widowControl/>
        <w:jc w:val="left"/>
        <w:rPr>
          <w:rStyle w:val="FontStyle47"/>
          <w:sz w:val="20"/>
          <w:szCs w:val="20"/>
          <w:lang w:val="hr-HR" w:eastAsia="hr-HR"/>
        </w:rPr>
      </w:pPr>
      <w:r w:rsidRPr="004935AC">
        <w:rPr>
          <w:rStyle w:val="FontStyle47"/>
          <w:sz w:val="20"/>
          <w:szCs w:val="20"/>
          <w:lang w:val="hr-HR" w:eastAsia="hr-HR"/>
        </w:rPr>
        <w:t>putem.</w:t>
      </w:r>
    </w:p>
    <w:p w:rsidR="00383A17" w:rsidRPr="004935AC" w:rsidRDefault="00E32569">
      <w:pPr>
        <w:pStyle w:val="Style1"/>
        <w:widowControl/>
        <w:ind w:firstLine="720"/>
        <w:rPr>
          <w:rStyle w:val="FontStyle47"/>
          <w:sz w:val="20"/>
          <w:szCs w:val="20"/>
          <w:lang w:val="hr-HR" w:eastAsia="hr-HR"/>
        </w:rPr>
      </w:pPr>
      <w:r w:rsidRPr="004935AC">
        <w:rPr>
          <w:rStyle w:val="FontStyle47"/>
          <w:sz w:val="20"/>
          <w:szCs w:val="20"/>
          <w:lang w:val="hr-HR" w:eastAsia="hr-HR"/>
        </w:rPr>
        <w:t>Poziv za Skupštinu s prijedlogom Dnevnog reda i materijalima dostavlja se predstavnicima Skupštine najmanje osam (8) dana prije održavanje Skupštine.</w:t>
      </w:r>
    </w:p>
    <w:p w:rsidR="00383A17" w:rsidRPr="004935AC" w:rsidRDefault="00E32569">
      <w:pPr>
        <w:pStyle w:val="Style1"/>
        <w:widowControl/>
        <w:ind w:firstLine="715"/>
        <w:rPr>
          <w:rStyle w:val="FontStyle47"/>
          <w:sz w:val="20"/>
          <w:szCs w:val="20"/>
          <w:lang w:val="hr-HR" w:eastAsia="hr-HR"/>
        </w:rPr>
      </w:pPr>
      <w:r w:rsidRPr="004935AC">
        <w:rPr>
          <w:rStyle w:val="FontStyle47"/>
          <w:sz w:val="20"/>
          <w:szCs w:val="20"/>
          <w:lang w:val="hr-HR" w:eastAsia="hr-HR"/>
        </w:rPr>
        <w:t>Iznimno, u hitnim slučajevima. Predsjednik može sazvati Skupštinu i u kraćem roku, ali ne kraćem od dva (2) dana.</w:t>
      </w:r>
    </w:p>
    <w:p w:rsidR="00383A17" w:rsidRPr="004935AC" w:rsidRDefault="00E32569">
      <w:pPr>
        <w:pStyle w:val="Style1"/>
        <w:widowControl/>
        <w:ind w:firstLine="720"/>
        <w:rPr>
          <w:rStyle w:val="FontStyle47"/>
          <w:sz w:val="20"/>
          <w:szCs w:val="20"/>
          <w:lang w:val="hr-HR" w:eastAsia="hr-HR"/>
        </w:rPr>
      </w:pPr>
      <w:r w:rsidRPr="004935AC">
        <w:rPr>
          <w:rStyle w:val="FontStyle47"/>
          <w:sz w:val="20"/>
          <w:szCs w:val="20"/>
          <w:lang w:val="hr-HR" w:eastAsia="hr-HR"/>
        </w:rPr>
        <w:t>Dnevni red za tu Skupštinu može se predložiti na samoj Skupštini.</w:t>
      </w:r>
    </w:p>
    <w:p w:rsidR="00383A17" w:rsidRPr="004935AC" w:rsidRDefault="00383A17">
      <w:pPr>
        <w:pStyle w:val="Style11"/>
        <w:widowControl/>
        <w:spacing w:line="240" w:lineRule="exact"/>
        <w:rPr>
          <w:sz w:val="20"/>
          <w:szCs w:val="20"/>
        </w:rPr>
      </w:pPr>
    </w:p>
    <w:p w:rsidR="00383A17" w:rsidRPr="004935AC" w:rsidRDefault="00E32569">
      <w:pPr>
        <w:pStyle w:val="Style11"/>
        <w:widowControl/>
        <w:tabs>
          <w:tab w:val="left" w:pos="182"/>
        </w:tabs>
        <w:spacing w:before="34"/>
        <w:rPr>
          <w:rStyle w:val="FontStyle42"/>
          <w:sz w:val="20"/>
          <w:szCs w:val="20"/>
          <w:lang w:val="hr-HR" w:eastAsia="hr-HR"/>
        </w:rPr>
      </w:pPr>
      <w:r w:rsidRPr="004935AC">
        <w:rPr>
          <w:rStyle w:val="FontStyle42"/>
          <w:sz w:val="20"/>
          <w:szCs w:val="20"/>
          <w:lang w:val="hr-HR" w:eastAsia="hr-HR"/>
        </w:rPr>
        <w:t>2.</w:t>
      </w:r>
      <w:r w:rsidRPr="004935AC">
        <w:rPr>
          <w:rStyle w:val="FontStyle42"/>
          <w:b w:val="0"/>
          <w:bCs w:val="0"/>
          <w:spacing w:val="0"/>
          <w:sz w:val="20"/>
          <w:szCs w:val="20"/>
          <w:lang w:val="hr-HR" w:eastAsia="hr-HR"/>
        </w:rPr>
        <w:tab/>
      </w:r>
      <w:r w:rsidRPr="004935AC">
        <w:rPr>
          <w:rStyle w:val="FontStyle42"/>
          <w:sz w:val="20"/>
          <w:szCs w:val="20"/>
          <w:lang w:val="hr-HR" w:eastAsia="hr-HR"/>
        </w:rPr>
        <w:t>Evidentiranje nazočnih</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14.</w:t>
      </w:r>
    </w:p>
    <w:p w:rsidR="00383A17" w:rsidRPr="004935AC" w:rsidRDefault="00E32569">
      <w:pPr>
        <w:pStyle w:val="Style1"/>
        <w:widowControl/>
        <w:spacing w:before="235"/>
        <w:ind w:firstLine="715"/>
        <w:rPr>
          <w:rStyle w:val="FontStyle47"/>
          <w:sz w:val="20"/>
          <w:szCs w:val="20"/>
          <w:lang w:val="hr-HR" w:eastAsia="hr-HR"/>
        </w:rPr>
      </w:pPr>
      <w:r w:rsidRPr="004935AC">
        <w:rPr>
          <w:rStyle w:val="FontStyle47"/>
          <w:sz w:val="20"/>
          <w:szCs w:val="20"/>
          <w:lang w:val="hr-HR" w:eastAsia="hr-HR"/>
        </w:rPr>
        <w:t>Prije otvaranja Skupštine Predsjednik, prozivanjem, utvrđuje da li je nazočan dovoljan broj predstavnika za pravovaljano odlučivanje.</w:t>
      </w:r>
    </w:p>
    <w:p w:rsidR="00383A17" w:rsidRPr="004935AC" w:rsidRDefault="00E32569">
      <w:pPr>
        <w:pStyle w:val="Style1"/>
        <w:widowControl/>
        <w:ind w:firstLine="710"/>
        <w:rPr>
          <w:rStyle w:val="FontStyle47"/>
          <w:sz w:val="20"/>
          <w:szCs w:val="20"/>
          <w:lang w:val="hr-HR" w:eastAsia="hr-HR"/>
        </w:rPr>
      </w:pPr>
      <w:r w:rsidRPr="004935AC">
        <w:rPr>
          <w:rStyle w:val="FontStyle47"/>
          <w:sz w:val="20"/>
          <w:szCs w:val="20"/>
          <w:lang w:val="hr-HR" w:eastAsia="hr-HR"/>
        </w:rPr>
        <w:t>Za pravovaljano odlučivanje na Skupštini potrebna je natpolovična većina ukupnog broja predstavnika Skupštine.</w:t>
      </w:r>
    </w:p>
    <w:p w:rsidR="00383A17" w:rsidRPr="004935AC" w:rsidRDefault="00383A17">
      <w:pPr>
        <w:pStyle w:val="Style1"/>
        <w:widowControl/>
        <w:ind w:firstLine="710"/>
        <w:rPr>
          <w:rStyle w:val="FontStyle47"/>
          <w:sz w:val="20"/>
          <w:szCs w:val="20"/>
          <w:lang w:val="hr-HR" w:eastAsia="hr-HR"/>
        </w:rPr>
        <w:sectPr w:rsidR="00383A17" w:rsidRPr="004935AC">
          <w:type w:val="continuous"/>
          <w:pgSz w:w="11905" w:h="16837"/>
          <w:pgMar w:top="552" w:right="1039" w:bottom="493" w:left="1745" w:header="720" w:footer="720" w:gutter="0"/>
          <w:cols w:num="2" w:space="720" w:equalWidth="0">
            <w:col w:w="4228" w:space="662"/>
            <w:col w:w="4228"/>
          </w:cols>
          <w:noEndnote/>
        </w:sectPr>
      </w:pPr>
    </w:p>
    <w:p w:rsidR="00383A17" w:rsidRPr="004935AC" w:rsidRDefault="00383A17">
      <w:pPr>
        <w:widowControl/>
        <w:spacing w:line="9" w:lineRule="exact"/>
        <w:rPr>
          <w:sz w:val="20"/>
          <w:szCs w:val="20"/>
        </w:rPr>
      </w:pPr>
    </w:p>
    <w:p w:rsidR="00383A17" w:rsidRPr="004935AC" w:rsidRDefault="00383A17">
      <w:pPr>
        <w:pStyle w:val="Style1"/>
        <w:widowControl/>
        <w:ind w:firstLine="710"/>
        <w:rPr>
          <w:rStyle w:val="FontStyle47"/>
          <w:sz w:val="20"/>
          <w:szCs w:val="20"/>
          <w:lang w:val="hr-HR" w:eastAsia="hr-HR"/>
        </w:rPr>
        <w:sectPr w:rsidR="00383A17" w:rsidRPr="004935AC">
          <w:type w:val="continuous"/>
          <w:pgSz w:w="11905" w:h="16837"/>
          <w:pgMar w:top="479" w:right="1594" w:bottom="588" w:left="1268" w:header="720" w:footer="720" w:gutter="0"/>
          <w:cols w:space="60"/>
          <w:noEndnote/>
        </w:sectPr>
      </w:pPr>
    </w:p>
    <w:p w:rsidR="00383A17" w:rsidRPr="004935AC" w:rsidRDefault="00383A17">
      <w:pPr>
        <w:pStyle w:val="Style1"/>
        <w:widowControl/>
        <w:ind w:firstLine="710"/>
        <w:rPr>
          <w:rStyle w:val="FontStyle47"/>
          <w:sz w:val="20"/>
          <w:szCs w:val="20"/>
          <w:lang w:val="hr-HR" w:eastAsia="hr-HR"/>
        </w:rPr>
      </w:pPr>
      <w:r>
        <w:rPr>
          <w:noProof/>
          <w:sz w:val="20"/>
          <w:szCs w:val="20"/>
        </w:rPr>
        <w:lastRenderedPageBreak/>
        <w:pict>
          <v:shape id="_x0000_s1050" type="#_x0000_t202" style="position:absolute;left:0;text-align:left;margin-left:-5.75pt;margin-top:0;width:463.45pt;height:18.95pt;z-index:21;mso-wrap-edited:f;mso-wrap-distance-left:1.9pt;mso-wrap-distance-right:1.9pt;mso-wrap-distance-bottom:17.3pt;mso-position-horizontal-relative:margin" filled="f" stroked="f">
            <v:textbox inset="0,0,0,0">
              <w:txbxContent>
                <w:p w:rsidR="00B82A2C" w:rsidRDefault="00B82A2C">
                  <w:pPr>
                    <w:widowControl/>
                  </w:pPr>
                  <w:r>
                    <w:pict>
                      <v:shape id="_x0000_i1049" type="#_x0000_t75" style="width:463.15pt;height:19.35pt">
                        <v:imagedata r:id="rId30" o:title=""/>
                      </v:shape>
                    </w:pict>
                  </w:r>
                </w:p>
              </w:txbxContent>
            </v:textbox>
            <w10:wrap type="topAndBottom" anchorx="margin"/>
          </v:shape>
        </w:pict>
      </w:r>
      <w:r w:rsidR="00E32569" w:rsidRPr="004935AC">
        <w:rPr>
          <w:rStyle w:val="FontStyle47"/>
          <w:sz w:val="20"/>
          <w:szCs w:val="20"/>
          <w:lang w:val="hr-HR" w:eastAsia="hr-HR"/>
        </w:rPr>
        <w:t>Ako se utvrdi nedovoljna većina nazočnih predstavnika, Predsjednik odlaže sjednicu i utvrđuje dan i sat održavanja nove sjednice.</w:t>
      </w:r>
    </w:p>
    <w:p w:rsidR="00383A17" w:rsidRPr="004935AC" w:rsidRDefault="00383A17">
      <w:pPr>
        <w:pStyle w:val="Style11"/>
        <w:widowControl/>
        <w:spacing w:line="240" w:lineRule="exact"/>
        <w:rPr>
          <w:sz w:val="20"/>
          <w:szCs w:val="20"/>
        </w:rPr>
      </w:pPr>
    </w:p>
    <w:p w:rsidR="00383A17" w:rsidRPr="004935AC" w:rsidRDefault="00E32569">
      <w:pPr>
        <w:pStyle w:val="Style11"/>
        <w:widowControl/>
        <w:tabs>
          <w:tab w:val="left" w:pos="211"/>
        </w:tabs>
        <w:spacing w:before="34"/>
        <w:rPr>
          <w:rStyle w:val="FontStyle42"/>
          <w:sz w:val="20"/>
          <w:szCs w:val="20"/>
          <w:lang w:val="hr-HR" w:eastAsia="hr-HR"/>
        </w:rPr>
      </w:pPr>
      <w:r w:rsidRPr="004935AC">
        <w:rPr>
          <w:rStyle w:val="FontStyle42"/>
          <w:sz w:val="20"/>
          <w:szCs w:val="20"/>
          <w:lang w:val="hr-HR" w:eastAsia="hr-HR"/>
        </w:rPr>
        <w:t>3.</w:t>
      </w:r>
      <w:r w:rsidRPr="004935AC">
        <w:rPr>
          <w:rStyle w:val="FontStyle42"/>
          <w:b w:val="0"/>
          <w:bCs w:val="0"/>
          <w:spacing w:val="0"/>
          <w:sz w:val="20"/>
          <w:szCs w:val="20"/>
          <w:lang w:val="hr-HR" w:eastAsia="hr-HR"/>
        </w:rPr>
        <w:tab/>
      </w:r>
      <w:r w:rsidRPr="004935AC">
        <w:rPr>
          <w:rStyle w:val="FontStyle42"/>
          <w:sz w:val="20"/>
          <w:szCs w:val="20"/>
          <w:lang w:val="hr-HR" w:eastAsia="hr-HR"/>
        </w:rPr>
        <w:t>Dnevni red</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15.</w:t>
      </w:r>
    </w:p>
    <w:p w:rsidR="00383A17" w:rsidRPr="004935AC" w:rsidRDefault="00E32569">
      <w:pPr>
        <w:pStyle w:val="Style1"/>
        <w:widowControl/>
        <w:spacing w:before="240" w:line="230" w:lineRule="exact"/>
        <w:ind w:firstLine="706"/>
        <w:rPr>
          <w:rStyle w:val="FontStyle47"/>
          <w:sz w:val="20"/>
          <w:szCs w:val="20"/>
          <w:lang w:val="hr-HR" w:eastAsia="hr-HR"/>
        </w:rPr>
      </w:pPr>
      <w:r w:rsidRPr="004935AC">
        <w:rPr>
          <w:rStyle w:val="FontStyle47"/>
          <w:sz w:val="20"/>
          <w:szCs w:val="20"/>
          <w:lang w:val="hr-HR" w:eastAsia="hr-HR"/>
        </w:rPr>
        <w:t>Dnevni red sjednice utvrđuje se na prijedlog Predsjednika na početku sjednice.</w:t>
      </w:r>
    </w:p>
    <w:p w:rsidR="00383A17" w:rsidRPr="004935AC" w:rsidRDefault="00E32569">
      <w:pPr>
        <w:pStyle w:val="Style1"/>
        <w:widowControl/>
        <w:spacing w:line="230" w:lineRule="exact"/>
        <w:ind w:firstLine="701"/>
        <w:rPr>
          <w:rStyle w:val="FontStyle47"/>
          <w:sz w:val="20"/>
          <w:szCs w:val="20"/>
          <w:lang w:val="hr-HR" w:eastAsia="hr-HR"/>
        </w:rPr>
      </w:pPr>
      <w:r w:rsidRPr="004935AC">
        <w:rPr>
          <w:rStyle w:val="FontStyle47"/>
          <w:sz w:val="20"/>
          <w:szCs w:val="20"/>
          <w:lang w:val="hr-HR" w:eastAsia="hr-HR"/>
        </w:rPr>
        <w:t>U prijedlogu dnevnog reda sjednice Predsjednik unosi sva pitanja koja su do dana sazivanja sjednice podnijeli ovlašteni predlagači utvrđeni Statutom ili ovim Poslovnikom.</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16.</w:t>
      </w:r>
    </w:p>
    <w:p w:rsidR="00383A17" w:rsidRPr="004935AC" w:rsidRDefault="00E32569">
      <w:pPr>
        <w:pStyle w:val="Style1"/>
        <w:widowControl/>
        <w:spacing w:before="235"/>
        <w:ind w:firstLine="715"/>
        <w:rPr>
          <w:rStyle w:val="FontStyle47"/>
          <w:sz w:val="20"/>
          <w:szCs w:val="20"/>
          <w:lang w:val="hr-HR" w:eastAsia="hr-HR"/>
        </w:rPr>
      </w:pPr>
      <w:r w:rsidRPr="004935AC">
        <w:rPr>
          <w:rStyle w:val="FontStyle47"/>
          <w:sz w:val="20"/>
          <w:szCs w:val="20"/>
          <w:lang w:val="hr-HR" w:eastAsia="hr-HR"/>
        </w:rPr>
        <w:t>Prijedlog dnevnog reda može se mijenjati i dopunjavati.</w:t>
      </w:r>
    </w:p>
    <w:p w:rsidR="00383A17" w:rsidRPr="004935AC" w:rsidRDefault="00E32569">
      <w:pPr>
        <w:pStyle w:val="Style1"/>
        <w:widowControl/>
        <w:ind w:firstLine="710"/>
        <w:rPr>
          <w:rStyle w:val="FontStyle47"/>
          <w:sz w:val="20"/>
          <w:szCs w:val="20"/>
          <w:lang w:val="hr-HR" w:eastAsia="hr-HR"/>
        </w:rPr>
      </w:pPr>
      <w:r w:rsidRPr="004935AC">
        <w:rPr>
          <w:rStyle w:val="FontStyle47"/>
          <w:sz w:val="20"/>
          <w:szCs w:val="20"/>
          <w:lang w:val="hr-HR" w:eastAsia="hr-HR"/>
        </w:rPr>
        <w:t xml:space="preserve">Prijedlog za promjenu </w:t>
      </w:r>
      <w:r w:rsidRPr="004935AC">
        <w:rPr>
          <w:rStyle w:val="FontStyle42"/>
          <w:sz w:val="20"/>
          <w:szCs w:val="20"/>
          <w:lang w:val="hr-HR" w:eastAsia="hr-HR"/>
        </w:rPr>
        <w:t xml:space="preserve">i </w:t>
      </w:r>
      <w:r w:rsidRPr="004935AC">
        <w:rPr>
          <w:rStyle w:val="FontStyle47"/>
          <w:sz w:val="20"/>
          <w:szCs w:val="20"/>
          <w:lang w:val="hr-HR" w:eastAsia="hr-HR"/>
        </w:rPr>
        <w:t>dopunu dnevnog reda mogu podnijeti predstavnici Skupštine.</w:t>
      </w:r>
    </w:p>
    <w:p w:rsidR="00383A17" w:rsidRPr="004935AC" w:rsidRDefault="00E32569">
      <w:pPr>
        <w:pStyle w:val="Style1"/>
        <w:widowControl/>
        <w:ind w:firstLine="706"/>
        <w:rPr>
          <w:rStyle w:val="FontStyle47"/>
          <w:sz w:val="20"/>
          <w:szCs w:val="20"/>
          <w:lang w:val="hr-HR" w:eastAsia="hr-HR"/>
        </w:rPr>
      </w:pPr>
      <w:r w:rsidRPr="004935AC">
        <w:rPr>
          <w:rStyle w:val="FontStyle47"/>
          <w:sz w:val="20"/>
          <w:szCs w:val="20"/>
          <w:lang w:val="hr-HR" w:eastAsia="hr-HR"/>
        </w:rPr>
        <w:t>O prijedlogu za promjenu i dopunu dnevnog reda odlučuje se bez rasprave.</w:t>
      </w:r>
    </w:p>
    <w:p w:rsidR="00383A17" w:rsidRPr="004935AC" w:rsidRDefault="00383A17">
      <w:pPr>
        <w:pStyle w:val="Style11"/>
        <w:widowControl/>
        <w:spacing w:line="240" w:lineRule="exact"/>
        <w:rPr>
          <w:sz w:val="20"/>
          <w:szCs w:val="20"/>
        </w:rPr>
      </w:pPr>
    </w:p>
    <w:p w:rsidR="00383A17" w:rsidRPr="004935AC" w:rsidRDefault="00E32569">
      <w:pPr>
        <w:pStyle w:val="Style11"/>
        <w:widowControl/>
        <w:tabs>
          <w:tab w:val="left" w:pos="211"/>
        </w:tabs>
        <w:spacing w:before="34"/>
        <w:rPr>
          <w:rStyle w:val="FontStyle42"/>
          <w:sz w:val="20"/>
          <w:szCs w:val="20"/>
          <w:lang w:val="hr-HR" w:eastAsia="hr-HR"/>
        </w:rPr>
      </w:pPr>
      <w:r w:rsidRPr="004935AC">
        <w:rPr>
          <w:rStyle w:val="FontStyle42"/>
          <w:sz w:val="20"/>
          <w:szCs w:val="20"/>
          <w:lang w:val="hr-HR" w:eastAsia="hr-HR"/>
        </w:rPr>
        <w:t>4.</w:t>
      </w:r>
      <w:r w:rsidRPr="004935AC">
        <w:rPr>
          <w:rStyle w:val="FontStyle42"/>
          <w:b w:val="0"/>
          <w:bCs w:val="0"/>
          <w:spacing w:val="0"/>
          <w:sz w:val="20"/>
          <w:szCs w:val="20"/>
          <w:lang w:val="hr-HR" w:eastAsia="hr-HR"/>
        </w:rPr>
        <w:tab/>
      </w:r>
      <w:r w:rsidRPr="004935AC">
        <w:rPr>
          <w:rStyle w:val="FontStyle42"/>
          <w:sz w:val="20"/>
          <w:szCs w:val="20"/>
          <w:lang w:val="hr-HR" w:eastAsia="hr-HR"/>
        </w:rPr>
        <w:t>Predsjedavanje i sudjelovanje</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17.</w:t>
      </w:r>
    </w:p>
    <w:p w:rsidR="00383A17" w:rsidRPr="004935AC" w:rsidRDefault="00E32569">
      <w:pPr>
        <w:pStyle w:val="Style1"/>
        <w:widowControl/>
        <w:spacing w:before="235"/>
        <w:ind w:firstLine="706"/>
        <w:rPr>
          <w:rStyle w:val="FontStyle47"/>
          <w:sz w:val="20"/>
          <w:szCs w:val="20"/>
          <w:lang w:val="hr-HR" w:eastAsia="hr-HR"/>
        </w:rPr>
      </w:pPr>
      <w:r w:rsidRPr="004935AC">
        <w:rPr>
          <w:rStyle w:val="FontStyle47"/>
          <w:sz w:val="20"/>
          <w:szCs w:val="20"/>
          <w:lang w:val="hr-HR" w:eastAsia="hr-HR"/>
        </w:rPr>
        <w:t>Skupštini predsjedava Predsjednik TZ Grada Staroga Grada.</w:t>
      </w:r>
    </w:p>
    <w:p w:rsidR="00383A17" w:rsidRPr="004935AC" w:rsidRDefault="00E32569">
      <w:pPr>
        <w:pStyle w:val="Style1"/>
        <w:widowControl/>
        <w:ind w:firstLine="701"/>
        <w:rPr>
          <w:rStyle w:val="FontStyle47"/>
          <w:sz w:val="20"/>
          <w:szCs w:val="20"/>
          <w:lang w:val="hr-HR" w:eastAsia="hr-HR"/>
        </w:rPr>
      </w:pPr>
      <w:r w:rsidRPr="004935AC">
        <w:rPr>
          <w:rStyle w:val="FontStyle47"/>
          <w:sz w:val="20"/>
          <w:szCs w:val="20"/>
          <w:lang w:val="hr-HR" w:eastAsia="hr-HR"/>
        </w:rPr>
        <w:t>U slučaju odsutnosti ili spriječenosti Predsjednika, Skupštini predsjedava i rukovodi njenim radom zamjenik Predsjednika kojeg odredi Predsjednik i koji je odgovoran njemu.</w:t>
      </w:r>
    </w:p>
    <w:p w:rsidR="00383A17" w:rsidRPr="004935AC" w:rsidRDefault="00E32569">
      <w:pPr>
        <w:pStyle w:val="Style5"/>
        <w:widowControl/>
        <w:spacing w:before="240" w:line="240" w:lineRule="auto"/>
        <w:rPr>
          <w:rStyle w:val="FontStyle42"/>
          <w:sz w:val="20"/>
          <w:szCs w:val="20"/>
          <w:lang w:val="hr-HR" w:eastAsia="hr-HR"/>
        </w:rPr>
      </w:pPr>
      <w:r w:rsidRPr="004935AC">
        <w:rPr>
          <w:rStyle w:val="FontStyle42"/>
          <w:sz w:val="20"/>
          <w:szCs w:val="20"/>
          <w:lang w:val="hr-HR" w:eastAsia="hr-HR"/>
        </w:rPr>
        <w:t>Članak 18.</w:t>
      </w:r>
    </w:p>
    <w:p w:rsidR="00383A17" w:rsidRPr="004935AC" w:rsidRDefault="00E32569">
      <w:pPr>
        <w:pStyle w:val="Style1"/>
        <w:widowControl/>
        <w:spacing w:before="235"/>
        <w:ind w:firstLine="710"/>
        <w:rPr>
          <w:rStyle w:val="FontStyle47"/>
          <w:sz w:val="20"/>
          <w:szCs w:val="20"/>
          <w:lang w:val="hr-HR" w:eastAsia="hr-HR"/>
        </w:rPr>
      </w:pPr>
      <w:r w:rsidRPr="004935AC">
        <w:rPr>
          <w:rStyle w:val="FontStyle47"/>
          <w:sz w:val="20"/>
          <w:szCs w:val="20"/>
          <w:lang w:val="hr-HR" w:eastAsia="hr-HR"/>
        </w:rPr>
        <w:t>U radu sjednice mogu sudjelovati i članovi TZ Grada Staroga Grada, počasni i dragovoljni članovi, stručne i druge osobe koje su pozvane za izlaganje pojedinih prijedloga o kojima se odlučuje.</w:t>
      </w:r>
    </w:p>
    <w:p w:rsidR="00383A17" w:rsidRPr="004935AC" w:rsidRDefault="00E32569">
      <w:pPr>
        <w:pStyle w:val="Style1"/>
        <w:widowControl/>
        <w:ind w:firstLine="710"/>
        <w:rPr>
          <w:rStyle w:val="FontStyle47"/>
          <w:sz w:val="20"/>
          <w:szCs w:val="20"/>
          <w:lang w:val="hr-HR" w:eastAsia="hr-HR"/>
        </w:rPr>
      </w:pPr>
      <w:r w:rsidRPr="004935AC">
        <w:rPr>
          <w:rStyle w:val="FontStyle47"/>
          <w:sz w:val="20"/>
          <w:szCs w:val="20"/>
          <w:lang w:val="hr-HR" w:eastAsia="hr-HR"/>
        </w:rPr>
        <w:t>Pravo odlučivanja na sjednici imaju samo ovlašteni predstavnici Skupštine.</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19.</w:t>
      </w:r>
    </w:p>
    <w:p w:rsidR="00383A17" w:rsidRPr="004935AC" w:rsidRDefault="00E32569">
      <w:pPr>
        <w:pStyle w:val="Style1"/>
        <w:widowControl/>
        <w:spacing w:before="235"/>
        <w:ind w:firstLine="696"/>
        <w:rPr>
          <w:rStyle w:val="FontStyle47"/>
          <w:sz w:val="20"/>
          <w:szCs w:val="20"/>
          <w:lang w:val="hr-HR" w:eastAsia="hr-HR"/>
        </w:rPr>
      </w:pPr>
      <w:r w:rsidRPr="004935AC">
        <w:rPr>
          <w:rStyle w:val="FontStyle47"/>
          <w:sz w:val="20"/>
          <w:szCs w:val="20"/>
          <w:lang w:val="hr-HR" w:eastAsia="hr-HR"/>
        </w:rPr>
        <w:t>Nitko ne može govoriti na sjednici prije nego što se zatraži i dobije riječ od Predsjednika.</w:t>
      </w:r>
    </w:p>
    <w:p w:rsidR="00383A17" w:rsidRPr="004935AC" w:rsidRDefault="00E32569">
      <w:pPr>
        <w:pStyle w:val="Style1"/>
        <w:widowControl/>
        <w:ind w:firstLine="710"/>
        <w:rPr>
          <w:rStyle w:val="FontStyle47"/>
          <w:sz w:val="20"/>
          <w:szCs w:val="20"/>
          <w:lang w:val="hr-HR" w:eastAsia="hr-HR"/>
        </w:rPr>
      </w:pPr>
      <w:r w:rsidRPr="004935AC">
        <w:rPr>
          <w:rStyle w:val="FontStyle47"/>
          <w:sz w:val="20"/>
          <w:szCs w:val="20"/>
          <w:lang w:val="hr-HR" w:eastAsia="hr-HR"/>
        </w:rPr>
        <w:t>Prijave za riječ podnose se čim se otvori rasprava i mogu se podnositi sve do zaključenja rasprave.</w:t>
      </w:r>
    </w:p>
    <w:p w:rsidR="00383A17" w:rsidRPr="004935AC" w:rsidRDefault="00E32569">
      <w:pPr>
        <w:pStyle w:val="Style1"/>
        <w:widowControl/>
        <w:ind w:firstLine="710"/>
        <w:rPr>
          <w:rStyle w:val="FontStyle47"/>
          <w:sz w:val="20"/>
          <w:szCs w:val="20"/>
          <w:lang w:val="hr-HR" w:eastAsia="hr-HR"/>
        </w:rPr>
      </w:pPr>
      <w:r w:rsidRPr="004935AC">
        <w:rPr>
          <w:rStyle w:val="FontStyle47"/>
          <w:sz w:val="20"/>
          <w:szCs w:val="20"/>
          <w:lang w:val="hr-HR" w:eastAsia="hr-HR"/>
        </w:rPr>
        <w:t>Predsjednik osigurava govorniku neometano izlaganje.</w:t>
      </w:r>
    </w:p>
    <w:p w:rsidR="00383A17" w:rsidRPr="004935AC" w:rsidRDefault="00E32569">
      <w:pPr>
        <w:pStyle w:val="Style5"/>
        <w:widowControl/>
        <w:spacing w:before="240" w:line="240" w:lineRule="auto"/>
        <w:rPr>
          <w:rStyle w:val="FontStyle42"/>
          <w:sz w:val="20"/>
          <w:szCs w:val="20"/>
          <w:lang w:val="hr-HR" w:eastAsia="hr-HR"/>
        </w:rPr>
      </w:pPr>
      <w:r w:rsidRPr="004935AC">
        <w:rPr>
          <w:rStyle w:val="FontStyle42"/>
          <w:sz w:val="20"/>
          <w:szCs w:val="20"/>
          <w:lang w:val="hr-HR" w:eastAsia="hr-HR"/>
        </w:rPr>
        <w:t>Članak 20.</w:t>
      </w:r>
    </w:p>
    <w:p w:rsidR="00383A17" w:rsidRPr="004935AC" w:rsidRDefault="00E32569">
      <w:pPr>
        <w:pStyle w:val="Style1"/>
        <w:widowControl/>
        <w:spacing w:before="240"/>
        <w:ind w:firstLine="710"/>
        <w:rPr>
          <w:rStyle w:val="FontStyle47"/>
          <w:sz w:val="20"/>
          <w:szCs w:val="20"/>
          <w:lang w:val="hr-HR" w:eastAsia="hr-HR"/>
        </w:rPr>
      </w:pPr>
      <w:r w:rsidRPr="004935AC">
        <w:rPr>
          <w:rStyle w:val="FontStyle47"/>
          <w:sz w:val="20"/>
          <w:szCs w:val="20"/>
          <w:lang w:val="hr-HR" w:eastAsia="hr-HR"/>
        </w:rPr>
        <w:t>Predsjednik daje riječ po redu kojim se predstavnici ili sudionici javljaju za raspravu.</w:t>
      </w:r>
    </w:p>
    <w:p w:rsidR="00383A17" w:rsidRPr="004935AC" w:rsidRDefault="00E32569">
      <w:pPr>
        <w:pStyle w:val="Style1"/>
        <w:widowControl/>
        <w:ind w:firstLine="701"/>
        <w:rPr>
          <w:rStyle w:val="FontStyle47"/>
          <w:sz w:val="20"/>
          <w:szCs w:val="20"/>
          <w:lang w:val="hr-HR" w:eastAsia="hr-HR"/>
        </w:rPr>
      </w:pPr>
      <w:r w:rsidRPr="004935AC">
        <w:rPr>
          <w:rStyle w:val="FontStyle47"/>
          <w:sz w:val="20"/>
          <w:szCs w:val="20"/>
          <w:lang w:val="hr-HR" w:eastAsia="hr-HR"/>
        </w:rPr>
        <w:t>Govornik može- govoriti samo o predmetu o kome se raspravlja i po utvrđenom dnevnom redu, a ako se  udalji  od  predmeta  dnevnog reda,</w:t>
      </w:r>
    </w:p>
    <w:p w:rsidR="00383A17" w:rsidRPr="004935AC" w:rsidRDefault="00E32569">
      <w:pPr>
        <w:pStyle w:val="Style2"/>
        <w:widowControl/>
        <w:spacing w:before="5"/>
        <w:rPr>
          <w:rStyle w:val="FontStyle47"/>
          <w:sz w:val="20"/>
          <w:szCs w:val="20"/>
          <w:lang w:val="hr-HR" w:eastAsia="hr-HR"/>
        </w:rPr>
      </w:pPr>
      <w:r w:rsidRPr="004935AC">
        <w:rPr>
          <w:rStyle w:val="FontStyle47"/>
          <w:sz w:val="20"/>
          <w:szCs w:val="20"/>
          <w:lang w:val="hr-HR" w:eastAsia="hr-HR"/>
        </w:rPr>
        <w:t>Predsjednik će ga opomenuti, a ako se i dalje ne bude držao dnevnog reda može mu oduzeti riječ.</w:t>
      </w:r>
    </w:p>
    <w:p w:rsidR="00383A17" w:rsidRPr="004935AC" w:rsidRDefault="00383A17">
      <w:pPr>
        <w:pStyle w:val="Style23"/>
        <w:widowControl/>
        <w:spacing w:line="240" w:lineRule="exact"/>
        <w:jc w:val="left"/>
        <w:rPr>
          <w:sz w:val="20"/>
          <w:szCs w:val="20"/>
        </w:rPr>
      </w:pPr>
    </w:p>
    <w:p w:rsidR="00383A17" w:rsidRPr="00F770C9" w:rsidRDefault="00E32569">
      <w:pPr>
        <w:pStyle w:val="Style23"/>
        <w:widowControl/>
        <w:tabs>
          <w:tab w:val="left" w:pos="202"/>
        </w:tabs>
        <w:spacing w:before="34"/>
        <w:jc w:val="left"/>
        <w:rPr>
          <w:rStyle w:val="FontStyle47"/>
          <w:b/>
          <w:sz w:val="20"/>
          <w:szCs w:val="20"/>
          <w:lang w:val="hr-HR" w:eastAsia="hr-HR"/>
        </w:rPr>
      </w:pPr>
      <w:r w:rsidRPr="00F770C9">
        <w:rPr>
          <w:rStyle w:val="FontStyle42"/>
          <w:b w:val="0"/>
          <w:sz w:val="20"/>
          <w:szCs w:val="20"/>
          <w:lang w:val="hr-HR" w:eastAsia="hr-HR"/>
        </w:rPr>
        <w:t>5.</w:t>
      </w:r>
      <w:r w:rsidRPr="00F770C9">
        <w:rPr>
          <w:rStyle w:val="FontStyle42"/>
          <w:b w:val="0"/>
          <w:bCs w:val="0"/>
          <w:spacing w:val="0"/>
          <w:sz w:val="20"/>
          <w:szCs w:val="20"/>
          <w:lang w:val="hr-HR" w:eastAsia="hr-HR"/>
        </w:rPr>
        <w:tab/>
      </w:r>
      <w:r w:rsidRPr="00F770C9">
        <w:rPr>
          <w:rStyle w:val="FontStyle47"/>
          <w:b/>
          <w:sz w:val="20"/>
          <w:szCs w:val="20"/>
          <w:lang w:val="hr-HR" w:eastAsia="hr-HR"/>
        </w:rPr>
        <w:t>Održavanje reda</w:t>
      </w:r>
    </w:p>
    <w:p w:rsidR="00383A17" w:rsidRPr="004935AC" w:rsidRDefault="00383A17">
      <w:pPr>
        <w:pStyle w:val="Style2"/>
        <w:widowControl/>
        <w:spacing w:line="240" w:lineRule="exact"/>
        <w:jc w:val="center"/>
        <w:rPr>
          <w:sz w:val="20"/>
          <w:szCs w:val="20"/>
        </w:rPr>
      </w:pPr>
    </w:p>
    <w:p w:rsidR="00383A17" w:rsidRPr="004935AC" w:rsidRDefault="00E32569">
      <w:pPr>
        <w:pStyle w:val="Style2"/>
        <w:widowControl/>
        <w:spacing w:before="5" w:line="240" w:lineRule="auto"/>
        <w:jc w:val="center"/>
        <w:rPr>
          <w:rStyle w:val="FontStyle42"/>
          <w:sz w:val="20"/>
          <w:szCs w:val="20"/>
          <w:lang w:val="hr-HR" w:eastAsia="hr-HR"/>
        </w:rPr>
      </w:pPr>
      <w:r w:rsidRPr="004935AC">
        <w:rPr>
          <w:rStyle w:val="FontStyle47"/>
          <w:sz w:val="20"/>
          <w:szCs w:val="20"/>
          <w:lang w:val="hr-HR" w:eastAsia="hr-HR"/>
        </w:rPr>
        <w:t xml:space="preserve">Članak </w:t>
      </w:r>
      <w:r w:rsidRPr="004935AC">
        <w:rPr>
          <w:rStyle w:val="FontStyle42"/>
          <w:sz w:val="20"/>
          <w:szCs w:val="20"/>
          <w:lang w:val="hr-HR" w:eastAsia="hr-HR"/>
        </w:rPr>
        <w:t>21.</w:t>
      </w:r>
    </w:p>
    <w:p w:rsidR="00383A17" w:rsidRPr="004935AC" w:rsidRDefault="00383A17">
      <w:pPr>
        <w:pStyle w:val="Style1"/>
        <w:widowControl/>
        <w:spacing w:line="240" w:lineRule="exact"/>
        <w:ind w:left="739" w:firstLine="0"/>
        <w:jc w:val="left"/>
        <w:rPr>
          <w:sz w:val="20"/>
          <w:szCs w:val="20"/>
        </w:rPr>
      </w:pPr>
    </w:p>
    <w:p w:rsidR="00383A17" w:rsidRPr="004935AC" w:rsidRDefault="00E32569">
      <w:pPr>
        <w:pStyle w:val="Style1"/>
        <w:widowControl/>
        <w:spacing w:before="5" w:line="230" w:lineRule="exact"/>
        <w:ind w:left="739" w:firstLine="0"/>
        <w:jc w:val="left"/>
        <w:rPr>
          <w:rStyle w:val="FontStyle47"/>
          <w:sz w:val="20"/>
          <w:szCs w:val="20"/>
          <w:lang w:val="hr-HR" w:eastAsia="hr-HR"/>
        </w:rPr>
      </w:pPr>
      <w:r w:rsidRPr="004935AC">
        <w:rPr>
          <w:rStyle w:val="FontStyle47"/>
          <w:sz w:val="20"/>
          <w:szCs w:val="20"/>
          <w:lang w:val="hr-HR" w:eastAsia="hr-HR"/>
        </w:rPr>
        <w:t>Red na sjednici osigurava Predsjednik.</w:t>
      </w:r>
    </w:p>
    <w:p w:rsidR="00383A17" w:rsidRPr="004935AC" w:rsidRDefault="00E32569">
      <w:pPr>
        <w:pStyle w:val="Style1"/>
        <w:widowControl/>
        <w:spacing w:line="230" w:lineRule="exact"/>
        <w:rPr>
          <w:rStyle w:val="FontStyle47"/>
          <w:sz w:val="20"/>
          <w:szCs w:val="20"/>
          <w:lang w:val="hr-HR" w:eastAsia="hr-HR"/>
        </w:rPr>
      </w:pPr>
      <w:r w:rsidRPr="004935AC">
        <w:rPr>
          <w:rStyle w:val="FontStyle47"/>
          <w:sz w:val="20"/>
          <w:szCs w:val="20"/>
          <w:lang w:val="hr-HR" w:eastAsia="hr-HR"/>
        </w:rPr>
        <w:t>Za povredu reda na sjednici, Predsjednik može predstavnika u Skupštini opomenuti ili mu oduzeti riječ.</w:t>
      </w:r>
    </w:p>
    <w:p w:rsidR="00383A17" w:rsidRPr="004935AC" w:rsidRDefault="00E32569">
      <w:pPr>
        <w:pStyle w:val="Style1"/>
        <w:widowControl/>
        <w:spacing w:before="10" w:line="230" w:lineRule="exact"/>
        <w:rPr>
          <w:rStyle w:val="FontStyle47"/>
          <w:sz w:val="20"/>
          <w:szCs w:val="20"/>
          <w:lang w:val="hr-HR" w:eastAsia="hr-HR"/>
        </w:rPr>
      </w:pPr>
      <w:r w:rsidRPr="004935AC">
        <w:rPr>
          <w:rStyle w:val="FontStyle47"/>
          <w:sz w:val="20"/>
          <w:szCs w:val="20"/>
          <w:lang w:val="hr-HR" w:eastAsia="hr-HR"/>
        </w:rPr>
        <w:t>Opomena će se izreći predstavniku koji na sjednici svojim ponašanjem ili govorom narušava red i odredbe ovog Poslovnika, a ukoliko to nastavi činiti i nakon dvije opomene, oduzeti će mu riječ.</w:t>
      </w:r>
    </w:p>
    <w:p w:rsidR="00383A17" w:rsidRPr="004935AC" w:rsidRDefault="00E32569">
      <w:pPr>
        <w:pStyle w:val="Style1"/>
        <w:widowControl/>
        <w:spacing w:line="230" w:lineRule="exact"/>
        <w:rPr>
          <w:rStyle w:val="FontStyle47"/>
          <w:sz w:val="20"/>
          <w:szCs w:val="20"/>
          <w:lang w:val="hr-HR" w:eastAsia="hr-HR"/>
        </w:rPr>
      </w:pPr>
      <w:r w:rsidRPr="004935AC">
        <w:rPr>
          <w:rStyle w:val="FontStyle47"/>
          <w:sz w:val="20"/>
          <w:szCs w:val="20"/>
          <w:lang w:val="hr-HR" w:eastAsia="hr-HR"/>
        </w:rPr>
        <w:t>Ako Predsjednik ne može održati red na sjednici redovnim mjerama, odrediti će prekid sjednice.</w:t>
      </w:r>
    </w:p>
    <w:p w:rsidR="00383A17" w:rsidRPr="004935AC" w:rsidRDefault="00E32569">
      <w:pPr>
        <w:pStyle w:val="Style2"/>
        <w:widowControl/>
        <w:spacing w:before="240" w:line="240" w:lineRule="auto"/>
        <w:jc w:val="center"/>
        <w:rPr>
          <w:rStyle w:val="FontStyle42"/>
          <w:sz w:val="20"/>
          <w:szCs w:val="20"/>
          <w:lang w:val="hr-HR" w:eastAsia="hr-HR"/>
        </w:rPr>
      </w:pPr>
      <w:r w:rsidRPr="004935AC">
        <w:rPr>
          <w:rStyle w:val="FontStyle47"/>
          <w:sz w:val="20"/>
          <w:szCs w:val="20"/>
          <w:lang w:val="hr-HR" w:eastAsia="hr-HR"/>
        </w:rPr>
        <w:t xml:space="preserve">Članak </w:t>
      </w:r>
      <w:r w:rsidRPr="004935AC">
        <w:rPr>
          <w:rStyle w:val="FontStyle42"/>
          <w:sz w:val="20"/>
          <w:szCs w:val="20"/>
          <w:lang w:val="hr-HR" w:eastAsia="hr-HR"/>
        </w:rPr>
        <w:t>22.</w:t>
      </w:r>
    </w:p>
    <w:p w:rsidR="00383A17" w:rsidRPr="004935AC" w:rsidRDefault="00383A17">
      <w:pPr>
        <w:pStyle w:val="Style1"/>
        <w:widowControl/>
        <w:spacing w:line="240" w:lineRule="exact"/>
        <w:ind w:firstLine="734"/>
        <w:rPr>
          <w:sz w:val="20"/>
          <w:szCs w:val="20"/>
        </w:rPr>
      </w:pPr>
    </w:p>
    <w:p w:rsidR="00383A17" w:rsidRPr="004935AC" w:rsidRDefault="00E32569">
      <w:pPr>
        <w:pStyle w:val="Style1"/>
        <w:widowControl/>
        <w:spacing w:before="5" w:line="230" w:lineRule="exact"/>
        <w:ind w:firstLine="734"/>
        <w:rPr>
          <w:rStyle w:val="FontStyle47"/>
          <w:sz w:val="20"/>
          <w:szCs w:val="20"/>
          <w:lang w:val="hr-HR" w:eastAsia="hr-HR"/>
        </w:rPr>
      </w:pPr>
      <w:r w:rsidRPr="004935AC">
        <w:rPr>
          <w:rStyle w:val="FontStyle47"/>
          <w:sz w:val="20"/>
          <w:szCs w:val="20"/>
          <w:lang w:val="hr-HR" w:eastAsia="hr-HR"/>
        </w:rPr>
        <w:t>Predsjednik može naložiti udaljavanje sa sjednice svakog sudionika koji narušava red.</w:t>
      </w:r>
    </w:p>
    <w:p w:rsidR="00383A17" w:rsidRPr="004935AC" w:rsidRDefault="00383A17">
      <w:pPr>
        <w:pStyle w:val="Style23"/>
        <w:widowControl/>
        <w:spacing w:line="240" w:lineRule="exact"/>
        <w:jc w:val="left"/>
        <w:rPr>
          <w:sz w:val="20"/>
          <w:szCs w:val="20"/>
        </w:rPr>
      </w:pPr>
    </w:p>
    <w:p w:rsidR="00383A17" w:rsidRPr="00F770C9" w:rsidRDefault="00E32569">
      <w:pPr>
        <w:pStyle w:val="Style23"/>
        <w:widowControl/>
        <w:tabs>
          <w:tab w:val="left" w:pos="202"/>
        </w:tabs>
        <w:spacing w:before="38"/>
        <w:jc w:val="left"/>
        <w:rPr>
          <w:rStyle w:val="FontStyle47"/>
          <w:b/>
          <w:sz w:val="20"/>
          <w:szCs w:val="20"/>
          <w:lang w:val="hr-HR" w:eastAsia="hr-HR"/>
        </w:rPr>
      </w:pPr>
      <w:r w:rsidRPr="00F770C9">
        <w:rPr>
          <w:rStyle w:val="FontStyle42"/>
          <w:b w:val="0"/>
          <w:sz w:val="20"/>
          <w:szCs w:val="20"/>
          <w:lang w:val="hr-HR" w:eastAsia="hr-HR"/>
        </w:rPr>
        <w:t>6.</w:t>
      </w:r>
      <w:r w:rsidRPr="00F770C9">
        <w:rPr>
          <w:rStyle w:val="FontStyle42"/>
          <w:b w:val="0"/>
          <w:bCs w:val="0"/>
          <w:spacing w:val="0"/>
          <w:sz w:val="20"/>
          <w:szCs w:val="20"/>
          <w:lang w:val="hr-HR" w:eastAsia="hr-HR"/>
        </w:rPr>
        <w:tab/>
      </w:r>
      <w:r w:rsidRPr="00F770C9">
        <w:rPr>
          <w:rStyle w:val="FontStyle47"/>
          <w:b/>
          <w:sz w:val="20"/>
          <w:szCs w:val="20"/>
          <w:lang w:val="hr-HR" w:eastAsia="hr-HR"/>
        </w:rPr>
        <w:t>Tijek sjednice</w:t>
      </w:r>
    </w:p>
    <w:p w:rsidR="00383A17" w:rsidRPr="004935AC" w:rsidRDefault="00383A17">
      <w:pPr>
        <w:pStyle w:val="Style2"/>
        <w:widowControl/>
        <w:spacing w:line="240" w:lineRule="exact"/>
        <w:jc w:val="center"/>
        <w:rPr>
          <w:sz w:val="20"/>
          <w:szCs w:val="20"/>
        </w:rPr>
      </w:pPr>
    </w:p>
    <w:p w:rsidR="00383A17" w:rsidRPr="004935AC" w:rsidRDefault="00E32569">
      <w:pPr>
        <w:pStyle w:val="Style2"/>
        <w:widowControl/>
        <w:spacing w:before="5" w:line="240" w:lineRule="auto"/>
        <w:jc w:val="center"/>
        <w:rPr>
          <w:rStyle w:val="FontStyle42"/>
          <w:sz w:val="20"/>
          <w:szCs w:val="20"/>
          <w:lang w:val="hr-HR" w:eastAsia="hr-HR"/>
        </w:rPr>
      </w:pPr>
      <w:r w:rsidRPr="004935AC">
        <w:rPr>
          <w:rStyle w:val="FontStyle47"/>
          <w:sz w:val="20"/>
          <w:szCs w:val="20"/>
          <w:lang w:val="hr-HR" w:eastAsia="hr-HR"/>
        </w:rPr>
        <w:t xml:space="preserve">Članak </w:t>
      </w:r>
      <w:r w:rsidRPr="004935AC">
        <w:rPr>
          <w:rStyle w:val="FontStyle42"/>
          <w:sz w:val="20"/>
          <w:szCs w:val="20"/>
          <w:lang w:val="hr-HR" w:eastAsia="hr-HR"/>
        </w:rPr>
        <w:t>23.</w:t>
      </w:r>
    </w:p>
    <w:p w:rsidR="00383A17" w:rsidRPr="004935AC" w:rsidRDefault="00E32569">
      <w:pPr>
        <w:pStyle w:val="Style13"/>
        <w:widowControl/>
        <w:spacing w:before="240" w:line="230" w:lineRule="exact"/>
        <w:rPr>
          <w:rStyle w:val="FontStyle47"/>
          <w:sz w:val="20"/>
          <w:szCs w:val="20"/>
          <w:lang w:val="hr-HR" w:eastAsia="hr-HR"/>
        </w:rPr>
      </w:pPr>
      <w:r w:rsidRPr="004935AC">
        <w:rPr>
          <w:rStyle w:val="FontStyle47"/>
          <w:sz w:val="20"/>
          <w:szCs w:val="20"/>
          <w:lang w:val="hr-HR" w:eastAsia="hr-HR"/>
        </w:rPr>
        <w:t>Predsjednik nakon stoje utvrdio prisutnost potrebne većine predstavnika Skupštine na sjednici, prije prelaska na utvrđivanje dnevnog reda: -   Postavlja pitanje predstavnicima da li imaju primjedbe na zapisnik sa prethodne sjednice, te ukoliko ima primjedbi iste se unose u zapisnik bez rasprave.</w:t>
      </w:r>
    </w:p>
    <w:p w:rsidR="00383A17" w:rsidRPr="004935AC" w:rsidRDefault="00E32569">
      <w:pPr>
        <w:pStyle w:val="Style2"/>
        <w:widowControl/>
        <w:spacing w:before="5" w:line="230" w:lineRule="exact"/>
        <w:ind w:left="312"/>
        <w:rPr>
          <w:rStyle w:val="FontStyle47"/>
          <w:sz w:val="20"/>
          <w:szCs w:val="20"/>
          <w:lang w:val="hr-HR" w:eastAsia="hr-HR"/>
        </w:rPr>
      </w:pPr>
      <w:r w:rsidRPr="004935AC">
        <w:rPr>
          <w:rStyle w:val="FontStyle47"/>
          <w:sz w:val="20"/>
          <w:szCs w:val="20"/>
          <w:lang w:val="hr-HR" w:eastAsia="hr-HR"/>
        </w:rPr>
        <w:t>Daje kratka priopćenja u svezi sa radom sjednice i izvješćuje predstavnike Skupštine o pozvanim i nazočnim stručnim osobama ili gostima.</w:t>
      </w:r>
    </w:p>
    <w:p w:rsidR="00383A17" w:rsidRPr="004935AC" w:rsidRDefault="00383A17">
      <w:pPr>
        <w:pStyle w:val="Style2"/>
        <w:widowControl/>
        <w:spacing w:line="240" w:lineRule="exact"/>
        <w:jc w:val="center"/>
        <w:rPr>
          <w:sz w:val="20"/>
          <w:szCs w:val="20"/>
        </w:rPr>
      </w:pPr>
    </w:p>
    <w:p w:rsidR="00383A17" w:rsidRPr="004935AC" w:rsidRDefault="00E32569">
      <w:pPr>
        <w:pStyle w:val="Style2"/>
        <w:widowControl/>
        <w:spacing w:before="5" w:line="240" w:lineRule="auto"/>
        <w:jc w:val="center"/>
        <w:rPr>
          <w:rStyle w:val="FontStyle42"/>
          <w:sz w:val="20"/>
          <w:szCs w:val="20"/>
          <w:lang w:val="hr-HR" w:eastAsia="hr-HR"/>
        </w:rPr>
      </w:pPr>
      <w:r w:rsidRPr="004935AC">
        <w:rPr>
          <w:rStyle w:val="FontStyle47"/>
          <w:sz w:val="20"/>
          <w:szCs w:val="20"/>
          <w:lang w:val="hr-HR" w:eastAsia="hr-HR"/>
        </w:rPr>
        <w:t xml:space="preserve">Članak </w:t>
      </w:r>
      <w:r w:rsidRPr="004935AC">
        <w:rPr>
          <w:rStyle w:val="FontStyle42"/>
          <w:sz w:val="20"/>
          <w:szCs w:val="20"/>
          <w:lang w:val="hr-HR" w:eastAsia="hr-HR"/>
        </w:rPr>
        <w:t>24.</w:t>
      </w:r>
    </w:p>
    <w:p w:rsidR="00383A17" w:rsidRPr="004935AC" w:rsidRDefault="00383A17">
      <w:pPr>
        <w:pStyle w:val="Style1"/>
        <w:widowControl/>
        <w:spacing w:line="240" w:lineRule="exact"/>
        <w:ind w:firstLine="720"/>
        <w:rPr>
          <w:sz w:val="20"/>
          <w:szCs w:val="20"/>
        </w:rPr>
      </w:pPr>
    </w:p>
    <w:p w:rsidR="00383A17" w:rsidRPr="004935AC" w:rsidRDefault="00E32569">
      <w:pPr>
        <w:pStyle w:val="Style1"/>
        <w:widowControl/>
        <w:spacing w:before="5" w:line="230" w:lineRule="exact"/>
        <w:ind w:firstLine="720"/>
        <w:rPr>
          <w:rStyle w:val="FontStyle47"/>
          <w:sz w:val="20"/>
          <w:szCs w:val="20"/>
          <w:lang w:val="hr-HR" w:eastAsia="hr-HR"/>
        </w:rPr>
      </w:pPr>
      <w:r w:rsidRPr="004935AC">
        <w:rPr>
          <w:rStyle w:val="FontStyle47"/>
          <w:sz w:val="20"/>
          <w:szCs w:val="20"/>
          <w:lang w:val="hr-HR" w:eastAsia="hr-HR"/>
        </w:rPr>
        <w:t>Nakon kratkog priopćenja Predsjednika prelazi se na utvrđivanje dnevnog reda.</w:t>
      </w:r>
    </w:p>
    <w:p w:rsidR="00383A17" w:rsidRPr="004935AC" w:rsidRDefault="00E32569">
      <w:pPr>
        <w:pStyle w:val="Style1"/>
        <w:widowControl/>
        <w:spacing w:before="5" w:line="230" w:lineRule="exact"/>
        <w:ind w:firstLine="734"/>
        <w:rPr>
          <w:rStyle w:val="FontStyle47"/>
          <w:sz w:val="20"/>
          <w:szCs w:val="20"/>
          <w:lang w:val="hr-HR" w:eastAsia="hr-HR"/>
        </w:rPr>
      </w:pPr>
      <w:r w:rsidRPr="004935AC">
        <w:rPr>
          <w:rStyle w:val="FontStyle47"/>
          <w:sz w:val="20"/>
          <w:szCs w:val="20"/>
          <w:lang w:val="hr-HR" w:eastAsia="hr-HR"/>
        </w:rPr>
        <w:t>Poslije utvrđivanja dnevnog reda prelazi se na rad, to jest na raspravu po pojedinim predmetima i to redom koji je utvrđen u prihvaćenom dnevnom redu.</w:t>
      </w:r>
    </w:p>
    <w:p w:rsidR="00383A17" w:rsidRPr="004935AC" w:rsidRDefault="00E32569">
      <w:pPr>
        <w:pStyle w:val="Style1"/>
        <w:widowControl/>
        <w:spacing w:before="5" w:line="230" w:lineRule="exact"/>
        <w:ind w:firstLine="720"/>
        <w:rPr>
          <w:rStyle w:val="FontStyle47"/>
          <w:sz w:val="20"/>
          <w:szCs w:val="20"/>
          <w:lang w:val="hr-HR" w:eastAsia="hr-HR"/>
        </w:rPr>
      </w:pPr>
      <w:r w:rsidRPr="004935AC">
        <w:rPr>
          <w:rStyle w:val="FontStyle47"/>
          <w:sz w:val="20"/>
          <w:szCs w:val="20"/>
          <w:lang w:val="hr-HR" w:eastAsia="hr-HR"/>
        </w:rPr>
        <w:t>Na sjednici se o svakom predmetu raspravlja prije nego se odlučuje, osim ako je određeno ovim Poslovnikom odlučivanje bez rasprave.</w:t>
      </w:r>
    </w:p>
    <w:p w:rsidR="00383A17" w:rsidRPr="004935AC" w:rsidRDefault="00E32569">
      <w:pPr>
        <w:pStyle w:val="Style1"/>
        <w:widowControl/>
        <w:spacing w:before="5" w:line="230" w:lineRule="exact"/>
        <w:ind w:firstLine="734"/>
        <w:rPr>
          <w:rStyle w:val="FontStyle47"/>
          <w:sz w:val="20"/>
          <w:szCs w:val="20"/>
          <w:lang w:val="hr-HR" w:eastAsia="hr-HR"/>
        </w:rPr>
      </w:pPr>
      <w:r w:rsidRPr="004935AC">
        <w:rPr>
          <w:rStyle w:val="FontStyle47"/>
          <w:sz w:val="20"/>
          <w:szCs w:val="20"/>
          <w:lang w:val="hr-HR" w:eastAsia="hr-HR"/>
        </w:rPr>
        <w:t>Predsjednik zaključuje raspravu kad utvrdi da nema više prijavljenih izlagača, ni prijedloga, ili ako nitko nema prijedloga niti primjedbi na predloženi predmet.</w:t>
      </w:r>
    </w:p>
    <w:p w:rsidR="00383A17" w:rsidRDefault="00383A17">
      <w:pPr>
        <w:pStyle w:val="Style1"/>
        <w:widowControl/>
        <w:spacing w:before="5" w:line="230" w:lineRule="exact"/>
        <w:ind w:firstLine="734"/>
        <w:rPr>
          <w:rStyle w:val="FontStyle47"/>
          <w:sz w:val="20"/>
          <w:szCs w:val="20"/>
          <w:lang w:val="hr-HR" w:eastAsia="hr-HR"/>
        </w:rPr>
      </w:pPr>
    </w:p>
    <w:p w:rsidR="00F770C9" w:rsidRDefault="00F770C9">
      <w:pPr>
        <w:pStyle w:val="Style1"/>
        <w:widowControl/>
        <w:spacing w:before="5" w:line="230" w:lineRule="exact"/>
        <w:ind w:firstLine="734"/>
        <w:rPr>
          <w:rStyle w:val="FontStyle47"/>
          <w:sz w:val="20"/>
          <w:szCs w:val="20"/>
          <w:lang w:val="hr-HR" w:eastAsia="hr-HR"/>
        </w:rPr>
      </w:pPr>
    </w:p>
    <w:p w:rsidR="00F770C9" w:rsidRPr="004935AC" w:rsidRDefault="00F770C9">
      <w:pPr>
        <w:pStyle w:val="Style1"/>
        <w:widowControl/>
        <w:spacing w:before="5" w:line="230" w:lineRule="exact"/>
        <w:ind w:firstLine="734"/>
        <w:rPr>
          <w:rStyle w:val="FontStyle47"/>
          <w:sz w:val="20"/>
          <w:szCs w:val="20"/>
          <w:lang w:val="hr-HR" w:eastAsia="hr-HR"/>
        </w:rPr>
        <w:sectPr w:rsidR="00F770C9" w:rsidRPr="004935AC">
          <w:type w:val="continuous"/>
          <w:pgSz w:w="11905" w:h="16837"/>
          <w:pgMar w:top="479" w:right="1594" w:bottom="588" w:left="1268" w:header="720" w:footer="720" w:gutter="0"/>
          <w:cols w:num="2" w:space="720" w:equalWidth="0">
            <w:col w:w="4166" w:space="701"/>
            <w:col w:w="4176"/>
          </w:cols>
          <w:noEndnote/>
        </w:sectPr>
      </w:pPr>
    </w:p>
    <w:p w:rsidR="00383A17" w:rsidRPr="00F770C9" w:rsidRDefault="00383A17">
      <w:pPr>
        <w:pStyle w:val="Style2"/>
        <w:widowControl/>
        <w:spacing w:before="24" w:line="240" w:lineRule="auto"/>
        <w:jc w:val="left"/>
        <w:rPr>
          <w:rStyle w:val="FontStyle47"/>
          <w:b/>
          <w:sz w:val="20"/>
          <w:szCs w:val="20"/>
          <w:lang w:val="hr-HR" w:eastAsia="hr-HR"/>
        </w:rPr>
      </w:pPr>
      <w:r>
        <w:rPr>
          <w:b/>
          <w:noProof/>
          <w:sz w:val="20"/>
          <w:szCs w:val="20"/>
        </w:rPr>
        <w:lastRenderedPageBreak/>
        <w:pict>
          <v:shape id="_x0000_s1051" type="#_x0000_t202" style="position:absolute;margin-left:-6.5pt;margin-top:0;width:465.15pt;height:21.15pt;z-index:22;mso-wrap-edited:f;mso-wrap-distance-left:1.9pt;mso-wrap-distance-right:1.9pt;mso-wrap-distance-bottom:16.3pt;mso-position-horizontal-relative:margin" filled="f" stroked="f">
            <v:textbox inset="0,0,0,0">
              <w:txbxContent>
                <w:p w:rsidR="00B82A2C" w:rsidRDefault="00B82A2C">
                  <w:pPr>
                    <w:widowControl/>
                  </w:pPr>
                  <w:r>
                    <w:pict>
                      <v:shape id="_x0000_i1050" type="#_x0000_t75" style="width:465.3pt;height:21.5pt">
                        <v:imagedata r:id="rId31" o:title=""/>
                      </v:shape>
                    </w:pict>
                  </w:r>
                </w:p>
              </w:txbxContent>
            </v:textbox>
            <w10:wrap type="topAndBottom" anchorx="margin"/>
          </v:shape>
        </w:pict>
      </w:r>
      <w:r w:rsidR="00E32569" w:rsidRPr="00F770C9">
        <w:rPr>
          <w:rStyle w:val="FontStyle47"/>
          <w:b/>
          <w:sz w:val="20"/>
          <w:szCs w:val="20"/>
          <w:lang w:val="hr-HR" w:eastAsia="hr-HR"/>
        </w:rPr>
        <w:t>7. Odlučivanje</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25.</w:t>
      </w:r>
    </w:p>
    <w:p w:rsidR="00383A17" w:rsidRPr="004935AC" w:rsidRDefault="00383A17">
      <w:pPr>
        <w:pStyle w:val="Style1"/>
        <w:widowControl/>
        <w:spacing w:line="240" w:lineRule="exact"/>
        <w:ind w:firstLine="710"/>
        <w:rPr>
          <w:sz w:val="20"/>
          <w:szCs w:val="20"/>
        </w:rPr>
      </w:pPr>
    </w:p>
    <w:p w:rsidR="00383A17" w:rsidRPr="004935AC" w:rsidRDefault="00E32569">
      <w:pPr>
        <w:pStyle w:val="Style1"/>
        <w:widowControl/>
        <w:spacing w:before="5" w:line="230" w:lineRule="exact"/>
        <w:ind w:firstLine="710"/>
        <w:rPr>
          <w:rStyle w:val="FontStyle47"/>
          <w:sz w:val="20"/>
          <w:szCs w:val="20"/>
          <w:lang w:val="hr-HR" w:eastAsia="hr-HR"/>
        </w:rPr>
      </w:pPr>
      <w:r w:rsidRPr="004935AC">
        <w:rPr>
          <w:rStyle w:val="FontStyle47"/>
          <w:sz w:val="20"/>
          <w:szCs w:val="20"/>
          <w:lang w:val="hr-HR" w:eastAsia="hr-HR"/>
        </w:rPr>
        <w:t>Statut, izmijene i dopune Statuta donosi Skupština 2/3 većinom svih predstavnika u Skupštini.</w:t>
      </w:r>
    </w:p>
    <w:p w:rsidR="00383A17" w:rsidRPr="004935AC" w:rsidRDefault="00E32569">
      <w:pPr>
        <w:pStyle w:val="Style1"/>
        <w:widowControl/>
        <w:spacing w:line="230" w:lineRule="exact"/>
        <w:ind w:firstLine="715"/>
        <w:rPr>
          <w:rStyle w:val="FontStyle47"/>
          <w:sz w:val="20"/>
          <w:szCs w:val="20"/>
          <w:lang w:val="hr-HR" w:eastAsia="hr-HR"/>
        </w:rPr>
      </w:pPr>
      <w:r w:rsidRPr="004935AC">
        <w:rPr>
          <w:rStyle w:val="FontStyle47"/>
          <w:sz w:val="20"/>
          <w:szCs w:val="20"/>
          <w:lang w:val="hr-HR" w:eastAsia="hr-HR"/>
        </w:rPr>
        <w:t>Poslovnik o radu Skupštine donosi Skupština natpolovičnom većinom glasova nazočnih predstavnika Skupštine.</w:t>
      </w:r>
    </w:p>
    <w:p w:rsidR="00383A17" w:rsidRPr="004935AC" w:rsidRDefault="00E32569">
      <w:pPr>
        <w:pStyle w:val="Style5"/>
        <w:widowControl/>
        <w:spacing w:before="240" w:line="240" w:lineRule="auto"/>
        <w:rPr>
          <w:rStyle w:val="FontStyle42"/>
          <w:sz w:val="20"/>
          <w:szCs w:val="20"/>
          <w:lang w:val="hr-HR" w:eastAsia="hr-HR"/>
        </w:rPr>
      </w:pPr>
      <w:r w:rsidRPr="004935AC">
        <w:rPr>
          <w:rStyle w:val="FontStyle42"/>
          <w:sz w:val="20"/>
          <w:szCs w:val="20"/>
          <w:lang w:val="hr-HR" w:eastAsia="hr-HR"/>
        </w:rPr>
        <w:t>Članak 26.</w:t>
      </w:r>
    </w:p>
    <w:p w:rsidR="00383A17" w:rsidRPr="004935AC" w:rsidRDefault="00E32569">
      <w:pPr>
        <w:pStyle w:val="Style1"/>
        <w:widowControl/>
        <w:spacing w:before="240" w:line="230" w:lineRule="exact"/>
        <w:ind w:firstLine="715"/>
        <w:rPr>
          <w:rStyle w:val="FontStyle47"/>
          <w:sz w:val="20"/>
          <w:szCs w:val="20"/>
          <w:lang w:val="hr-HR" w:eastAsia="hr-HR"/>
        </w:rPr>
      </w:pPr>
      <w:r w:rsidRPr="004935AC">
        <w:rPr>
          <w:rStyle w:val="FontStyle47"/>
          <w:sz w:val="20"/>
          <w:szCs w:val="20"/>
          <w:lang w:val="hr-HR" w:eastAsia="hr-HR"/>
        </w:rPr>
        <w:t>Skupština pravovaljano odlučuje ako je sjednici prisutno više od polovine ukupnog broja predstavnika u Skupštini.</w:t>
      </w:r>
    </w:p>
    <w:p w:rsidR="00383A17" w:rsidRPr="004935AC" w:rsidRDefault="00E32569">
      <w:pPr>
        <w:pStyle w:val="Style1"/>
        <w:widowControl/>
        <w:spacing w:line="230" w:lineRule="exact"/>
        <w:ind w:firstLine="710"/>
        <w:rPr>
          <w:rStyle w:val="FontStyle47"/>
          <w:sz w:val="20"/>
          <w:szCs w:val="20"/>
          <w:lang w:val="hr-HR" w:eastAsia="hr-HR"/>
        </w:rPr>
      </w:pPr>
      <w:r w:rsidRPr="004935AC">
        <w:rPr>
          <w:rStyle w:val="FontStyle47"/>
          <w:sz w:val="20"/>
          <w:szCs w:val="20"/>
          <w:lang w:val="hr-HR" w:eastAsia="hr-HR"/>
        </w:rPr>
        <w:t>Skupština odlučuje većinom glasova prisutnih predstavnika, osim u slučaju članka 25. stavka 1. ovog Poslovnika.</w:t>
      </w:r>
    </w:p>
    <w:p w:rsidR="00383A17" w:rsidRPr="004935AC" w:rsidRDefault="00E32569">
      <w:pPr>
        <w:pStyle w:val="Style5"/>
        <w:widowControl/>
        <w:spacing w:before="240" w:line="240" w:lineRule="auto"/>
        <w:rPr>
          <w:rStyle w:val="FontStyle42"/>
          <w:sz w:val="20"/>
          <w:szCs w:val="20"/>
          <w:lang w:val="hr-HR" w:eastAsia="hr-HR"/>
        </w:rPr>
      </w:pPr>
      <w:r w:rsidRPr="004935AC">
        <w:rPr>
          <w:rStyle w:val="FontStyle42"/>
          <w:sz w:val="20"/>
          <w:szCs w:val="20"/>
          <w:lang w:val="hr-HR" w:eastAsia="hr-HR"/>
        </w:rPr>
        <w:t>Članak 27.</w:t>
      </w:r>
    </w:p>
    <w:p w:rsidR="00383A17" w:rsidRPr="004935AC" w:rsidRDefault="00383A17">
      <w:pPr>
        <w:pStyle w:val="Style1"/>
        <w:widowControl/>
        <w:spacing w:line="240" w:lineRule="exact"/>
        <w:ind w:firstLine="715"/>
        <w:rPr>
          <w:sz w:val="20"/>
          <w:szCs w:val="20"/>
        </w:rPr>
      </w:pPr>
    </w:p>
    <w:p w:rsidR="00383A17" w:rsidRPr="004935AC" w:rsidRDefault="00E32569">
      <w:pPr>
        <w:pStyle w:val="Style1"/>
        <w:widowControl/>
        <w:spacing w:before="5" w:line="230" w:lineRule="exact"/>
        <w:ind w:firstLine="715"/>
        <w:rPr>
          <w:rStyle w:val="FontStyle47"/>
          <w:sz w:val="20"/>
          <w:szCs w:val="20"/>
          <w:lang w:val="hr-HR" w:eastAsia="hr-HR"/>
        </w:rPr>
      </w:pPr>
      <w:r w:rsidRPr="004935AC">
        <w:rPr>
          <w:rStyle w:val="FontStyle47"/>
          <w:sz w:val="20"/>
          <w:szCs w:val="20"/>
          <w:lang w:val="hr-HR" w:eastAsia="hr-HR"/>
        </w:rPr>
        <w:t>Prije ili poslije rasprave Skupština može odlučiti o skidanju pojedinih predmeta dnevnog reda vraćanjem odgovarajućem tijelu ili tijelu TZ Grada Staroga Grada, stručnoj osobi na doradu ili zato da se prikupe dodatne informacije.</w:t>
      </w:r>
    </w:p>
    <w:p w:rsidR="00383A17" w:rsidRPr="004935AC" w:rsidRDefault="00E32569">
      <w:pPr>
        <w:pStyle w:val="Style1"/>
        <w:widowControl/>
        <w:spacing w:line="230" w:lineRule="exact"/>
        <w:ind w:firstLine="706"/>
        <w:rPr>
          <w:rStyle w:val="FontStyle47"/>
          <w:sz w:val="20"/>
          <w:szCs w:val="20"/>
          <w:lang w:val="hr-HR" w:eastAsia="hr-HR"/>
        </w:rPr>
      </w:pPr>
      <w:r w:rsidRPr="004935AC">
        <w:rPr>
          <w:rStyle w:val="FontStyle47"/>
          <w:sz w:val="20"/>
          <w:szCs w:val="20"/>
          <w:lang w:val="hr-HR" w:eastAsia="hr-HR"/>
        </w:rPr>
        <w:t>O pitanjima kojima se ne donosi odluka ili drugi akt ili kad u raspravi nije utvrđen prijedlog ili zaključak, rasprava se završava prelaskom na slijedeću točku dnevnog reda bez glasovanja.</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28.</w:t>
      </w:r>
    </w:p>
    <w:p w:rsidR="00383A17" w:rsidRPr="004935AC" w:rsidRDefault="00E32569">
      <w:pPr>
        <w:pStyle w:val="Style1"/>
        <w:widowControl/>
        <w:spacing w:before="230"/>
        <w:ind w:left="725" w:firstLine="0"/>
        <w:jc w:val="left"/>
        <w:rPr>
          <w:rStyle w:val="FontStyle47"/>
          <w:sz w:val="20"/>
          <w:szCs w:val="20"/>
          <w:lang w:val="hr-HR" w:eastAsia="hr-HR"/>
        </w:rPr>
      </w:pPr>
      <w:r w:rsidRPr="004935AC">
        <w:rPr>
          <w:rStyle w:val="FontStyle47"/>
          <w:sz w:val="20"/>
          <w:szCs w:val="20"/>
          <w:lang w:val="hr-HR" w:eastAsia="hr-HR"/>
        </w:rPr>
        <w:t>Nakon zaključene rasprave o prijedlogu se</w:t>
      </w:r>
    </w:p>
    <w:p w:rsidR="00383A17" w:rsidRPr="004935AC" w:rsidRDefault="00E32569">
      <w:pPr>
        <w:pStyle w:val="Style2"/>
        <w:widowControl/>
        <w:jc w:val="left"/>
        <w:rPr>
          <w:rStyle w:val="FontStyle47"/>
          <w:sz w:val="20"/>
          <w:szCs w:val="20"/>
          <w:lang w:val="hr-HR" w:eastAsia="hr-HR"/>
        </w:rPr>
      </w:pPr>
      <w:r w:rsidRPr="004935AC">
        <w:rPr>
          <w:rStyle w:val="FontStyle47"/>
          <w:sz w:val="20"/>
          <w:szCs w:val="20"/>
          <w:lang w:val="hr-HR" w:eastAsia="hr-HR"/>
        </w:rPr>
        <w:t>glasuje.</w:t>
      </w:r>
    </w:p>
    <w:p w:rsidR="00383A17" w:rsidRPr="004935AC" w:rsidRDefault="00E32569">
      <w:pPr>
        <w:pStyle w:val="Style1"/>
        <w:widowControl/>
        <w:ind w:firstLine="710"/>
        <w:rPr>
          <w:rStyle w:val="FontStyle47"/>
          <w:sz w:val="20"/>
          <w:szCs w:val="20"/>
          <w:lang w:val="hr-HR" w:eastAsia="hr-HR"/>
        </w:rPr>
      </w:pPr>
      <w:r w:rsidRPr="004935AC">
        <w:rPr>
          <w:rStyle w:val="FontStyle47"/>
          <w:sz w:val="20"/>
          <w:szCs w:val="20"/>
          <w:lang w:val="hr-HR" w:eastAsia="hr-HR"/>
        </w:rPr>
        <w:t>Po prijedlogu se glasuje, u pravilu, u cjelini, a samo iznimno može i u dijelovima, ukoliko su se predstavnici usuglasili samo o dijelovima istog.</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29.</w:t>
      </w:r>
    </w:p>
    <w:p w:rsidR="00383A17" w:rsidRPr="004935AC" w:rsidRDefault="00E32569">
      <w:pPr>
        <w:pStyle w:val="Style1"/>
        <w:widowControl/>
        <w:spacing w:before="240" w:line="230" w:lineRule="exact"/>
        <w:ind w:left="739" w:firstLine="0"/>
        <w:jc w:val="left"/>
        <w:rPr>
          <w:rStyle w:val="FontStyle47"/>
          <w:sz w:val="20"/>
          <w:szCs w:val="20"/>
          <w:lang w:val="hr-HR" w:eastAsia="hr-HR"/>
        </w:rPr>
      </w:pPr>
      <w:r w:rsidRPr="004935AC">
        <w:rPr>
          <w:rStyle w:val="FontStyle47"/>
          <w:sz w:val="20"/>
          <w:szCs w:val="20"/>
          <w:lang w:val="hr-HR" w:eastAsia="hr-HR"/>
        </w:rPr>
        <w:t>Glasovanje na sjednici Skupštine u pravilu</w:t>
      </w:r>
    </w:p>
    <w:p w:rsidR="00383A17" w:rsidRPr="004935AC" w:rsidRDefault="00E32569">
      <w:pPr>
        <w:pStyle w:val="Style2"/>
        <w:widowControl/>
        <w:spacing w:line="230" w:lineRule="exact"/>
        <w:jc w:val="left"/>
        <w:rPr>
          <w:rStyle w:val="FontStyle47"/>
          <w:sz w:val="20"/>
          <w:szCs w:val="20"/>
          <w:lang w:val="hr-HR" w:eastAsia="hr-HR"/>
        </w:rPr>
      </w:pPr>
      <w:r w:rsidRPr="004935AC">
        <w:rPr>
          <w:rStyle w:val="FontStyle47"/>
          <w:sz w:val="20"/>
          <w:szCs w:val="20"/>
          <w:lang w:val="hr-HR" w:eastAsia="hr-HR"/>
        </w:rPr>
        <w:t>je javno.</w:t>
      </w:r>
    </w:p>
    <w:p w:rsidR="00383A17" w:rsidRPr="004935AC" w:rsidRDefault="00E32569">
      <w:pPr>
        <w:pStyle w:val="Style1"/>
        <w:widowControl/>
        <w:spacing w:line="230" w:lineRule="exact"/>
        <w:ind w:firstLine="696"/>
        <w:rPr>
          <w:rStyle w:val="FontStyle47"/>
          <w:sz w:val="20"/>
          <w:szCs w:val="20"/>
          <w:lang w:val="hr-HR" w:eastAsia="hr-HR"/>
        </w:rPr>
      </w:pPr>
      <w:r w:rsidRPr="004935AC">
        <w:rPr>
          <w:rStyle w:val="FontStyle47"/>
          <w:sz w:val="20"/>
          <w:szCs w:val="20"/>
          <w:lang w:val="hr-HR" w:eastAsia="hr-HR"/>
        </w:rPr>
        <w:t>Javno se glasuje dizanjem ruke tako da Predsjednik prvo poziva predstavnike, koji glasuju „ZA", a zatim oni koji glasuju „PROTIV" te one koji su suzdržani.</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10" w:line="240" w:lineRule="auto"/>
        <w:rPr>
          <w:rStyle w:val="FontStyle42"/>
          <w:sz w:val="20"/>
          <w:szCs w:val="20"/>
          <w:lang w:val="hr-HR" w:eastAsia="hr-HR"/>
        </w:rPr>
      </w:pPr>
      <w:r w:rsidRPr="004935AC">
        <w:rPr>
          <w:rStyle w:val="FontStyle42"/>
          <w:sz w:val="20"/>
          <w:szCs w:val="20"/>
          <w:lang w:val="hr-HR" w:eastAsia="hr-HR"/>
        </w:rPr>
        <w:t>Članak 30.</w:t>
      </w:r>
    </w:p>
    <w:p w:rsidR="00383A17" w:rsidRPr="004935AC" w:rsidRDefault="00383A17">
      <w:pPr>
        <w:pStyle w:val="Style1"/>
        <w:widowControl/>
        <w:spacing w:line="240" w:lineRule="exact"/>
        <w:ind w:firstLine="710"/>
        <w:rPr>
          <w:sz w:val="20"/>
          <w:szCs w:val="20"/>
        </w:rPr>
      </w:pPr>
    </w:p>
    <w:p w:rsidR="00383A17" w:rsidRPr="004935AC" w:rsidRDefault="00E32569">
      <w:pPr>
        <w:pStyle w:val="Style1"/>
        <w:widowControl/>
        <w:spacing w:before="5" w:line="230" w:lineRule="exact"/>
        <w:ind w:firstLine="710"/>
        <w:rPr>
          <w:rStyle w:val="FontStyle47"/>
          <w:sz w:val="20"/>
          <w:szCs w:val="20"/>
          <w:lang w:val="hr-HR" w:eastAsia="hr-HR"/>
        </w:rPr>
      </w:pPr>
      <w:r w:rsidRPr="004935AC">
        <w:rPr>
          <w:rStyle w:val="FontStyle47"/>
          <w:sz w:val="20"/>
          <w:szCs w:val="20"/>
          <w:lang w:val="hr-HR" w:eastAsia="hr-HR"/>
        </w:rPr>
        <w:t>Skupština može glasovati i tajnim glasovanjem o pojedinom pitanju.</w:t>
      </w:r>
    </w:p>
    <w:p w:rsidR="00383A17" w:rsidRDefault="00E32569">
      <w:pPr>
        <w:pStyle w:val="Style1"/>
        <w:widowControl/>
        <w:spacing w:line="230" w:lineRule="exact"/>
        <w:ind w:firstLine="696"/>
        <w:rPr>
          <w:rStyle w:val="FontStyle47"/>
          <w:sz w:val="20"/>
          <w:szCs w:val="20"/>
          <w:lang w:val="hr-HR" w:eastAsia="hr-HR"/>
        </w:rPr>
      </w:pPr>
      <w:r w:rsidRPr="004935AC">
        <w:rPr>
          <w:rStyle w:val="FontStyle47"/>
          <w:sz w:val="20"/>
          <w:szCs w:val="20"/>
          <w:lang w:val="hr-HR" w:eastAsia="hr-HR"/>
        </w:rPr>
        <w:t>Tajno glasovanje obavlja se glasačkim listićima iste boje veličine i oblika kojim se predstavnici u Skupštini pozivaju poimenično abecednim redom, uručuje im se glasački listić, a oni presavijeni glasački listić ubacuju u glasačku kutiju.</w:t>
      </w:r>
    </w:p>
    <w:p w:rsidR="00F770C9" w:rsidRPr="004935AC" w:rsidRDefault="00F770C9">
      <w:pPr>
        <w:pStyle w:val="Style1"/>
        <w:widowControl/>
        <w:spacing w:line="230" w:lineRule="exact"/>
        <w:ind w:firstLine="696"/>
        <w:rPr>
          <w:rStyle w:val="FontStyle47"/>
          <w:sz w:val="20"/>
          <w:szCs w:val="20"/>
          <w:lang w:val="hr-HR" w:eastAsia="hr-HR"/>
        </w:rPr>
      </w:pPr>
    </w:p>
    <w:p w:rsidR="00383A17" w:rsidRPr="004935AC" w:rsidRDefault="00E32569">
      <w:pPr>
        <w:pStyle w:val="Style1"/>
        <w:widowControl/>
        <w:spacing w:line="230" w:lineRule="exact"/>
        <w:ind w:firstLine="730"/>
        <w:rPr>
          <w:rStyle w:val="FontStyle47"/>
          <w:sz w:val="20"/>
          <w:szCs w:val="20"/>
          <w:lang w:val="hr-HR" w:eastAsia="hr-HR"/>
        </w:rPr>
      </w:pPr>
      <w:r w:rsidRPr="004935AC">
        <w:rPr>
          <w:rStyle w:val="FontStyle47"/>
          <w:sz w:val="20"/>
          <w:szCs w:val="20"/>
          <w:lang w:val="hr-HR" w:eastAsia="hr-HR"/>
        </w:rPr>
        <w:t>Po završenom glasovanju kandidacijsko povjerenstvo utvrđuje i objavljuje rezultat glasovanja i to se unosi u zapisnik.</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31.</w:t>
      </w:r>
    </w:p>
    <w:p w:rsidR="00383A17" w:rsidRPr="004935AC" w:rsidRDefault="00E32569">
      <w:pPr>
        <w:pStyle w:val="Style1"/>
        <w:widowControl/>
        <w:spacing w:before="240" w:line="230" w:lineRule="exact"/>
        <w:rPr>
          <w:rStyle w:val="FontStyle47"/>
          <w:sz w:val="20"/>
          <w:szCs w:val="20"/>
          <w:lang w:val="hr-HR" w:eastAsia="hr-HR"/>
        </w:rPr>
      </w:pPr>
      <w:r w:rsidRPr="004935AC">
        <w:rPr>
          <w:rStyle w:val="FontStyle47"/>
          <w:sz w:val="20"/>
          <w:szCs w:val="20"/>
          <w:lang w:val="hr-HR" w:eastAsia="hr-HR"/>
        </w:rPr>
        <w:t>Kandidacijsko povjerenstvo ima predsjednika i dva člana koje Skupština bira iz redova predstavnika, na prijedlog Predsjednika.</w:t>
      </w:r>
    </w:p>
    <w:p w:rsidR="00383A17" w:rsidRPr="004935AC" w:rsidRDefault="00383A17">
      <w:pPr>
        <w:pStyle w:val="Style5"/>
        <w:widowControl/>
        <w:spacing w:line="240" w:lineRule="exact"/>
        <w:jc w:val="left"/>
        <w:rPr>
          <w:sz w:val="20"/>
          <w:szCs w:val="20"/>
        </w:rPr>
      </w:pPr>
    </w:p>
    <w:p w:rsidR="00383A17" w:rsidRPr="004935AC" w:rsidRDefault="00E32569">
      <w:pPr>
        <w:pStyle w:val="Style5"/>
        <w:widowControl/>
        <w:spacing w:before="34" w:line="240" w:lineRule="auto"/>
        <w:jc w:val="left"/>
        <w:rPr>
          <w:rStyle w:val="FontStyle42"/>
          <w:sz w:val="20"/>
          <w:szCs w:val="20"/>
          <w:lang w:val="hr-HR" w:eastAsia="hr-HR"/>
        </w:rPr>
      </w:pPr>
      <w:r w:rsidRPr="004935AC">
        <w:rPr>
          <w:rStyle w:val="FontStyle42"/>
          <w:sz w:val="20"/>
          <w:szCs w:val="20"/>
          <w:lang w:val="hr-HR" w:eastAsia="hr-HR"/>
        </w:rPr>
        <w:t>8. Biranje članova, organa i tijela zajednice</w:t>
      </w:r>
    </w:p>
    <w:p w:rsidR="00383A17" w:rsidRPr="004935AC" w:rsidRDefault="00E32569">
      <w:pPr>
        <w:pStyle w:val="Style5"/>
        <w:widowControl/>
        <w:spacing w:before="240" w:line="240" w:lineRule="auto"/>
        <w:rPr>
          <w:rStyle w:val="FontStyle42"/>
          <w:sz w:val="20"/>
          <w:szCs w:val="20"/>
          <w:lang w:val="hr-HR" w:eastAsia="hr-HR"/>
        </w:rPr>
      </w:pPr>
      <w:r w:rsidRPr="004935AC">
        <w:rPr>
          <w:rStyle w:val="FontStyle42"/>
          <w:sz w:val="20"/>
          <w:szCs w:val="20"/>
          <w:lang w:val="hr-HR" w:eastAsia="hr-HR"/>
        </w:rPr>
        <w:t>Članak 32.</w:t>
      </w:r>
    </w:p>
    <w:p w:rsidR="00383A17" w:rsidRPr="004935AC" w:rsidRDefault="00383A17">
      <w:pPr>
        <w:pStyle w:val="Style1"/>
        <w:widowControl/>
        <w:spacing w:line="240" w:lineRule="exact"/>
        <w:rPr>
          <w:sz w:val="20"/>
          <w:szCs w:val="20"/>
        </w:rPr>
      </w:pPr>
    </w:p>
    <w:p w:rsidR="00383A17" w:rsidRPr="004935AC" w:rsidRDefault="00E32569">
      <w:pPr>
        <w:pStyle w:val="Style1"/>
        <w:widowControl/>
        <w:spacing w:before="5" w:line="230" w:lineRule="exact"/>
        <w:rPr>
          <w:rStyle w:val="FontStyle47"/>
          <w:sz w:val="20"/>
          <w:szCs w:val="20"/>
          <w:lang w:val="hr-HR" w:eastAsia="hr-HR"/>
        </w:rPr>
      </w:pPr>
      <w:r w:rsidRPr="004935AC">
        <w:rPr>
          <w:rStyle w:val="FontStyle47"/>
          <w:sz w:val="20"/>
          <w:szCs w:val="20"/>
          <w:lang w:val="hr-HR" w:eastAsia="hr-HR"/>
        </w:rPr>
        <w:t>Skupština bira i razrješava članove Turističkog vijeća, članove Nadzornog odbora i predstavnike u Skupštini Turističke zajednice Županije splitsko-dalmatinske, u skladu sa Statutom, Zakonom i ovim Poslovnikom.</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33.</w:t>
      </w:r>
    </w:p>
    <w:p w:rsidR="00383A17" w:rsidRPr="004935AC" w:rsidRDefault="00383A17">
      <w:pPr>
        <w:pStyle w:val="Style1"/>
        <w:widowControl/>
        <w:spacing w:line="240" w:lineRule="exact"/>
        <w:rPr>
          <w:sz w:val="20"/>
          <w:szCs w:val="20"/>
        </w:rPr>
      </w:pPr>
    </w:p>
    <w:p w:rsidR="00383A17" w:rsidRPr="004935AC" w:rsidRDefault="00E32569">
      <w:pPr>
        <w:pStyle w:val="Style1"/>
        <w:widowControl/>
        <w:spacing w:before="5" w:line="230" w:lineRule="exact"/>
        <w:rPr>
          <w:rStyle w:val="FontStyle47"/>
          <w:sz w:val="20"/>
          <w:szCs w:val="20"/>
          <w:lang w:val="hr-HR" w:eastAsia="hr-HR"/>
        </w:rPr>
      </w:pPr>
      <w:r w:rsidRPr="004935AC">
        <w:rPr>
          <w:rStyle w:val="FontStyle47"/>
          <w:sz w:val="20"/>
          <w:szCs w:val="20"/>
          <w:lang w:val="hr-HR" w:eastAsia="hr-HR"/>
        </w:rPr>
        <w:t>Biranje i opoziv članova iz članka 32. ovog Poslovnika obavlja se u pravilu javnim glasovanjem na sjednici Skupštine.</w:t>
      </w:r>
    </w:p>
    <w:p w:rsidR="00383A17" w:rsidRPr="004935AC" w:rsidRDefault="00E32569">
      <w:pPr>
        <w:pStyle w:val="Style1"/>
        <w:widowControl/>
        <w:spacing w:line="230" w:lineRule="exact"/>
        <w:ind w:firstLine="710"/>
        <w:rPr>
          <w:rStyle w:val="FontStyle47"/>
          <w:sz w:val="20"/>
          <w:szCs w:val="20"/>
          <w:lang w:val="hr-HR" w:eastAsia="hr-HR"/>
        </w:rPr>
      </w:pPr>
      <w:r w:rsidRPr="004935AC">
        <w:rPr>
          <w:rStyle w:val="FontStyle47"/>
          <w:sz w:val="20"/>
          <w:szCs w:val="20"/>
          <w:lang w:val="hr-HR" w:eastAsia="hr-HR"/>
        </w:rPr>
        <w:t>Javno se glasuje dizanjem ruku, a Predsjednik poziva predstavnike na dizanje ruku za predloženog člana organa i tijela po redu kako su predloženi.</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34.</w:t>
      </w:r>
    </w:p>
    <w:p w:rsidR="00383A17" w:rsidRPr="004935AC" w:rsidRDefault="00E32569">
      <w:pPr>
        <w:pStyle w:val="Style1"/>
        <w:widowControl/>
        <w:spacing w:before="235"/>
        <w:ind w:firstLine="715"/>
        <w:rPr>
          <w:rStyle w:val="FontStyle47"/>
          <w:sz w:val="20"/>
          <w:szCs w:val="20"/>
          <w:lang w:val="hr-HR" w:eastAsia="hr-HR"/>
        </w:rPr>
      </w:pPr>
      <w:r w:rsidRPr="004935AC">
        <w:rPr>
          <w:rStyle w:val="FontStyle47"/>
          <w:sz w:val="20"/>
          <w:szCs w:val="20"/>
          <w:lang w:val="hr-HR" w:eastAsia="hr-HR"/>
        </w:rPr>
        <w:t>Članovi organa i tijela biraju se i opozivaju većinom glasova prisutnih predstavnika.</w:t>
      </w:r>
    </w:p>
    <w:p w:rsidR="00383A17" w:rsidRPr="004935AC" w:rsidRDefault="00E32569">
      <w:pPr>
        <w:pStyle w:val="Style1"/>
        <w:widowControl/>
        <w:ind w:firstLine="710"/>
        <w:rPr>
          <w:rStyle w:val="FontStyle47"/>
          <w:sz w:val="20"/>
          <w:szCs w:val="20"/>
          <w:lang w:val="hr-HR" w:eastAsia="hr-HR"/>
        </w:rPr>
      </w:pPr>
      <w:r w:rsidRPr="004935AC">
        <w:rPr>
          <w:rStyle w:val="FontStyle47"/>
          <w:sz w:val="20"/>
          <w:szCs w:val="20"/>
          <w:lang w:val="hr-HR" w:eastAsia="hr-HR"/>
        </w:rPr>
        <w:t>Ako je predloženi veći broj kandidata od broja članova koji se biraju, izabrani su oni kandidati za koje je glasovala većina prisutnih predstavnika, a koji su dobili redom najveći broj glasova.</w:t>
      </w:r>
    </w:p>
    <w:p w:rsidR="00383A17" w:rsidRPr="004935AC" w:rsidRDefault="00E32569">
      <w:pPr>
        <w:pStyle w:val="Style1"/>
        <w:widowControl/>
        <w:ind w:firstLine="739"/>
        <w:rPr>
          <w:rStyle w:val="FontStyle47"/>
          <w:sz w:val="20"/>
          <w:szCs w:val="20"/>
          <w:lang w:val="hr-HR" w:eastAsia="hr-HR"/>
        </w:rPr>
      </w:pPr>
      <w:r w:rsidRPr="004935AC">
        <w:rPr>
          <w:rStyle w:val="FontStyle47"/>
          <w:sz w:val="20"/>
          <w:szCs w:val="20"/>
          <w:lang w:val="hr-HR" w:eastAsia="hr-HR"/>
        </w:rPr>
        <w:t>Ako su dva ili više kandidata dobili jednak broj glasova, glasovanje za nepopunjena mjesta ponavlja se samo za te kandidate.</w:t>
      </w:r>
    </w:p>
    <w:p w:rsidR="00383A17" w:rsidRPr="004935AC" w:rsidRDefault="00383A17">
      <w:pPr>
        <w:pStyle w:val="Style5"/>
        <w:widowControl/>
        <w:spacing w:line="240" w:lineRule="exact"/>
        <w:rPr>
          <w:sz w:val="20"/>
          <w:szCs w:val="20"/>
        </w:rPr>
      </w:pPr>
    </w:p>
    <w:p w:rsidR="00383A17" w:rsidRPr="004935AC" w:rsidRDefault="00E32569">
      <w:pPr>
        <w:pStyle w:val="Style5"/>
        <w:widowControl/>
        <w:spacing w:before="5" w:line="240" w:lineRule="auto"/>
        <w:rPr>
          <w:rStyle w:val="FontStyle42"/>
          <w:sz w:val="20"/>
          <w:szCs w:val="20"/>
          <w:lang w:val="hr-HR" w:eastAsia="hr-HR"/>
        </w:rPr>
      </w:pPr>
      <w:r w:rsidRPr="004935AC">
        <w:rPr>
          <w:rStyle w:val="FontStyle42"/>
          <w:sz w:val="20"/>
          <w:szCs w:val="20"/>
          <w:lang w:val="hr-HR" w:eastAsia="hr-HR"/>
        </w:rPr>
        <w:t>Članak 35.</w:t>
      </w:r>
    </w:p>
    <w:p w:rsidR="00383A17" w:rsidRPr="004935AC" w:rsidRDefault="00E32569">
      <w:pPr>
        <w:pStyle w:val="Style1"/>
        <w:widowControl/>
        <w:spacing w:before="235"/>
        <w:ind w:firstLine="715"/>
        <w:rPr>
          <w:rStyle w:val="FontStyle47"/>
          <w:sz w:val="20"/>
          <w:szCs w:val="20"/>
          <w:lang w:val="hr-HR" w:eastAsia="hr-HR"/>
        </w:rPr>
      </w:pPr>
      <w:r w:rsidRPr="004935AC">
        <w:rPr>
          <w:rStyle w:val="FontStyle47"/>
          <w:sz w:val="20"/>
          <w:szCs w:val="20"/>
          <w:lang w:val="hr-HR" w:eastAsia="hr-HR"/>
        </w:rPr>
        <w:t>Skupština može birati i opozvati članove organa i tijela glasovanjem.</w:t>
      </w:r>
    </w:p>
    <w:p w:rsidR="00383A17" w:rsidRPr="004935AC" w:rsidRDefault="00E32569">
      <w:pPr>
        <w:pStyle w:val="Style1"/>
        <w:widowControl/>
        <w:ind w:left="749" w:firstLine="0"/>
        <w:jc w:val="left"/>
        <w:rPr>
          <w:rStyle w:val="FontStyle47"/>
          <w:sz w:val="20"/>
          <w:szCs w:val="20"/>
          <w:lang w:val="hr-HR" w:eastAsia="hr-HR"/>
        </w:rPr>
      </w:pPr>
      <w:r w:rsidRPr="004935AC">
        <w:rPr>
          <w:rStyle w:val="FontStyle47"/>
          <w:sz w:val="20"/>
          <w:szCs w:val="20"/>
          <w:lang w:val="hr-HR" w:eastAsia="hr-HR"/>
        </w:rPr>
        <w:t>Tajno glasovanje provodi se glasačkim</w:t>
      </w:r>
    </w:p>
    <w:p w:rsidR="00383A17" w:rsidRPr="004935AC" w:rsidRDefault="00E32569">
      <w:pPr>
        <w:pStyle w:val="Style2"/>
        <w:widowControl/>
        <w:jc w:val="left"/>
        <w:rPr>
          <w:rStyle w:val="FontStyle47"/>
          <w:sz w:val="20"/>
          <w:szCs w:val="20"/>
          <w:lang w:val="hr-HR" w:eastAsia="hr-HR"/>
        </w:rPr>
      </w:pPr>
      <w:r w:rsidRPr="004935AC">
        <w:rPr>
          <w:rStyle w:val="FontStyle47"/>
          <w:sz w:val="20"/>
          <w:szCs w:val="20"/>
          <w:lang w:val="hr-HR" w:eastAsia="hr-HR"/>
        </w:rPr>
        <w:t>listićima.</w:t>
      </w:r>
    </w:p>
    <w:p w:rsidR="00383A17" w:rsidRPr="004935AC" w:rsidRDefault="00E32569">
      <w:pPr>
        <w:pStyle w:val="Style1"/>
        <w:widowControl/>
        <w:ind w:firstLine="715"/>
        <w:rPr>
          <w:rStyle w:val="FontStyle47"/>
          <w:sz w:val="20"/>
          <w:szCs w:val="20"/>
          <w:lang w:val="hr-HR" w:eastAsia="hr-HR"/>
        </w:rPr>
      </w:pPr>
      <w:r w:rsidRPr="004935AC">
        <w:rPr>
          <w:rStyle w:val="FontStyle47"/>
          <w:sz w:val="20"/>
          <w:szCs w:val="20"/>
          <w:lang w:val="hr-HR" w:eastAsia="hr-HR"/>
        </w:rPr>
        <w:t>Glasački listići su jednake veličine, iste boje i oblika, a svaki je ovjeren pečatom TZ Grada Staroga Grada.</w:t>
      </w:r>
    </w:p>
    <w:p w:rsidR="00383A17" w:rsidRPr="004935AC" w:rsidRDefault="00E32569">
      <w:pPr>
        <w:pStyle w:val="Style1"/>
        <w:widowControl/>
        <w:ind w:firstLine="710"/>
        <w:rPr>
          <w:rStyle w:val="FontStyle47"/>
          <w:sz w:val="20"/>
          <w:szCs w:val="20"/>
          <w:lang w:val="hr-HR" w:eastAsia="hr-HR"/>
        </w:rPr>
      </w:pPr>
      <w:r w:rsidRPr="004935AC">
        <w:rPr>
          <w:rStyle w:val="FontStyle42"/>
          <w:sz w:val="20"/>
          <w:szCs w:val="20"/>
          <w:lang w:val="hr-HR" w:eastAsia="hr-HR"/>
        </w:rPr>
        <w:t xml:space="preserve">Na </w:t>
      </w:r>
      <w:r w:rsidRPr="004935AC">
        <w:rPr>
          <w:rStyle w:val="FontStyle47"/>
          <w:sz w:val="20"/>
          <w:szCs w:val="20"/>
          <w:lang w:val="hr-HR" w:eastAsia="hr-HR"/>
        </w:rPr>
        <w:t>glasačkom listiću kandidati su popisani abecednim redom prezimena.</w:t>
      </w:r>
    </w:p>
    <w:p w:rsidR="00383A17" w:rsidRPr="004935AC" w:rsidRDefault="00E32569">
      <w:pPr>
        <w:pStyle w:val="Style1"/>
        <w:widowControl/>
        <w:ind w:firstLine="720"/>
        <w:rPr>
          <w:rStyle w:val="FontStyle47"/>
          <w:sz w:val="20"/>
          <w:szCs w:val="20"/>
          <w:lang w:val="hr-HR" w:eastAsia="hr-HR"/>
        </w:rPr>
      </w:pPr>
      <w:r w:rsidRPr="004935AC">
        <w:rPr>
          <w:rStyle w:val="FontStyle47"/>
          <w:sz w:val="20"/>
          <w:szCs w:val="20"/>
          <w:lang w:val="hr-HR" w:eastAsia="hr-HR"/>
        </w:rPr>
        <w:t>Predstavnici u Skupštini mogu glasovati samo jednim glasačkim listićem i to osobno.</w:t>
      </w:r>
    </w:p>
    <w:p w:rsidR="00383A17" w:rsidRPr="004935AC" w:rsidRDefault="00E32569">
      <w:pPr>
        <w:pStyle w:val="Style1"/>
        <w:widowControl/>
        <w:ind w:firstLine="715"/>
        <w:rPr>
          <w:rStyle w:val="FontStyle47"/>
          <w:sz w:val="20"/>
          <w:szCs w:val="20"/>
          <w:lang w:val="hr-HR" w:eastAsia="hr-HR"/>
        </w:rPr>
      </w:pPr>
      <w:r w:rsidRPr="004935AC">
        <w:rPr>
          <w:rStyle w:val="FontStyle47"/>
          <w:sz w:val="20"/>
          <w:szCs w:val="20"/>
          <w:lang w:val="hr-HR" w:eastAsia="hr-HR"/>
        </w:rPr>
        <w:t>Predstavnik glasa tako da na glasačkom listiću zaokružuje redni broj ispred imena kandidata za kojeg glasuje, a u slučaju razrješenja riječi „ZA razrješenje" ili „PROTIV razrješenja".</w:t>
      </w:r>
    </w:p>
    <w:p w:rsidR="00383A17" w:rsidRPr="004935AC" w:rsidRDefault="00383A17">
      <w:pPr>
        <w:pStyle w:val="Style1"/>
        <w:widowControl/>
        <w:ind w:firstLine="715"/>
        <w:rPr>
          <w:rStyle w:val="FontStyle47"/>
          <w:sz w:val="20"/>
          <w:szCs w:val="20"/>
          <w:lang w:val="hr-HR" w:eastAsia="hr-HR"/>
        </w:rPr>
        <w:sectPr w:rsidR="00383A17" w:rsidRPr="004935AC">
          <w:type w:val="continuous"/>
          <w:pgSz w:w="11905" w:h="16837"/>
          <w:pgMar w:top="484" w:right="1227" w:bottom="813" w:left="1630" w:header="720" w:footer="720" w:gutter="0"/>
          <w:cols w:num="2" w:space="720" w:equalWidth="0">
            <w:col w:w="4171" w:space="686"/>
            <w:col w:w="4190"/>
          </w:cols>
          <w:noEndnote/>
        </w:sectPr>
      </w:pPr>
    </w:p>
    <w:p w:rsidR="00383A17" w:rsidRPr="00F770C9" w:rsidRDefault="00383A17">
      <w:pPr>
        <w:pStyle w:val="Style1"/>
        <w:widowControl/>
        <w:ind w:firstLine="720"/>
        <w:rPr>
          <w:rStyle w:val="FontStyle47"/>
          <w:sz w:val="20"/>
          <w:szCs w:val="20"/>
          <w:lang w:val="hr-HR" w:eastAsia="hr-HR"/>
        </w:rPr>
      </w:pPr>
      <w:r>
        <w:rPr>
          <w:noProof/>
          <w:sz w:val="20"/>
          <w:szCs w:val="20"/>
        </w:rPr>
        <w:lastRenderedPageBreak/>
        <w:pict>
          <v:shape id="_x0000_s1052" type="#_x0000_t202" style="position:absolute;left:0;text-align:left;margin-left:-5.75pt;margin-top:0;width:466.35pt;height:20.15pt;z-index:23;mso-wrap-edited:f;mso-wrap-distance-left:1.9pt;mso-wrap-distance-right:1.9pt;mso-wrap-distance-bottom:15.6pt;mso-position-horizontal-relative:margin" filled="f" stroked="f">
            <v:textbox inset="0,0,0,0">
              <w:txbxContent>
                <w:p w:rsidR="00B82A2C" w:rsidRDefault="00B82A2C">
                  <w:pPr>
                    <w:widowControl/>
                  </w:pPr>
                  <w:r>
                    <w:pict>
                      <v:shape id="_x0000_i1051" type="#_x0000_t75" style="width:466.4pt;height:20.4pt">
                        <v:imagedata r:id="rId32" o:title=""/>
                      </v:shape>
                    </w:pict>
                  </w:r>
                </w:p>
              </w:txbxContent>
            </v:textbox>
            <w10:wrap type="topAndBottom" anchorx="margin"/>
          </v:shape>
        </w:pict>
      </w:r>
      <w:r>
        <w:rPr>
          <w:noProof/>
          <w:sz w:val="20"/>
          <w:szCs w:val="20"/>
        </w:rPr>
        <w:pict>
          <v:shape id="_x0000_s1053" type="#_x0000_t202" style="position:absolute;left:0;text-align:left;margin-left:237.85pt;margin-top:551.3pt;width:224.4pt;height:20.15pt;z-index:24;mso-wrap-edited:f;mso-wrap-distance-left:1.9pt;mso-wrap-distance-top:6.95pt;mso-wrap-distance-right:1.9pt;mso-wrap-distance-bottom:63.35pt;mso-position-horizontal-relative:margin" filled="f" stroked="f">
            <v:textbox inset="0,0,0,0">
              <w:txbxContent>
                <w:p w:rsidR="00B82A2C" w:rsidRDefault="00B82A2C">
                  <w:pPr>
                    <w:widowControl/>
                  </w:pPr>
                  <w:r>
                    <w:pict>
                      <v:shape id="_x0000_i1052" type="#_x0000_t75" style="width:224.6pt;height:20.4pt">
                        <v:imagedata r:id="rId33" o:title=""/>
                      </v:shape>
                    </w:pict>
                  </w:r>
                </w:p>
              </w:txbxContent>
            </v:textbox>
            <w10:wrap type="topAndBottom" anchorx="margin"/>
          </v:shape>
        </w:pict>
      </w:r>
      <w:r w:rsidR="00E32569" w:rsidRPr="00F770C9">
        <w:rPr>
          <w:rStyle w:val="FontStyle47"/>
          <w:sz w:val="20"/>
          <w:szCs w:val="20"/>
          <w:lang w:val="hr-HR" w:eastAsia="hr-HR"/>
        </w:rPr>
        <w:t>Nevažećim glasačkim listićem smatra se nepotpuni listić, glasački listić na kojem je zaokružen veći broj kandidata od broja koji se bira kao i onaj u kojem se ne može sa sigurnošću utvrditi za koje se kandidate glasovalo.</w:t>
      </w:r>
    </w:p>
    <w:p w:rsidR="00383A17" w:rsidRPr="00F770C9" w:rsidRDefault="00383A17">
      <w:pPr>
        <w:pStyle w:val="Style5"/>
        <w:widowControl/>
        <w:spacing w:line="240" w:lineRule="exact"/>
        <w:rPr>
          <w:sz w:val="20"/>
          <w:szCs w:val="20"/>
        </w:rPr>
      </w:pPr>
    </w:p>
    <w:p w:rsidR="00383A17" w:rsidRPr="00F770C9" w:rsidRDefault="00E32569">
      <w:pPr>
        <w:pStyle w:val="Style5"/>
        <w:widowControl/>
        <w:spacing w:before="5" w:line="240" w:lineRule="auto"/>
        <w:rPr>
          <w:rStyle w:val="FontStyle42"/>
          <w:sz w:val="20"/>
          <w:szCs w:val="20"/>
          <w:lang w:val="hr-HR" w:eastAsia="hr-HR"/>
        </w:rPr>
      </w:pPr>
      <w:r w:rsidRPr="00F770C9">
        <w:rPr>
          <w:rStyle w:val="FontStyle42"/>
          <w:sz w:val="20"/>
          <w:szCs w:val="20"/>
          <w:lang w:val="hr-HR" w:eastAsia="hr-HR"/>
        </w:rPr>
        <w:t>Članak 36.</w:t>
      </w:r>
    </w:p>
    <w:p w:rsidR="00383A17" w:rsidRPr="00F770C9" w:rsidRDefault="00383A17">
      <w:pPr>
        <w:pStyle w:val="Style1"/>
        <w:widowControl/>
        <w:spacing w:line="240" w:lineRule="exact"/>
        <w:ind w:firstLine="734"/>
        <w:rPr>
          <w:sz w:val="20"/>
          <w:szCs w:val="20"/>
        </w:rPr>
      </w:pPr>
    </w:p>
    <w:p w:rsidR="00383A17" w:rsidRPr="00F770C9" w:rsidRDefault="00E32569">
      <w:pPr>
        <w:pStyle w:val="Style1"/>
        <w:widowControl/>
        <w:spacing w:before="5" w:line="230" w:lineRule="exact"/>
        <w:ind w:firstLine="734"/>
        <w:rPr>
          <w:rStyle w:val="FontStyle47"/>
          <w:sz w:val="20"/>
          <w:szCs w:val="20"/>
          <w:lang w:val="hr-HR" w:eastAsia="hr-HR"/>
        </w:rPr>
      </w:pPr>
      <w:r w:rsidRPr="00F770C9">
        <w:rPr>
          <w:rStyle w:val="FontStyle47"/>
          <w:sz w:val="20"/>
          <w:szCs w:val="20"/>
          <w:lang w:val="hr-HR" w:eastAsia="hr-HR"/>
        </w:rPr>
        <w:t>Po završenom glasovanju kandidacijsko povjerenstvo utvrđuje i objavljuje rezultat postupka biranja i razrješenja. Rezultati glasovanja unose se u zapisnik.</w:t>
      </w:r>
    </w:p>
    <w:p w:rsidR="00383A17" w:rsidRPr="00F770C9" w:rsidRDefault="00383A17">
      <w:pPr>
        <w:pStyle w:val="Style5"/>
        <w:widowControl/>
        <w:spacing w:line="240" w:lineRule="exact"/>
        <w:jc w:val="left"/>
        <w:rPr>
          <w:sz w:val="20"/>
          <w:szCs w:val="20"/>
        </w:rPr>
      </w:pPr>
    </w:p>
    <w:p w:rsidR="00383A17" w:rsidRPr="00F770C9" w:rsidRDefault="00E32569">
      <w:pPr>
        <w:pStyle w:val="Style5"/>
        <w:widowControl/>
        <w:spacing w:before="34" w:line="240" w:lineRule="auto"/>
        <w:jc w:val="left"/>
        <w:rPr>
          <w:rStyle w:val="FontStyle42"/>
          <w:sz w:val="20"/>
          <w:szCs w:val="20"/>
          <w:lang w:val="hr-HR" w:eastAsia="hr-HR"/>
        </w:rPr>
      </w:pPr>
      <w:r w:rsidRPr="00F770C9">
        <w:rPr>
          <w:rStyle w:val="FontStyle42"/>
          <w:sz w:val="20"/>
          <w:szCs w:val="20"/>
          <w:lang w:val="hr-HR" w:eastAsia="hr-HR"/>
        </w:rPr>
        <w:t>9. Zapisnik</w:t>
      </w:r>
    </w:p>
    <w:p w:rsidR="00383A17" w:rsidRPr="00F770C9" w:rsidRDefault="00E32569">
      <w:pPr>
        <w:pStyle w:val="Style5"/>
        <w:widowControl/>
        <w:spacing w:before="240" w:line="240" w:lineRule="auto"/>
        <w:rPr>
          <w:rStyle w:val="FontStyle42"/>
          <w:sz w:val="20"/>
          <w:szCs w:val="20"/>
          <w:lang w:val="hr-HR" w:eastAsia="hr-HR"/>
        </w:rPr>
      </w:pPr>
      <w:r w:rsidRPr="00F770C9">
        <w:rPr>
          <w:rStyle w:val="FontStyle42"/>
          <w:sz w:val="20"/>
          <w:szCs w:val="20"/>
          <w:lang w:val="hr-HR" w:eastAsia="hr-HR"/>
        </w:rPr>
        <w:t>Članak 37.</w:t>
      </w:r>
    </w:p>
    <w:p w:rsidR="00383A17" w:rsidRPr="00F770C9" w:rsidRDefault="00E32569">
      <w:pPr>
        <w:pStyle w:val="Style1"/>
        <w:widowControl/>
        <w:spacing w:before="240"/>
        <w:ind w:left="754" w:firstLine="0"/>
        <w:jc w:val="left"/>
        <w:rPr>
          <w:rStyle w:val="FontStyle47"/>
          <w:sz w:val="20"/>
          <w:szCs w:val="20"/>
          <w:lang w:val="hr-HR" w:eastAsia="hr-HR"/>
        </w:rPr>
      </w:pPr>
      <w:r w:rsidRPr="00F770C9">
        <w:rPr>
          <w:rStyle w:val="FontStyle47"/>
          <w:sz w:val="20"/>
          <w:szCs w:val="20"/>
          <w:lang w:val="hr-HR" w:eastAsia="hr-HR"/>
        </w:rPr>
        <w:t>O   radu   sjednice   Skupštine   vodi   se</w:t>
      </w:r>
    </w:p>
    <w:p w:rsidR="00383A17" w:rsidRPr="00F770C9" w:rsidRDefault="00E32569">
      <w:pPr>
        <w:pStyle w:val="Style2"/>
        <w:widowControl/>
        <w:jc w:val="left"/>
        <w:rPr>
          <w:rStyle w:val="FontStyle47"/>
          <w:sz w:val="20"/>
          <w:szCs w:val="20"/>
          <w:lang w:val="hr-HR" w:eastAsia="hr-HR"/>
        </w:rPr>
      </w:pPr>
      <w:r w:rsidRPr="00F770C9">
        <w:rPr>
          <w:rStyle w:val="FontStyle47"/>
          <w:sz w:val="20"/>
          <w:szCs w:val="20"/>
          <w:lang w:val="hr-HR" w:eastAsia="hr-HR"/>
        </w:rPr>
        <w:t>zapisnik.</w:t>
      </w:r>
    </w:p>
    <w:p w:rsidR="00383A17" w:rsidRPr="00F770C9" w:rsidRDefault="00E32569">
      <w:pPr>
        <w:pStyle w:val="Style1"/>
        <w:widowControl/>
        <w:ind w:firstLine="720"/>
        <w:rPr>
          <w:rStyle w:val="FontStyle47"/>
          <w:sz w:val="20"/>
          <w:szCs w:val="20"/>
          <w:lang w:val="hr-HR" w:eastAsia="hr-HR"/>
        </w:rPr>
      </w:pPr>
      <w:r w:rsidRPr="00F770C9">
        <w:rPr>
          <w:rStyle w:val="FontStyle47"/>
          <w:sz w:val="20"/>
          <w:szCs w:val="20"/>
          <w:lang w:val="hr-HR" w:eastAsia="hr-HR"/>
        </w:rPr>
        <w:t>Zapisnik sadrži osnovne podatke o radu sjednice, a naročito se unosi:</w:t>
      </w:r>
    </w:p>
    <w:p w:rsidR="00383A17" w:rsidRPr="00F770C9" w:rsidRDefault="00E32569">
      <w:pPr>
        <w:pStyle w:val="Style12"/>
        <w:widowControl/>
        <w:tabs>
          <w:tab w:val="left" w:pos="288"/>
        </w:tabs>
        <w:ind w:firstLine="0"/>
        <w:rPr>
          <w:rStyle w:val="FontStyle47"/>
          <w:sz w:val="20"/>
          <w:szCs w:val="20"/>
          <w:lang w:val="hr-HR" w:eastAsia="hr-HR"/>
        </w:rPr>
      </w:pPr>
      <w:r w:rsidRPr="00F770C9">
        <w:rPr>
          <w:rStyle w:val="FontStyle47"/>
          <w:sz w:val="20"/>
          <w:szCs w:val="20"/>
          <w:lang w:val="hr-HR" w:eastAsia="hr-HR"/>
        </w:rPr>
        <w:t>-</w:t>
      </w:r>
      <w:r w:rsidRPr="00F770C9">
        <w:rPr>
          <w:rStyle w:val="FontStyle47"/>
          <w:sz w:val="20"/>
          <w:szCs w:val="20"/>
          <w:lang w:val="hr-HR" w:eastAsia="hr-HR"/>
        </w:rPr>
        <w:tab/>
        <w:t>vrijeme i mjesto održavanja sjednice;</w:t>
      </w:r>
    </w:p>
    <w:p w:rsidR="00383A17" w:rsidRPr="00F770C9" w:rsidRDefault="00E32569">
      <w:pPr>
        <w:pStyle w:val="Style2"/>
        <w:widowControl/>
        <w:ind w:left="336"/>
        <w:jc w:val="left"/>
        <w:rPr>
          <w:rStyle w:val="FontStyle47"/>
          <w:sz w:val="20"/>
          <w:szCs w:val="20"/>
          <w:lang w:val="hr-HR" w:eastAsia="hr-HR"/>
        </w:rPr>
      </w:pPr>
      <w:r w:rsidRPr="00F770C9">
        <w:rPr>
          <w:rStyle w:val="FontStyle47"/>
          <w:sz w:val="20"/>
          <w:szCs w:val="20"/>
          <w:lang w:val="hr-HR" w:eastAsia="hr-HR"/>
        </w:rPr>
        <w:t>ime Predsjednika i ime voditelja zapisnika;</w:t>
      </w:r>
    </w:p>
    <w:p w:rsidR="00383A17" w:rsidRPr="00F770C9" w:rsidRDefault="00E32569">
      <w:pPr>
        <w:pStyle w:val="Style2"/>
        <w:widowControl/>
        <w:ind w:left="336"/>
        <w:jc w:val="left"/>
        <w:rPr>
          <w:rStyle w:val="FontStyle47"/>
          <w:sz w:val="20"/>
          <w:szCs w:val="20"/>
          <w:lang w:val="hr-HR" w:eastAsia="hr-HR"/>
        </w:rPr>
      </w:pPr>
      <w:r w:rsidRPr="00F770C9">
        <w:rPr>
          <w:rStyle w:val="FontStyle47"/>
          <w:sz w:val="20"/>
          <w:szCs w:val="20"/>
          <w:lang w:val="hr-HR" w:eastAsia="hr-HR"/>
        </w:rPr>
        <w:t>imena ovjerovitelja zapisnika;</w:t>
      </w:r>
    </w:p>
    <w:p w:rsidR="00383A17" w:rsidRPr="00F770C9" w:rsidRDefault="00E32569">
      <w:pPr>
        <w:pStyle w:val="Style2"/>
        <w:widowControl/>
        <w:ind w:left="336"/>
        <w:jc w:val="left"/>
        <w:rPr>
          <w:rStyle w:val="FontStyle47"/>
          <w:sz w:val="20"/>
          <w:szCs w:val="20"/>
          <w:lang w:val="hr-HR" w:eastAsia="hr-HR"/>
        </w:rPr>
      </w:pPr>
      <w:r w:rsidRPr="00F770C9">
        <w:rPr>
          <w:rStyle w:val="FontStyle47"/>
          <w:sz w:val="20"/>
          <w:szCs w:val="20"/>
          <w:lang w:val="hr-HR" w:eastAsia="hr-HR"/>
        </w:rPr>
        <w:t>imena nazočnih te opravdano i neopravdano</w:t>
      </w:r>
    </w:p>
    <w:p w:rsidR="00383A17" w:rsidRPr="00F770C9" w:rsidRDefault="00E32569">
      <w:pPr>
        <w:pStyle w:val="Style2"/>
        <w:widowControl/>
        <w:ind w:left="331"/>
        <w:jc w:val="left"/>
        <w:rPr>
          <w:rStyle w:val="FontStyle47"/>
          <w:sz w:val="20"/>
          <w:szCs w:val="20"/>
          <w:lang w:val="hr-HR" w:eastAsia="hr-HR"/>
        </w:rPr>
      </w:pPr>
      <w:r w:rsidRPr="00F770C9">
        <w:rPr>
          <w:rStyle w:val="FontStyle47"/>
          <w:sz w:val="20"/>
          <w:szCs w:val="20"/>
          <w:lang w:val="hr-HR" w:eastAsia="hr-HR"/>
        </w:rPr>
        <w:t>odsutnih predstavnika;</w:t>
      </w:r>
    </w:p>
    <w:p w:rsidR="00383A17" w:rsidRPr="00F770C9" w:rsidRDefault="00E32569">
      <w:pPr>
        <w:pStyle w:val="Style2"/>
        <w:widowControl/>
        <w:ind w:left="341"/>
        <w:jc w:val="left"/>
        <w:rPr>
          <w:rStyle w:val="FontStyle47"/>
          <w:sz w:val="20"/>
          <w:szCs w:val="20"/>
          <w:lang w:val="hr-HR" w:eastAsia="hr-HR"/>
        </w:rPr>
      </w:pPr>
      <w:r w:rsidRPr="00F770C9">
        <w:rPr>
          <w:rStyle w:val="FontStyle47"/>
          <w:sz w:val="20"/>
          <w:szCs w:val="20"/>
          <w:lang w:val="hr-HR" w:eastAsia="hr-HR"/>
        </w:rPr>
        <w:t>imena osoba pozvanih na sjednicu;</w:t>
      </w:r>
    </w:p>
    <w:p w:rsidR="00383A17" w:rsidRPr="00F770C9" w:rsidRDefault="00E32569" w:rsidP="004935AC">
      <w:pPr>
        <w:pStyle w:val="Style12"/>
        <w:widowControl/>
        <w:numPr>
          <w:ilvl w:val="0"/>
          <w:numId w:val="9"/>
        </w:numPr>
        <w:tabs>
          <w:tab w:val="left" w:pos="288"/>
        </w:tabs>
        <w:ind w:left="288" w:hanging="288"/>
        <w:rPr>
          <w:rStyle w:val="FontStyle47"/>
          <w:sz w:val="20"/>
          <w:szCs w:val="20"/>
          <w:lang w:val="hr-HR" w:eastAsia="hr-HR"/>
        </w:rPr>
      </w:pPr>
      <w:r w:rsidRPr="00F770C9">
        <w:rPr>
          <w:rStyle w:val="FontStyle47"/>
          <w:sz w:val="20"/>
          <w:szCs w:val="20"/>
          <w:lang w:val="hr-HR" w:eastAsia="hr-HR"/>
        </w:rPr>
        <w:t>prijedlog dnevnog reda i utvrđeni dnevni red; kratak   tijek   sjednice   s   bitnim   sadržajem rasprave, a naročito o iznesenim prijedlozima; rezultate glasovanja o pojedinim predmetima;</w:t>
      </w:r>
    </w:p>
    <w:p w:rsidR="00383A17" w:rsidRPr="00F770C9" w:rsidRDefault="00E32569" w:rsidP="004935AC">
      <w:pPr>
        <w:pStyle w:val="Style12"/>
        <w:widowControl/>
        <w:numPr>
          <w:ilvl w:val="0"/>
          <w:numId w:val="9"/>
        </w:numPr>
        <w:tabs>
          <w:tab w:val="left" w:pos="288"/>
        </w:tabs>
        <w:ind w:left="288" w:hanging="288"/>
        <w:rPr>
          <w:rStyle w:val="FontStyle47"/>
          <w:sz w:val="20"/>
          <w:szCs w:val="20"/>
          <w:lang w:val="hr-HR" w:eastAsia="hr-HR"/>
        </w:rPr>
      </w:pPr>
      <w:r w:rsidRPr="00F770C9">
        <w:rPr>
          <w:rStyle w:val="FontStyle47"/>
          <w:sz w:val="20"/>
          <w:szCs w:val="20"/>
          <w:lang w:val="hr-HR" w:eastAsia="hr-HR"/>
        </w:rPr>
        <w:t>donesene  odluke   ili   druge   akte,  odnosno zaključke o svakom predmetu po dnevnom redu.</w:t>
      </w:r>
    </w:p>
    <w:p w:rsidR="00383A17" w:rsidRPr="00F770C9" w:rsidRDefault="00E32569">
      <w:pPr>
        <w:pStyle w:val="Style1"/>
        <w:widowControl/>
        <w:ind w:firstLine="730"/>
        <w:rPr>
          <w:rStyle w:val="FontStyle47"/>
          <w:sz w:val="20"/>
          <w:szCs w:val="20"/>
          <w:lang w:val="hr-HR" w:eastAsia="hr-HR"/>
        </w:rPr>
      </w:pPr>
      <w:r w:rsidRPr="00F770C9">
        <w:rPr>
          <w:rStyle w:val="FontStyle47"/>
          <w:sz w:val="20"/>
          <w:szCs w:val="20"/>
          <w:lang w:val="hr-HR" w:eastAsia="hr-HR"/>
        </w:rPr>
        <w:t>Predstavnik u Skupštini, koji je izdvojio svoje mišljenje, može tražiti da se bitni dijelovi njegove izjave unesu u zapisnik.</w:t>
      </w:r>
    </w:p>
    <w:p w:rsidR="00383A17" w:rsidRPr="00F770C9" w:rsidRDefault="00383A17">
      <w:pPr>
        <w:pStyle w:val="Style5"/>
        <w:widowControl/>
        <w:spacing w:line="240" w:lineRule="exact"/>
        <w:rPr>
          <w:sz w:val="20"/>
          <w:szCs w:val="20"/>
        </w:rPr>
      </w:pPr>
    </w:p>
    <w:p w:rsidR="00383A17" w:rsidRPr="00F770C9" w:rsidRDefault="00E32569">
      <w:pPr>
        <w:pStyle w:val="Style5"/>
        <w:widowControl/>
        <w:spacing w:before="5" w:line="240" w:lineRule="auto"/>
        <w:rPr>
          <w:rStyle w:val="FontStyle42"/>
          <w:sz w:val="20"/>
          <w:szCs w:val="20"/>
          <w:lang w:val="hr-HR" w:eastAsia="hr-HR"/>
        </w:rPr>
      </w:pPr>
      <w:r w:rsidRPr="00F770C9">
        <w:rPr>
          <w:rStyle w:val="FontStyle42"/>
          <w:sz w:val="20"/>
          <w:szCs w:val="20"/>
          <w:lang w:val="hr-HR" w:eastAsia="hr-HR"/>
        </w:rPr>
        <w:t>Članak 38.</w:t>
      </w:r>
    </w:p>
    <w:p w:rsidR="00383A17" w:rsidRPr="00F770C9" w:rsidRDefault="00E32569">
      <w:pPr>
        <w:pStyle w:val="Style1"/>
        <w:widowControl/>
        <w:spacing w:before="230"/>
        <w:ind w:firstLine="710"/>
        <w:rPr>
          <w:rStyle w:val="FontStyle47"/>
          <w:sz w:val="20"/>
          <w:szCs w:val="20"/>
          <w:lang w:val="hr-HR" w:eastAsia="hr-HR"/>
        </w:rPr>
      </w:pPr>
      <w:r w:rsidRPr="00F770C9">
        <w:rPr>
          <w:rStyle w:val="FontStyle47"/>
          <w:sz w:val="20"/>
          <w:szCs w:val="20"/>
          <w:lang w:val="hr-HR" w:eastAsia="hr-HR"/>
        </w:rPr>
        <w:t>Zapisnik u rukopisu se sastavlja u pravilu istog dana kada je sjednica zaključena.</w:t>
      </w:r>
    </w:p>
    <w:p w:rsidR="00383A17" w:rsidRPr="00F770C9" w:rsidRDefault="00E32569">
      <w:pPr>
        <w:pStyle w:val="Style1"/>
        <w:widowControl/>
        <w:rPr>
          <w:rStyle w:val="FontStyle47"/>
          <w:sz w:val="20"/>
          <w:szCs w:val="20"/>
          <w:lang w:val="hr-HR" w:eastAsia="hr-HR"/>
        </w:rPr>
      </w:pPr>
      <w:r w:rsidRPr="00F770C9">
        <w:rPr>
          <w:rStyle w:val="FontStyle47"/>
          <w:sz w:val="20"/>
          <w:szCs w:val="20"/>
          <w:lang w:val="hr-HR" w:eastAsia="hr-HR"/>
        </w:rPr>
        <w:t>Usvojeni, zapisnik u skraćenom tekstu potpisuje Predsjednik.</w:t>
      </w:r>
    </w:p>
    <w:p w:rsidR="00383A17" w:rsidRPr="00F770C9" w:rsidRDefault="00383A17">
      <w:pPr>
        <w:pStyle w:val="Style2"/>
        <w:widowControl/>
        <w:spacing w:line="240" w:lineRule="exact"/>
        <w:jc w:val="left"/>
        <w:rPr>
          <w:sz w:val="20"/>
          <w:szCs w:val="20"/>
        </w:rPr>
      </w:pPr>
    </w:p>
    <w:p w:rsidR="00383A17" w:rsidRPr="00F770C9" w:rsidRDefault="00E32569">
      <w:pPr>
        <w:pStyle w:val="Style2"/>
        <w:widowControl/>
        <w:spacing w:before="5" w:line="240" w:lineRule="auto"/>
        <w:jc w:val="left"/>
        <w:rPr>
          <w:rStyle w:val="FontStyle47"/>
          <w:b/>
          <w:sz w:val="20"/>
          <w:szCs w:val="20"/>
          <w:lang w:val="hr-HR" w:eastAsia="hr-HR"/>
        </w:rPr>
      </w:pPr>
      <w:r w:rsidRPr="00F770C9">
        <w:rPr>
          <w:rStyle w:val="FontStyle47"/>
          <w:b/>
          <w:sz w:val="20"/>
          <w:szCs w:val="20"/>
          <w:lang w:val="hr-HR" w:eastAsia="hr-HR"/>
        </w:rPr>
        <w:t>IV. AKTI SKUPŠTINE</w:t>
      </w:r>
    </w:p>
    <w:p w:rsidR="00383A17" w:rsidRPr="00F770C9" w:rsidRDefault="00383A17">
      <w:pPr>
        <w:pStyle w:val="Style2"/>
        <w:widowControl/>
        <w:spacing w:line="240" w:lineRule="exact"/>
        <w:jc w:val="center"/>
        <w:rPr>
          <w:sz w:val="20"/>
          <w:szCs w:val="20"/>
        </w:rPr>
      </w:pPr>
    </w:p>
    <w:p w:rsidR="00383A17" w:rsidRPr="00F770C9" w:rsidRDefault="00E32569">
      <w:pPr>
        <w:pStyle w:val="Style2"/>
        <w:widowControl/>
        <w:spacing w:before="10" w:line="240" w:lineRule="auto"/>
        <w:jc w:val="center"/>
        <w:rPr>
          <w:rStyle w:val="FontStyle42"/>
          <w:sz w:val="20"/>
          <w:szCs w:val="20"/>
          <w:lang w:val="hr-HR" w:eastAsia="hr-HR"/>
        </w:rPr>
      </w:pPr>
      <w:r w:rsidRPr="00F770C9">
        <w:rPr>
          <w:rStyle w:val="FontStyle47"/>
          <w:sz w:val="20"/>
          <w:szCs w:val="20"/>
          <w:lang w:val="hr-HR" w:eastAsia="hr-HR"/>
        </w:rPr>
        <w:t xml:space="preserve">Članak </w:t>
      </w:r>
      <w:r w:rsidRPr="00F770C9">
        <w:rPr>
          <w:rStyle w:val="FontStyle42"/>
          <w:sz w:val="20"/>
          <w:szCs w:val="20"/>
          <w:lang w:val="hr-HR" w:eastAsia="hr-HR"/>
        </w:rPr>
        <w:t>39.</w:t>
      </w:r>
    </w:p>
    <w:p w:rsidR="00383A17" w:rsidRPr="00F770C9" w:rsidRDefault="00E32569" w:rsidP="00F770C9">
      <w:pPr>
        <w:pStyle w:val="Style1"/>
        <w:widowControl/>
        <w:spacing w:before="235"/>
        <w:ind w:firstLine="730"/>
        <w:rPr>
          <w:rStyle w:val="FontStyle47"/>
          <w:sz w:val="20"/>
          <w:szCs w:val="20"/>
          <w:lang w:val="hr-HR" w:eastAsia="hr-HR"/>
        </w:rPr>
      </w:pPr>
      <w:r w:rsidRPr="00F770C9">
        <w:rPr>
          <w:rStyle w:val="FontStyle47"/>
          <w:sz w:val="20"/>
          <w:szCs w:val="20"/>
          <w:lang w:val="hr-HR" w:eastAsia="hr-HR"/>
        </w:rPr>
        <w:t>U izvršenju zadataka iz svoje nadležnosti utvrđenih Statutom Skupština donosi akte, odluke, zaključke, pravilnike i Poslovnik.</w:t>
      </w:r>
      <w:r w:rsidR="00F770C9">
        <w:rPr>
          <w:rStyle w:val="FontStyle47"/>
          <w:sz w:val="20"/>
          <w:szCs w:val="20"/>
          <w:lang w:val="hr-HR" w:eastAsia="hr-HR"/>
        </w:rPr>
        <w:t xml:space="preserve"> </w:t>
      </w:r>
      <w:r w:rsidRPr="00F770C9">
        <w:rPr>
          <w:rStyle w:val="FontStyle47"/>
          <w:sz w:val="20"/>
          <w:szCs w:val="20"/>
          <w:lang w:val="hr-HR" w:eastAsia="hr-HR"/>
        </w:rPr>
        <w:t>Akte Skupštine potpisuje Predsjednik TZ Grada Staroga Grada.</w:t>
      </w:r>
    </w:p>
    <w:p w:rsidR="00383A17" w:rsidRPr="00F770C9" w:rsidRDefault="00383A17">
      <w:pPr>
        <w:pStyle w:val="Style23"/>
        <w:widowControl/>
        <w:spacing w:line="240" w:lineRule="exact"/>
        <w:jc w:val="left"/>
        <w:rPr>
          <w:sz w:val="20"/>
          <w:szCs w:val="20"/>
        </w:rPr>
      </w:pPr>
    </w:p>
    <w:p w:rsidR="00383A17" w:rsidRPr="00F770C9" w:rsidRDefault="00E32569">
      <w:pPr>
        <w:pStyle w:val="Style23"/>
        <w:widowControl/>
        <w:tabs>
          <w:tab w:val="left" w:pos="245"/>
        </w:tabs>
        <w:spacing w:before="5"/>
        <w:jc w:val="left"/>
        <w:rPr>
          <w:rStyle w:val="FontStyle47"/>
          <w:b/>
          <w:sz w:val="20"/>
          <w:szCs w:val="20"/>
          <w:lang w:val="hr-HR" w:eastAsia="hr-HR"/>
        </w:rPr>
      </w:pPr>
      <w:r w:rsidRPr="00F770C9">
        <w:rPr>
          <w:rStyle w:val="FontStyle47"/>
          <w:b/>
          <w:sz w:val="20"/>
          <w:szCs w:val="20"/>
          <w:lang w:val="hr-HR" w:eastAsia="hr-HR"/>
        </w:rPr>
        <w:t>V.</w:t>
      </w:r>
      <w:r w:rsidRPr="00F770C9">
        <w:rPr>
          <w:rStyle w:val="FontStyle47"/>
          <w:b/>
          <w:sz w:val="20"/>
          <w:szCs w:val="20"/>
          <w:lang w:val="hr-HR" w:eastAsia="hr-HR"/>
        </w:rPr>
        <w:tab/>
        <w:t>RADNA TIJELA SKUPŠTINE</w:t>
      </w:r>
    </w:p>
    <w:p w:rsidR="00383A17" w:rsidRPr="00F770C9" w:rsidRDefault="00383A17">
      <w:pPr>
        <w:pStyle w:val="Style5"/>
        <w:widowControl/>
        <w:spacing w:line="240" w:lineRule="exact"/>
        <w:rPr>
          <w:sz w:val="20"/>
          <w:szCs w:val="20"/>
        </w:rPr>
      </w:pPr>
    </w:p>
    <w:p w:rsidR="00383A17" w:rsidRPr="00F770C9" w:rsidRDefault="00E32569">
      <w:pPr>
        <w:pStyle w:val="Style5"/>
        <w:widowControl/>
        <w:spacing w:before="5" w:line="240" w:lineRule="auto"/>
        <w:rPr>
          <w:rStyle w:val="FontStyle42"/>
          <w:sz w:val="20"/>
          <w:szCs w:val="20"/>
          <w:lang w:val="hr-HR" w:eastAsia="hr-HR"/>
        </w:rPr>
      </w:pPr>
      <w:r w:rsidRPr="00F770C9">
        <w:rPr>
          <w:rStyle w:val="FontStyle42"/>
          <w:sz w:val="20"/>
          <w:szCs w:val="20"/>
          <w:lang w:val="hr-HR" w:eastAsia="hr-HR"/>
        </w:rPr>
        <w:t>Članak 40.</w:t>
      </w:r>
    </w:p>
    <w:p w:rsidR="00383A17" w:rsidRPr="00F770C9" w:rsidRDefault="00383A17">
      <w:pPr>
        <w:pStyle w:val="Style1"/>
        <w:widowControl/>
        <w:spacing w:line="240" w:lineRule="exact"/>
        <w:ind w:firstLine="730"/>
        <w:rPr>
          <w:sz w:val="20"/>
          <w:szCs w:val="20"/>
        </w:rPr>
      </w:pPr>
    </w:p>
    <w:p w:rsidR="00383A17" w:rsidRPr="00F770C9" w:rsidRDefault="00E32569">
      <w:pPr>
        <w:pStyle w:val="Style1"/>
        <w:widowControl/>
        <w:spacing w:before="5" w:line="230" w:lineRule="exact"/>
        <w:ind w:firstLine="730"/>
        <w:rPr>
          <w:rStyle w:val="FontStyle47"/>
          <w:sz w:val="20"/>
          <w:szCs w:val="20"/>
          <w:lang w:val="hr-HR" w:eastAsia="hr-HR"/>
        </w:rPr>
      </w:pPr>
      <w:r w:rsidRPr="00F770C9">
        <w:rPr>
          <w:rStyle w:val="FontStyle47"/>
          <w:sz w:val="20"/>
          <w:szCs w:val="20"/>
          <w:lang w:val="hr-HR" w:eastAsia="hr-HR"/>
        </w:rPr>
        <w:t>Skupština može ustanoviti stalna i povremena radna tijela (povjerenstva, radne grupe i drugo) radi dobivanja stručnih mišljenja, priprema nacrta, prijedloga akata ili pojedinog pitanja.</w:t>
      </w:r>
    </w:p>
    <w:p w:rsidR="00383A17" w:rsidRPr="00F770C9" w:rsidRDefault="00E32569">
      <w:pPr>
        <w:pStyle w:val="Style1"/>
        <w:widowControl/>
        <w:ind w:firstLine="734"/>
        <w:rPr>
          <w:rStyle w:val="FontStyle47"/>
          <w:sz w:val="20"/>
          <w:szCs w:val="20"/>
          <w:lang w:val="hr-HR" w:eastAsia="hr-HR"/>
        </w:rPr>
      </w:pPr>
      <w:r w:rsidRPr="00F770C9">
        <w:rPr>
          <w:rStyle w:val="FontStyle47"/>
          <w:sz w:val="20"/>
          <w:szCs w:val="20"/>
          <w:lang w:val="hr-HR" w:eastAsia="hr-HR"/>
        </w:rPr>
        <w:t>Skupština odlukom utvrđuje sastav tijela, djelokrug rada, zadatke, trajanje i druga pitanja vezane za rad radnog tijela.</w:t>
      </w:r>
    </w:p>
    <w:p w:rsidR="00383A17" w:rsidRPr="00F770C9" w:rsidRDefault="00E32569">
      <w:pPr>
        <w:pStyle w:val="Style23"/>
        <w:widowControl/>
        <w:tabs>
          <w:tab w:val="left" w:pos="398"/>
        </w:tabs>
        <w:spacing w:before="230" w:line="235" w:lineRule="exact"/>
        <w:rPr>
          <w:rStyle w:val="FontStyle47"/>
          <w:b/>
          <w:sz w:val="20"/>
          <w:szCs w:val="20"/>
          <w:lang w:val="hr-HR" w:eastAsia="hr-HR"/>
        </w:rPr>
      </w:pPr>
      <w:r w:rsidRPr="00F770C9">
        <w:rPr>
          <w:rStyle w:val="FontStyle47"/>
          <w:b/>
          <w:sz w:val="20"/>
          <w:szCs w:val="20"/>
          <w:lang w:val="hr-HR" w:eastAsia="hr-HR"/>
        </w:rPr>
        <w:t>VI.</w:t>
      </w:r>
      <w:r w:rsidRPr="00F770C9">
        <w:rPr>
          <w:rStyle w:val="FontStyle47"/>
          <w:b/>
          <w:sz w:val="20"/>
          <w:szCs w:val="20"/>
          <w:lang w:val="hr-HR" w:eastAsia="hr-HR"/>
        </w:rPr>
        <w:tab/>
        <w:t>OBAVLJANJE ODREĐENIH POSLOVA</w:t>
      </w:r>
      <w:r w:rsidRPr="00F770C9">
        <w:rPr>
          <w:rStyle w:val="FontStyle47"/>
          <w:b/>
          <w:sz w:val="20"/>
          <w:szCs w:val="20"/>
          <w:lang w:val="hr-HR" w:eastAsia="hr-HR"/>
        </w:rPr>
        <w:br/>
        <w:t>ZA POTREBE SKUPŠTINE</w:t>
      </w:r>
    </w:p>
    <w:p w:rsidR="00383A17" w:rsidRPr="00F770C9" w:rsidRDefault="00E32569">
      <w:pPr>
        <w:pStyle w:val="Style5"/>
        <w:widowControl/>
        <w:spacing w:before="230" w:line="240" w:lineRule="auto"/>
        <w:rPr>
          <w:rStyle w:val="FontStyle42"/>
          <w:sz w:val="20"/>
          <w:szCs w:val="20"/>
          <w:lang w:val="hr-HR" w:eastAsia="hr-HR"/>
        </w:rPr>
      </w:pPr>
      <w:r w:rsidRPr="00F770C9">
        <w:rPr>
          <w:rStyle w:val="FontStyle42"/>
          <w:sz w:val="20"/>
          <w:szCs w:val="20"/>
          <w:lang w:val="hr-HR" w:eastAsia="hr-HR"/>
        </w:rPr>
        <w:t>Članak 41.</w:t>
      </w:r>
    </w:p>
    <w:p w:rsidR="00383A17" w:rsidRPr="00F770C9" w:rsidRDefault="00E32569">
      <w:pPr>
        <w:pStyle w:val="Style1"/>
        <w:widowControl/>
        <w:spacing w:before="235"/>
        <w:ind w:firstLine="734"/>
        <w:rPr>
          <w:rStyle w:val="FontStyle47"/>
          <w:sz w:val="20"/>
          <w:szCs w:val="20"/>
          <w:lang w:val="hr-HR" w:eastAsia="hr-HR"/>
        </w:rPr>
      </w:pPr>
      <w:r w:rsidRPr="00F770C9">
        <w:rPr>
          <w:rStyle w:val="FontStyle47"/>
          <w:sz w:val="20"/>
          <w:szCs w:val="20"/>
          <w:lang w:val="hr-HR" w:eastAsia="hr-HR"/>
        </w:rPr>
        <w:t>Stručne i administrativne, tehničke i druge poslove za potrebe Skupštine obavlja Turistički ured.</w:t>
      </w:r>
    </w:p>
    <w:p w:rsidR="00383A17" w:rsidRPr="00F770C9" w:rsidRDefault="00E32569">
      <w:pPr>
        <w:pStyle w:val="Style1"/>
        <w:widowControl/>
        <w:ind w:firstLine="739"/>
        <w:rPr>
          <w:rStyle w:val="FontStyle47"/>
          <w:sz w:val="20"/>
          <w:szCs w:val="20"/>
          <w:lang w:val="hr-HR" w:eastAsia="hr-HR"/>
        </w:rPr>
      </w:pPr>
      <w:r w:rsidRPr="00F770C9">
        <w:rPr>
          <w:rStyle w:val="FontStyle47"/>
          <w:sz w:val="20"/>
          <w:szCs w:val="20"/>
          <w:lang w:val="hr-HR" w:eastAsia="hr-HR"/>
        </w:rPr>
        <w:t>Direktor Turističkog ureda osigurava redovito, ažurno i stručno obavljanje poslova iz prethodnog stavka za potrebe Skupštine.</w:t>
      </w:r>
    </w:p>
    <w:p w:rsidR="00383A17" w:rsidRPr="00F770C9" w:rsidRDefault="00383A17">
      <w:pPr>
        <w:pStyle w:val="Style23"/>
        <w:widowControl/>
        <w:spacing w:line="240" w:lineRule="exact"/>
        <w:jc w:val="left"/>
        <w:rPr>
          <w:sz w:val="20"/>
          <w:szCs w:val="20"/>
        </w:rPr>
      </w:pPr>
    </w:p>
    <w:p w:rsidR="00383A17" w:rsidRPr="00F770C9" w:rsidRDefault="00E32569">
      <w:pPr>
        <w:pStyle w:val="Style23"/>
        <w:widowControl/>
        <w:tabs>
          <w:tab w:val="left" w:pos="398"/>
        </w:tabs>
        <w:spacing w:before="5"/>
        <w:jc w:val="left"/>
        <w:rPr>
          <w:rStyle w:val="FontStyle47"/>
          <w:b/>
          <w:sz w:val="20"/>
          <w:szCs w:val="20"/>
          <w:lang w:val="hr-HR" w:eastAsia="hr-HR"/>
        </w:rPr>
      </w:pPr>
      <w:r w:rsidRPr="00F770C9">
        <w:rPr>
          <w:rStyle w:val="FontStyle47"/>
          <w:b/>
          <w:sz w:val="20"/>
          <w:szCs w:val="20"/>
          <w:lang w:val="hr-HR" w:eastAsia="hr-HR"/>
        </w:rPr>
        <w:t>VII.</w:t>
      </w:r>
      <w:r w:rsidRPr="00F770C9">
        <w:rPr>
          <w:rStyle w:val="FontStyle47"/>
          <w:b/>
          <w:sz w:val="20"/>
          <w:szCs w:val="20"/>
          <w:lang w:val="hr-HR" w:eastAsia="hr-HR"/>
        </w:rPr>
        <w:tab/>
        <w:t>ZAKLJUČNE ODREDBE</w:t>
      </w:r>
    </w:p>
    <w:p w:rsidR="00383A17" w:rsidRPr="00F770C9" w:rsidRDefault="00383A17">
      <w:pPr>
        <w:pStyle w:val="Style5"/>
        <w:widowControl/>
        <w:spacing w:line="240" w:lineRule="exact"/>
        <w:rPr>
          <w:sz w:val="20"/>
          <w:szCs w:val="20"/>
        </w:rPr>
      </w:pPr>
    </w:p>
    <w:p w:rsidR="00383A17" w:rsidRPr="00F770C9" w:rsidRDefault="00E32569">
      <w:pPr>
        <w:pStyle w:val="Style5"/>
        <w:widowControl/>
        <w:spacing w:before="10" w:line="240" w:lineRule="auto"/>
        <w:rPr>
          <w:rStyle w:val="FontStyle42"/>
          <w:sz w:val="20"/>
          <w:szCs w:val="20"/>
          <w:lang w:val="hr-HR" w:eastAsia="hr-HR"/>
        </w:rPr>
      </w:pPr>
      <w:r w:rsidRPr="00F770C9">
        <w:rPr>
          <w:rStyle w:val="FontStyle42"/>
          <w:sz w:val="20"/>
          <w:szCs w:val="20"/>
          <w:lang w:val="hr-HR" w:eastAsia="hr-HR"/>
        </w:rPr>
        <w:t>Članak 42.</w:t>
      </w:r>
    </w:p>
    <w:p w:rsidR="00383A17" w:rsidRPr="00F770C9" w:rsidRDefault="00E32569">
      <w:pPr>
        <w:pStyle w:val="Style1"/>
        <w:widowControl/>
        <w:spacing w:before="240"/>
        <w:ind w:firstLine="730"/>
        <w:rPr>
          <w:rStyle w:val="FontStyle47"/>
          <w:sz w:val="20"/>
          <w:szCs w:val="20"/>
          <w:lang w:val="hr-HR" w:eastAsia="hr-HR"/>
        </w:rPr>
      </w:pPr>
      <w:r w:rsidRPr="00F770C9">
        <w:rPr>
          <w:rStyle w:val="FontStyle47"/>
          <w:sz w:val="20"/>
          <w:szCs w:val="20"/>
          <w:lang w:val="hr-HR" w:eastAsia="hr-HR"/>
        </w:rPr>
        <w:t>Tumačenje ovog Poslovnika daje Skupština.</w:t>
      </w:r>
    </w:p>
    <w:p w:rsidR="00383A17" w:rsidRPr="00F770C9" w:rsidRDefault="00383A17">
      <w:pPr>
        <w:pStyle w:val="Style5"/>
        <w:widowControl/>
        <w:spacing w:line="240" w:lineRule="exact"/>
        <w:rPr>
          <w:sz w:val="20"/>
          <w:szCs w:val="20"/>
        </w:rPr>
      </w:pPr>
    </w:p>
    <w:p w:rsidR="00383A17" w:rsidRPr="00F770C9" w:rsidRDefault="00E32569">
      <w:pPr>
        <w:pStyle w:val="Style5"/>
        <w:widowControl/>
        <w:spacing w:before="5" w:line="240" w:lineRule="auto"/>
        <w:rPr>
          <w:rStyle w:val="FontStyle42"/>
          <w:sz w:val="20"/>
          <w:szCs w:val="20"/>
          <w:lang w:val="hr-HR" w:eastAsia="hr-HR"/>
        </w:rPr>
      </w:pPr>
      <w:r w:rsidRPr="00F770C9">
        <w:rPr>
          <w:rStyle w:val="FontStyle42"/>
          <w:sz w:val="20"/>
          <w:szCs w:val="20"/>
          <w:lang w:val="hr-HR" w:eastAsia="hr-HR"/>
        </w:rPr>
        <w:t>Članak 43.</w:t>
      </w:r>
    </w:p>
    <w:p w:rsidR="00383A17" w:rsidRPr="00F770C9" w:rsidRDefault="00E32569">
      <w:pPr>
        <w:pStyle w:val="Style1"/>
        <w:widowControl/>
        <w:spacing w:before="235"/>
        <w:ind w:firstLine="730"/>
        <w:rPr>
          <w:rStyle w:val="FontStyle47"/>
          <w:sz w:val="20"/>
          <w:szCs w:val="20"/>
          <w:lang w:val="hr-HR" w:eastAsia="hr-HR"/>
        </w:rPr>
      </w:pPr>
      <w:r w:rsidRPr="00F770C9">
        <w:rPr>
          <w:rStyle w:val="FontStyle47"/>
          <w:sz w:val="20"/>
          <w:szCs w:val="20"/>
          <w:lang w:val="hr-HR" w:eastAsia="hr-HR"/>
        </w:rPr>
        <w:t>Ovaj Poslovnik stupa na snagu danom donošenja na Skupštini.</w:t>
      </w:r>
    </w:p>
    <w:p w:rsidR="00383A17" w:rsidRPr="00F770C9" w:rsidRDefault="00E32569">
      <w:pPr>
        <w:pStyle w:val="Style4"/>
        <w:widowControl/>
        <w:spacing w:before="230"/>
        <w:ind w:left="1526"/>
        <w:rPr>
          <w:rStyle w:val="FontStyle47"/>
          <w:b/>
          <w:sz w:val="20"/>
          <w:szCs w:val="20"/>
          <w:lang w:val="hr-HR" w:eastAsia="hr-HR"/>
        </w:rPr>
      </w:pPr>
      <w:r w:rsidRPr="00F770C9">
        <w:rPr>
          <w:rStyle w:val="FontStyle47"/>
          <w:b/>
          <w:sz w:val="20"/>
          <w:szCs w:val="20"/>
          <w:lang w:val="hr-HR" w:eastAsia="hr-HR"/>
        </w:rPr>
        <w:t>PREDSJEDNICA SKUPŠTINE TURISTIČKE ZAJEDNICE GRADA STAROGA GRADA</w:t>
      </w:r>
    </w:p>
    <w:p w:rsidR="00383A17" w:rsidRPr="00F770C9" w:rsidRDefault="00E32569">
      <w:pPr>
        <w:pStyle w:val="Style2"/>
        <w:widowControl/>
        <w:spacing w:before="34" w:line="240" w:lineRule="auto"/>
        <w:ind w:left="1877"/>
        <w:jc w:val="left"/>
        <w:rPr>
          <w:rStyle w:val="FontStyle47"/>
          <w:sz w:val="20"/>
          <w:szCs w:val="20"/>
          <w:lang w:val="hr-HR" w:eastAsia="hr-HR"/>
        </w:rPr>
      </w:pPr>
      <w:r w:rsidRPr="00F770C9">
        <w:rPr>
          <w:rStyle w:val="FontStyle47"/>
          <w:sz w:val="20"/>
          <w:szCs w:val="20"/>
          <w:lang w:val="hr-HR" w:eastAsia="hr-HR"/>
        </w:rPr>
        <w:t>Đurđica Plančić, v.r.</w:t>
      </w:r>
    </w:p>
    <w:p w:rsidR="00383A17" w:rsidRDefault="00383A17">
      <w:pPr>
        <w:pStyle w:val="Style2"/>
        <w:widowControl/>
        <w:spacing w:before="34" w:line="240" w:lineRule="auto"/>
        <w:ind w:left="1877"/>
        <w:jc w:val="left"/>
        <w:rPr>
          <w:rStyle w:val="FontStyle47"/>
          <w:lang w:val="hr-HR" w:eastAsia="hr-HR"/>
        </w:rPr>
        <w:sectPr w:rsidR="00383A17">
          <w:pgSz w:w="11905" w:h="16837"/>
          <w:pgMar w:top="427" w:right="1459" w:bottom="660" w:left="1354" w:header="720" w:footer="720" w:gutter="0"/>
          <w:cols w:num="2" w:space="720" w:equalWidth="0">
            <w:col w:w="4200" w:space="682"/>
            <w:col w:w="4209"/>
          </w:cols>
          <w:noEndnote/>
        </w:sectPr>
      </w:pPr>
    </w:p>
    <w:p w:rsidR="00383A17" w:rsidRDefault="00383A17">
      <w:pPr>
        <w:widowControl/>
        <w:spacing w:before="1387" w:line="240" w:lineRule="exact"/>
        <w:rPr>
          <w:sz w:val="20"/>
          <w:szCs w:val="20"/>
        </w:rPr>
      </w:pPr>
    </w:p>
    <w:p w:rsidR="004935AC" w:rsidRDefault="00383A17">
      <w:pPr>
        <w:widowControl/>
        <w:spacing w:line="1" w:lineRule="exact"/>
        <w:rPr>
          <w:sz w:val="2"/>
          <w:szCs w:val="2"/>
        </w:rPr>
      </w:pPr>
      <w:r w:rsidRPr="00383A17">
        <w:rPr>
          <w:noProof/>
        </w:rPr>
        <w:pict>
          <v:shape id="_x0000_s1054" type="#_x0000_t202" style="position:absolute;margin-left:0;margin-top:0;width:468.7pt;height:35.25pt;z-index:25;mso-wrap-style:none;mso-wrap-edited:f;mso-wrap-distance-left:7in;mso-wrap-distance-right:7in;mso-position-horizontal-relative:margin" filled="f" stroked="f">
            <v:textbox style="mso-fit-shape-to-text:t" inset="0,0,0,0">
              <w:txbxContent>
                <w:p w:rsidR="00B82A2C" w:rsidRDefault="00B82A2C">
                  <w:pPr>
                    <w:widowControl/>
                  </w:pPr>
                  <w:r>
                    <w:pict>
                      <v:shape id="_x0000_i1053" type="#_x0000_t75" style="width:468.55pt;height:35.45pt">
                        <v:imagedata r:id="rId34" o:title=""/>
                      </v:shape>
                    </w:pict>
                  </w:r>
                </w:p>
              </w:txbxContent>
            </v:textbox>
            <w10:wrap type="topAndBottom" anchorx="margin"/>
          </v:shape>
        </w:pict>
      </w:r>
    </w:p>
    <w:sectPr w:rsidR="004935AC" w:rsidSect="00383A17">
      <w:type w:val="continuous"/>
      <w:pgSz w:w="11905" w:h="16837"/>
      <w:pgMar w:top="427" w:right="1248" w:bottom="660" w:left="128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ACB" w:rsidRDefault="009E2ACB">
      <w:r>
        <w:separator/>
      </w:r>
    </w:p>
  </w:endnote>
  <w:endnote w:type="continuationSeparator" w:id="1">
    <w:p w:rsidR="009E2ACB" w:rsidRDefault="009E2A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altName w:val="MV Boli"/>
    <w:panose1 w:val="020F0502020204030204"/>
    <w:charset w:val="00"/>
    <w:family w:val="roman"/>
    <w:notTrueType/>
    <w:pitch w:val="default"/>
    <w:sig w:usb0="00000000" w:usb1="00000000" w:usb2="00000000" w:usb3="00000000" w:csb0="00000000" w:csb1="00000000"/>
  </w:font>
  <w:font w:name="Georgia">
    <w:panose1 w:val="02040502050405020303"/>
    <w:charset w:val="EE"/>
    <w:family w:val="roman"/>
    <w:pitch w:val="variable"/>
    <w:sig w:usb0="00000287" w:usb1="00000000" w:usb2="00000000" w:usb3="00000000" w:csb0="0000009F" w:csb1="00000000"/>
  </w:font>
  <w:font w:name="Geneva">
    <w:panose1 w:val="020005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ACB" w:rsidRDefault="009E2ACB">
      <w:r>
        <w:separator/>
      </w:r>
    </w:p>
  </w:footnote>
  <w:footnote w:type="continuationSeparator" w:id="1">
    <w:p w:rsidR="009E2ACB" w:rsidRDefault="009E2A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6BCDDBA"/>
    <w:lvl w:ilvl="0">
      <w:numFmt w:val="bullet"/>
      <w:lvlText w:val="*"/>
      <w:lvlJc w:val="left"/>
    </w:lvl>
  </w:abstractNum>
  <w:abstractNum w:abstractNumId="1">
    <w:nsid w:val="1076240B"/>
    <w:multiLevelType w:val="singleLevel"/>
    <w:tmpl w:val="CD943F6C"/>
    <w:lvl w:ilvl="0">
      <w:start w:val="1"/>
      <w:numFmt w:val="decimal"/>
      <w:lvlText w:val="%1."/>
      <w:legacy w:legacy="1" w:legacySpace="0" w:legacyIndent="369"/>
      <w:lvlJc w:val="left"/>
      <w:rPr>
        <w:rFonts w:ascii="Times New Roman" w:hAnsi="Times New Roman" w:cs="Times New Roman" w:hint="default"/>
      </w:rPr>
    </w:lvl>
  </w:abstractNum>
  <w:abstractNum w:abstractNumId="2">
    <w:nsid w:val="1A915AAE"/>
    <w:multiLevelType w:val="singleLevel"/>
    <w:tmpl w:val="E3606754"/>
    <w:lvl w:ilvl="0">
      <w:start w:val="1"/>
      <w:numFmt w:val="decimal"/>
      <w:lvlText w:val="%1."/>
      <w:legacy w:legacy="1" w:legacySpace="0" w:legacyIndent="427"/>
      <w:lvlJc w:val="left"/>
      <w:rPr>
        <w:rFonts w:ascii="Times New Roman" w:hAnsi="Times New Roman" w:cs="Times New Roman" w:hint="default"/>
      </w:rPr>
    </w:lvl>
  </w:abstractNum>
  <w:abstractNum w:abstractNumId="3">
    <w:nsid w:val="251C5DBD"/>
    <w:multiLevelType w:val="singleLevel"/>
    <w:tmpl w:val="B8088476"/>
    <w:lvl w:ilvl="0">
      <w:start w:val="1"/>
      <w:numFmt w:val="decimal"/>
      <w:lvlText w:val="%1."/>
      <w:legacy w:legacy="1" w:legacySpace="0" w:legacyIndent="437"/>
      <w:lvlJc w:val="left"/>
      <w:rPr>
        <w:rFonts w:ascii="Times New Roman" w:hAnsi="Times New Roman" w:cs="Times New Roman" w:hint="default"/>
      </w:rPr>
    </w:lvl>
  </w:abstractNum>
  <w:abstractNum w:abstractNumId="4">
    <w:nsid w:val="2D177416"/>
    <w:multiLevelType w:val="singleLevel"/>
    <w:tmpl w:val="E3606754"/>
    <w:lvl w:ilvl="0">
      <w:start w:val="1"/>
      <w:numFmt w:val="decimal"/>
      <w:lvlText w:val="%1."/>
      <w:legacy w:legacy="1" w:legacySpace="0" w:legacyIndent="427"/>
      <w:lvlJc w:val="left"/>
      <w:rPr>
        <w:rFonts w:ascii="Times New Roman" w:hAnsi="Times New Roman" w:cs="Times New Roman" w:hint="default"/>
      </w:rPr>
    </w:lvl>
  </w:abstractNum>
  <w:abstractNum w:abstractNumId="5">
    <w:nsid w:val="2F091D4C"/>
    <w:multiLevelType w:val="singleLevel"/>
    <w:tmpl w:val="359CEEEC"/>
    <w:lvl w:ilvl="0">
      <w:start w:val="13"/>
      <w:numFmt w:val="decimal"/>
      <w:lvlText w:val="%1."/>
      <w:legacy w:legacy="1" w:legacySpace="0" w:legacyIndent="398"/>
      <w:lvlJc w:val="left"/>
      <w:rPr>
        <w:rFonts w:ascii="Times New Roman" w:hAnsi="Times New Roman" w:cs="Times New Roman" w:hint="default"/>
      </w:rPr>
    </w:lvl>
  </w:abstractNum>
  <w:abstractNum w:abstractNumId="6">
    <w:nsid w:val="3B031208"/>
    <w:multiLevelType w:val="singleLevel"/>
    <w:tmpl w:val="0340F6C6"/>
    <w:lvl w:ilvl="0">
      <w:start w:val="1"/>
      <w:numFmt w:val="decimal"/>
      <w:lvlText w:val="%1."/>
      <w:legacy w:legacy="1" w:legacySpace="0" w:legacyIndent="264"/>
      <w:lvlJc w:val="left"/>
      <w:rPr>
        <w:rFonts w:ascii="Times New Roman" w:hAnsi="Times New Roman" w:cs="Times New Roman" w:hint="default"/>
      </w:rPr>
    </w:lvl>
  </w:abstractNum>
  <w:abstractNum w:abstractNumId="7">
    <w:nsid w:val="42D36B74"/>
    <w:multiLevelType w:val="singleLevel"/>
    <w:tmpl w:val="597AF832"/>
    <w:lvl w:ilvl="0">
      <w:start w:val="1"/>
      <w:numFmt w:val="decimal"/>
      <w:lvlText w:val="%1."/>
      <w:legacy w:legacy="1" w:legacySpace="0" w:legacyIndent="422"/>
      <w:lvlJc w:val="left"/>
      <w:rPr>
        <w:rFonts w:ascii="Times New Roman" w:hAnsi="Times New Roman" w:cs="Times New Roman" w:hint="default"/>
      </w:rPr>
    </w:lvl>
  </w:abstractNum>
  <w:abstractNum w:abstractNumId="8">
    <w:nsid w:val="42DB0558"/>
    <w:multiLevelType w:val="singleLevel"/>
    <w:tmpl w:val="597AF832"/>
    <w:lvl w:ilvl="0">
      <w:start w:val="1"/>
      <w:numFmt w:val="decimal"/>
      <w:lvlText w:val="%1."/>
      <w:legacy w:legacy="1" w:legacySpace="0" w:legacyIndent="422"/>
      <w:lvlJc w:val="left"/>
      <w:rPr>
        <w:rFonts w:ascii="Times New Roman" w:hAnsi="Times New Roman" w:cs="Times New Roman" w:hint="default"/>
      </w:rPr>
    </w:lvl>
  </w:abstractNum>
  <w:abstractNum w:abstractNumId="9">
    <w:nsid w:val="50342C84"/>
    <w:multiLevelType w:val="singleLevel"/>
    <w:tmpl w:val="23A01CA6"/>
    <w:lvl w:ilvl="0">
      <w:start w:val="1"/>
      <w:numFmt w:val="decimal"/>
      <w:lvlText w:val="%1."/>
      <w:legacy w:legacy="1" w:legacySpace="0" w:legacyIndent="269"/>
      <w:lvlJc w:val="left"/>
      <w:rPr>
        <w:rFonts w:ascii="Times New Roman" w:hAnsi="Times New Roman" w:cs="Times New Roman" w:hint="default"/>
      </w:rPr>
    </w:lvl>
  </w:abstractNum>
  <w:abstractNum w:abstractNumId="10">
    <w:nsid w:val="53871D44"/>
    <w:multiLevelType w:val="singleLevel"/>
    <w:tmpl w:val="E3606754"/>
    <w:lvl w:ilvl="0">
      <w:start w:val="1"/>
      <w:numFmt w:val="decimal"/>
      <w:lvlText w:val="%1."/>
      <w:legacy w:legacy="1" w:legacySpace="0" w:legacyIndent="427"/>
      <w:lvlJc w:val="left"/>
      <w:rPr>
        <w:rFonts w:ascii="Times New Roman" w:hAnsi="Times New Roman" w:cs="Times New Roman" w:hint="default"/>
      </w:rPr>
    </w:lvl>
  </w:abstractNum>
  <w:abstractNum w:abstractNumId="11">
    <w:nsid w:val="5604115E"/>
    <w:multiLevelType w:val="singleLevel"/>
    <w:tmpl w:val="011876E2"/>
    <w:lvl w:ilvl="0">
      <w:start w:val="1"/>
      <w:numFmt w:val="decimal"/>
      <w:lvlText w:val="%1."/>
      <w:legacy w:legacy="1" w:legacySpace="0" w:legacyIndent="418"/>
      <w:lvlJc w:val="left"/>
      <w:rPr>
        <w:rFonts w:ascii="Times New Roman" w:hAnsi="Times New Roman" w:cs="Times New Roman" w:hint="default"/>
      </w:rPr>
    </w:lvl>
  </w:abstractNum>
  <w:abstractNum w:abstractNumId="12">
    <w:nsid w:val="56357A23"/>
    <w:multiLevelType w:val="singleLevel"/>
    <w:tmpl w:val="B8088476"/>
    <w:lvl w:ilvl="0">
      <w:start w:val="1"/>
      <w:numFmt w:val="decimal"/>
      <w:lvlText w:val="%1."/>
      <w:legacy w:legacy="1" w:legacySpace="0" w:legacyIndent="437"/>
      <w:lvlJc w:val="left"/>
      <w:rPr>
        <w:rFonts w:ascii="Times New Roman" w:hAnsi="Times New Roman" w:cs="Times New Roman" w:hint="default"/>
      </w:rPr>
    </w:lvl>
  </w:abstractNum>
  <w:abstractNum w:abstractNumId="13">
    <w:nsid w:val="75156E3C"/>
    <w:multiLevelType w:val="singleLevel"/>
    <w:tmpl w:val="84401602"/>
    <w:lvl w:ilvl="0">
      <w:start w:val="1"/>
      <w:numFmt w:val="decimal"/>
      <w:lvlText w:val="%1."/>
      <w:legacy w:legacy="1" w:legacySpace="0" w:legacyIndent="274"/>
      <w:lvlJc w:val="left"/>
      <w:rPr>
        <w:rFonts w:ascii="Times New Roman" w:hAnsi="Times New Roman" w:cs="Times New Roman" w:hint="default"/>
      </w:rPr>
    </w:lvl>
  </w:abstractNum>
  <w:num w:numId="1">
    <w:abstractNumId w:val="6"/>
  </w:num>
  <w:num w:numId="2">
    <w:abstractNumId w:val="9"/>
  </w:num>
  <w:num w:numId="3">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4">
    <w:abstractNumId w:val="13"/>
  </w:num>
  <w:num w:numId="5">
    <w:abstractNumId w:val="12"/>
  </w:num>
  <w:num w:numId="6">
    <w:abstractNumId w:val="3"/>
  </w:num>
  <w:num w:numId="7">
    <w:abstractNumId w:val="3"/>
    <w:lvlOverride w:ilvl="0">
      <w:lvl w:ilvl="0">
        <w:start w:val="8"/>
        <w:numFmt w:val="decimal"/>
        <w:lvlText w:val="%1."/>
        <w:legacy w:legacy="1" w:legacySpace="0" w:legacyIndent="42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0">
    <w:abstractNumId w:val="1"/>
  </w:num>
  <w:num w:numId="11">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13">
    <w:abstractNumId w:val="8"/>
  </w:num>
  <w:num w:numId="14">
    <w:abstractNumId w:val="5"/>
  </w:num>
  <w:num w:numId="15">
    <w:abstractNumId w:val="7"/>
  </w:num>
  <w:num w:numId="16">
    <w:abstractNumId w:val="10"/>
  </w:num>
  <w:num w:numId="17">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18">
    <w:abstractNumId w:val="4"/>
  </w:num>
  <w:num w:numId="19">
    <w:abstractNumId w:val="11"/>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39A1"/>
    <w:rsid w:val="0000279B"/>
    <w:rsid w:val="002A5E41"/>
    <w:rsid w:val="00383A17"/>
    <w:rsid w:val="004935AC"/>
    <w:rsid w:val="009E2ACB"/>
    <w:rsid w:val="00B82A2C"/>
    <w:rsid w:val="00CB63EC"/>
    <w:rsid w:val="00DE39A1"/>
    <w:rsid w:val="00E32569"/>
    <w:rsid w:val="00F770C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A17"/>
    <w:pPr>
      <w:widowControl w:val="0"/>
      <w:autoSpaceDE w:val="0"/>
      <w:autoSpaceDN w:val="0"/>
      <w:adjustRightInd w:val="0"/>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383A17"/>
    <w:pPr>
      <w:spacing w:line="235" w:lineRule="exact"/>
      <w:ind w:firstLine="725"/>
      <w:jc w:val="both"/>
    </w:pPr>
  </w:style>
  <w:style w:type="paragraph" w:customStyle="1" w:styleId="Style2">
    <w:name w:val="Style2"/>
    <w:basedOn w:val="Normal"/>
    <w:uiPriority w:val="99"/>
    <w:rsid w:val="00383A17"/>
    <w:pPr>
      <w:spacing w:line="235" w:lineRule="exact"/>
      <w:jc w:val="both"/>
    </w:pPr>
  </w:style>
  <w:style w:type="paragraph" w:customStyle="1" w:styleId="Style3">
    <w:name w:val="Style3"/>
    <w:basedOn w:val="Normal"/>
    <w:uiPriority w:val="99"/>
    <w:rsid w:val="00383A17"/>
  </w:style>
  <w:style w:type="paragraph" w:customStyle="1" w:styleId="Style4">
    <w:name w:val="Style4"/>
    <w:basedOn w:val="Normal"/>
    <w:uiPriority w:val="99"/>
    <w:rsid w:val="00383A17"/>
    <w:pPr>
      <w:spacing w:line="235" w:lineRule="exact"/>
      <w:ind w:hanging="106"/>
    </w:pPr>
  </w:style>
  <w:style w:type="paragraph" w:customStyle="1" w:styleId="Style5">
    <w:name w:val="Style5"/>
    <w:basedOn w:val="Normal"/>
    <w:uiPriority w:val="99"/>
    <w:rsid w:val="00383A17"/>
    <w:pPr>
      <w:spacing w:line="233" w:lineRule="exact"/>
      <w:jc w:val="center"/>
    </w:pPr>
  </w:style>
  <w:style w:type="paragraph" w:customStyle="1" w:styleId="Style6">
    <w:name w:val="Style6"/>
    <w:basedOn w:val="Normal"/>
    <w:uiPriority w:val="99"/>
    <w:rsid w:val="00383A17"/>
    <w:pPr>
      <w:jc w:val="both"/>
    </w:pPr>
  </w:style>
  <w:style w:type="paragraph" w:customStyle="1" w:styleId="Style7">
    <w:name w:val="Style7"/>
    <w:basedOn w:val="Normal"/>
    <w:uiPriority w:val="99"/>
    <w:rsid w:val="00383A17"/>
  </w:style>
  <w:style w:type="paragraph" w:customStyle="1" w:styleId="Style8">
    <w:name w:val="Style8"/>
    <w:basedOn w:val="Normal"/>
    <w:uiPriority w:val="99"/>
    <w:rsid w:val="00383A17"/>
    <w:pPr>
      <w:spacing w:line="234" w:lineRule="exact"/>
      <w:ind w:hanging="259"/>
      <w:jc w:val="both"/>
    </w:pPr>
  </w:style>
  <w:style w:type="paragraph" w:customStyle="1" w:styleId="Style9">
    <w:name w:val="Style9"/>
    <w:basedOn w:val="Normal"/>
    <w:uiPriority w:val="99"/>
    <w:rsid w:val="00383A17"/>
    <w:pPr>
      <w:spacing w:line="238" w:lineRule="exact"/>
      <w:ind w:hanging="437"/>
      <w:jc w:val="both"/>
    </w:pPr>
  </w:style>
  <w:style w:type="paragraph" w:customStyle="1" w:styleId="Style10">
    <w:name w:val="Style10"/>
    <w:basedOn w:val="Normal"/>
    <w:uiPriority w:val="99"/>
    <w:rsid w:val="00383A17"/>
    <w:pPr>
      <w:spacing w:line="235" w:lineRule="exact"/>
      <w:ind w:firstLine="427"/>
    </w:pPr>
  </w:style>
  <w:style w:type="paragraph" w:customStyle="1" w:styleId="Style11">
    <w:name w:val="Style11"/>
    <w:basedOn w:val="Normal"/>
    <w:uiPriority w:val="99"/>
    <w:rsid w:val="00383A17"/>
  </w:style>
  <w:style w:type="paragraph" w:customStyle="1" w:styleId="Style12">
    <w:name w:val="Style12"/>
    <w:basedOn w:val="Normal"/>
    <w:uiPriority w:val="99"/>
    <w:rsid w:val="00383A17"/>
    <w:pPr>
      <w:spacing w:line="235" w:lineRule="exact"/>
      <w:ind w:hanging="274"/>
    </w:pPr>
  </w:style>
  <w:style w:type="paragraph" w:customStyle="1" w:styleId="Style13">
    <w:name w:val="Style13"/>
    <w:basedOn w:val="Normal"/>
    <w:uiPriority w:val="99"/>
    <w:rsid w:val="00383A17"/>
    <w:pPr>
      <w:jc w:val="right"/>
    </w:pPr>
  </w:style>
  <w:style w:type="paragraph" w:customStyle="1" w:styleId="Style14">
    <w:name w:val="Style14"/>
    <w:basedOn w:val="Normal"/>
    <w:uiPriority w:val="99"/>
    <w:rsid w:val="00383A17"/>
    <w:pPr>
      <w:spacing w:line="235" w:lineRule="exact"/>
      <w:ind w:hanging="278"/>
      <w:jc w:val="both"/>
    </w:pPr>
  </w:style>
  <w:style w:type="paragraph" w:customStyle="1" w:styleId="Style15">
    <w:name w:val="Style15"/>
    <w:basedOn w:val="Normal"/>
    <w:uiPriority w:val="99"/>
    <w:rsid w:val="00383A17"/>
    <w:pPr>
      <w:spacing w:line="230" w:lineRule="exact"/>
      <w:ind w:hanging="446"/>
    </w:pPr>
  </w:style>
  <w:style w:type="paragraph" w:customStyle="1" w:styleId="Style16">
    <w:name w:val="Style16"/>
    <w:basedOn w:val="Normal"/>
    <w:uiPriority w:val="99"/>
    <w:rsid w:val="00383A17"/>
    <w:pPr>
      <w:spacing w:line="233" w:lineRule="exact"/>
      <w:ind w:hanging="101"/>
    </w:pPr>
  </w:style>
  <w:style w:type="paragraph" w:customStyle="1" w:styleId="Style17">
    <w:name w:val="Style17"/>
    <w:basedOn w:val="Normal"/>
    <w:uiPriority w:val="99"/>
    <w:rsid w:val="00383A17"/>
    <w:pPr>
      <w:spacing w:line="230" w:lineRule="exact"/>
      <w:ind w:firstLine="566"/>
      <w:jc w:val="both"/>
    </w:pPr>
  </w:style>
  <w:style w:type="paragraph" w:customStyle="1" w:styleId="Style18">
    <w:name w:val="Style18"/>
    <w:basedOn w:val="Normal"/>
    <w:uiPriority w:val="99"/>
    <w:rsid w:val="00383A17"/>
    <w:pPr>
      <w:spacing w:line="235" w:lineRule="exact"/>
      <w:ind w:hanging="374"/>
    </w:pPr>
  </w:style>
  <w:style w:type="paragraph" w:customStyle="1" w:styleId="Style19">
    <w:name w:val="Style19"/>
    <w:basedOn w:val="Normal"/>
    <w:uiPriority w:val="99"/>
    <w:rsid w:val="00383A17"/>
    <w:pPr>
      <w:spacing w:line="232" w:lineRule="exact"/>
      <w:jc w:val="center"/>
    </w:pPr>
  </w:style>
  <w:style w:type="paragraph" w:customStyle="1" w:styleId="Style20">
    <w:name w:val="Style20"/>
    <w:basedOn w:val="Normal"/>
    <w:uiPriority w:val="99"/>
    <w:rsid w:val="00383A17"/>
    <w:pPr>
      <w:spacing w:line="235" w:lineRule="exact"/>
      <w:ind w:firstLine="710"/>
    </w:pPr>
  </w:style>
  <w:style w:type="paragraph" w:customStyle="1" w:styleId="Style21">
    <w:name w:val="Style21"/>
    <w:basedOn w:val="Normal"/>
    <w:uiPriority w:val="99"/>
    <w:rsid w:val="00383A17"/>
    <w:pPr>
      <w:spacing w:line="233" w:lineRule="exact"/>
      <w:ind w:firstLine="274"/>
    </w:pPr>
  </w:style>
  <w:style w:type="paragraph" w:customStyle="1" w:styleId="Style22">
    <w:name w:val="Style22"/>
    <w:basedOn w:val="Normal"/>
    <w:uiPriority w:val="99"/>
    <w:rsid w:val="00383A17"/>
    <w:pPr>
      <w:spacing w:line="238" w:lineRule="exact"/>
      <w:ind w:hanging="274"/>
      <w:jc w:val="both"/>
    </w:pPr>
  </w:style>
  <w:style w:type="paragraph" w:customStyle="1" w:styleId="Style23">
    <w:name w:val="Style23"/>
    <w:basedOn w:val="Normal"/>
    <w:uiPriority w:val="99"/>
    <w:rsid w:val="00383A17"/>
    <w:pPr>
      <w:jc w:val="both"/>
    </w:pPr>
  </w:style>
  <w:style w:type="paragraph" w:customStyle="1" w:styleId="Style24">
    <w:name w:val="Style24"/>
    <w:basedOn w:val="Normal"/>
    <w:uiPriority w:val="99"/>
    <w:rsid w:val="00383A17"/>
  </w:style>
  <w:style w:type="paragraph" w:customStyle="1" w:styleId="Style25">
    <w:name w:val="Style25"/>
    <w:basedOn w:val="Normal"/>
    <w:uiPriority w:val="99"/>
    <w:rsid w:val="00383A17"/>
  </w:style>
  <w:style w:type="paragraph" w:customStyle="1" w:styleId="Style26">
    <w:name w:val="Style26"/>
    <w:basedOn w:val="Normal"/>
    <w:uiPriority w:val="99"/>
    <w:rsid w:val="00383A17"/>
    <w:pPr>
      <w:spacing w:line="466" w:lineRule="exact"/>
      <w:ind w:hanging="1603"/>
    </w:pPr>
  </w:style>
  <w:style w:type="paragraph" w:customStyle="1" w:styleId="Style27">
    <w:name w:val="Style27"/>
    <w:basedOn w:val="Normal"/>
    <w:uiPriority w:val="99"/>
    <w:rsid w:val="00383A17"/>
    <w:pPr>
      <w:spacing w:line="466" w:lineRule="exact"/>
      <w:ind w:firstLine="245"/>
    </w:pPr>
  </w:style>
  <w:style w:type="paragraph" w:customStyle="1" w:styleId="Style28">
    <w:name w:val="Style28"/>
    <w:basedOn w:val="Normal"/>
    <w:uiPriority w:val="99"/>
    <w:rsid w:val="00383A17"/>
  </w:style>
  <w:style w:type="paragraph" w:customStyle="1" w:styleId="Style29">
    <w:name w:val="Style29"/>
    <w:basedOn w:val="Normal"/>
    <w:uiPriority w:val="99"/>
    <w:rsid w:val="00383A17"/>
  </w:style>
  <w:style w:type="paragraph" w:customStyle="1" w:styleId="Style30">
    <w:name w:val="Style30"/>
    <w:basedOn w:val="Normal"/>
    <w:uiPriority w:val="99"/>
    <w:rsid w:val="00383A17"/>
    <w:pPr>
      <w:spacing w:line="466" w:lineRule="exact"/>
      <w:ind w:firstLine="1550"/>
    </w:pPr>
  </w:style>
  <w:style w:type="paragraph" w:customStyle="1" w:styleId="Style31">
    <w:name w:val="Style31"/>
    <w:basedOn w:val="Normal"/>
    <w:uiPriority w:val="99"/>
    <w:rsid w:val="00383A17"/>
    <w:pPr>
      <w:spacing w:line="235" w:lineRule="exact"/>
      <w:ind w:hanging="264"/>
    </w:pPr>
  </w:style>
  <w:style w:type="paragraph" w:customStyle="1" w:styleId="Style32">
    <w:name w:val="Style32"/>
    <w:basedOn w:val="Normal"/>
    <w:uiPriority w:val="99"/>
    <w:rsid w:val="00383A17"/>
    <w:pPr>
      <w:spacing w:line="235" w:lineRule="exact"/>
    </w:pPr>
  </w:style>
  <w:style w:type="paragraph" w:customStyle="1" w:styleId="Style33">
    <w:name w:val="Style33"/>
    <w:basedOn w:val="Normal"/>
    <w:uiPriority w:val="99"/>
    <w:rsid w:val="00383A17"/>
    <w:pPr>
      <w:spacing w:line="233" w:lineRule="exact"/>
      <w:ind w:hanging="432"/>
    </w:pPr>
  </w:style>
  <w:style w:type="paragraph" w:customStyle="1" w:styleId="Style34">
    <w:name w:val="Style34"/>
    <w:basedOn w:val="Normal"/>
    <w:uiPriority w:val="99"/>
    <w:rsid w:val="00383A17"/>
    <w:pPr>
      <w:spacing w:line="240" w:lineRule="exact"/>
      <w:ind w:firstLine="715"/>
      <w:jc w:val="both"/>
    </w:pPr>
  </w:style>
  <w:style w:type="paragraph" w:customStyle="1" w:styleId="Style35">
    <w:name w:val="Style35"/>
    <w:basedOn w:val="Normal"/>
    <w:uiPriority w:val="99"/>
    <w:rsid w:val="00383A17"/>
    <w:pPr>
      <w:spacing w:line="232" w:lineRule="exact"/>
      <w:jc w:val="center"/>
    </w:pPr>
  </w:style>
  <w:style w:type="paragraph" w:customStyle="1" w:styleId="Style36">
    <w:name w:val="Style36"/>
    <w:basedOn w:val="Normal"/>
    <w:uiPriority w:val="99"/>
    <w:rsid w:val="00383A17"/>
    <w:pPr>
      <w:spacing w:line="233" w:lineRule="exact"/>
      <w:ind w:firstLine="278"/>
    </w:pPr>
  </w:style>
  <w:style w:type="paragraph" w:customStyle="1" w:styleId="Style37">
    <w:name w:val="Style37"/>
    <w:basedOn w:val="Normal"/>
    <w:uiPriority w:val="99"/>
    <w:rsid w:val="00383A17"/>
    <w:pPr>
      <w:jc w:val="both"/>
    </w:pPr>
  </w:style>
  <w:style w:type="paragraph" w:customStyle="1" w:styleId="Style38">
    <w:name w:val="Style38"/>
    <w:basedOn w:val="Normal"/>
    <w:uiPriority w:val="99"/>
    <w:rsid w:val="00383A17"/>
  </w:style>
  <w:style w:type="paragraph" w:customStyle="1" w:styleId="Style39">
    <w:name w:val="Style39"/>
    <w:basedOn w:val="Normal"/>
    <w:uiPriority w:val="99"/>
    <w:rsid w:val="00383A17"/>
  </w:style>
  <w:style w:type="paragraph" w:customStyle="1" w:styleId="Style40">
    <w:name w:val="Style40"/>
    <w:basedOn w:val="Normal"/>
    <w:uiPriority w:val="99"/>
    <w:rsid w:val="00383A17"/>
  </w:style>
  <w:style w:type="character" w:customStyle="1" w:styleId="FontStyle42">
    <w:name w:val="Font Style42"/>
    <w:basedOn w:val="DefaultParagraphFont"/>
    <w:uiPriority w:val="99"/>
    <w:rsid w:val="00383A17"/>
    <w:rPr>
      <w:rFonts w:ascii="Times New Roman" w:hAnsi="Times New Roman" w:cs="Times New Roman"/>
      <w:b/>
      <w:bCs/>
      <w:spacing w:val="10"/>
      <w:sz w:val="16"/>
      <w:szCs w:val="16"/>
    </w:rPr>
  </w:style>
  <w:style w:type="character" w:customStyle="1" w:styleId="FontStyle43">
    <w:name w:val="Font Style43"/>
    <w:basedOn w:val="DefaultParagraphFont"/>
    <w:uiPriority w:val="99"/>
    <w:rsid w:val="00383A17"/>
    <w:rPr>
      <w:rFonts w:ascii="Times New Roman" w:hAnsi="Times New Roman" w:cs="Times New Roman"/>
      <w:b/>
      <w:bCs/>
      <w:sz w:val="84"/>
      <w:szCs w:val="84"/>
    </w:rPr>
  </w:style>
  <w:style w:type="character" w:customStyle="1" w:styleId="FontStyle44">
    <w:name w:val="Font Style44"/>
    <w:basedOn w:val="DefaultParagraphFont"/>
    <w:uiPriority w:val="99"/>
    <w:rsid w:val="00383A17"/>
    <w:rPr>
      <w:rFonts w:ascii="Times New Roman" w:hAnsi="Times New Roman" w:cs="Times New Roman"/>
      <w:b/>
      <w:bCs/>
      <w:sz w:val="44"/>
      <w:szCs w:val="44"/>
    </w:rPr>
  </w:style>
  <w:style w:type="character" w:customStyle="1" w:styleId="FontStyle45">
    <w:name w:val="Font Style45"/>
    <w:basedOn w:val="DefaultParagraphFont"/>
    <w:uiPriority w:val="99"/>
    <w:rsid w:val="00383A17"/>
    <w:rPr>
      <w:rFonts w:ascii="Times New Roman" w:hAnsi="Times New Roman" w:cs="Times New Roman"/>
      <w:sz w:val="20"/>
      <w:szCs w:val="20"/>
    </w:rPr>
  </w:style>
  <w:style w:type="character" w:customStyle="1" w:styleId="FontStyle46">
    <w:name w:val="Font Style46"/>
    <w:basedOn w:val="DefaultParagraphFont"/>
    <w:uiPriority w:val="99"/>
    <w:rsid w:val="00383A17"/>
    <w:rPr>
      <w:rFonts w:ascii="Times New Roman" w:hAnsi="Times New Roman" w:cs="Times New Roman"/>
      <w:i/>
      <w:iCs/>
      <w:sz w:val="16"/>
      <w:szCs w:val="16"/>
    </w:rPr>
  </w:style>
  <w:style w:type="character" w:customStyle="1" w:styleId="FontStyle47">
    <w:name w:val="Font Style47"/>
    <w:basedOn w:val="DefaultParagraphFont"/>
    <w:uiPriority w:val="99"/>
    <w:rsid w:val="00383A17"/>
    <w:rPr>
      <w:rFonts w:ascii="Times New Roman" w:hAnsi="Times New Roman" w:cs="Times New Roman"/>
      <w:sz w:val="16"/>
      <w:szCs w:val="16"/>
    </w:rPr>
  </w:style>
  <w:style w:type="character" w:customStyle="1" w:styleId="FontStyle48">
    <w:name w:val="Font Style48"/>
    <w:basedOn w:val="DefaultParagraphFont"/>
    <w:uiPriority w:val="99"/>
    <w:rsid w:val="00383A17"/>
    <w:rPr>
      <w:rFonts w:ascii="Times New Roman" w:hAnsi="Times New Roman" w:cs="Times New Roman"/>
      <w:b/>
      <w:bCs/>
      <w:i/>
      <w:iCs/>
      <w:spacing w:val="10"/>
      <w:sz w:val="16"/>
      <w:szCs w:val="16"/>
    </w:rPr>
  </w:style>
  <w:style w:type="character" w:customStyle="1" w:styleId="FontStyle49">
    <w:name w:val="Font Style49"/>
    <w:basedOn w:val="DefaultParagraphFont"/>
    <w:uiPriority w:val="99"/>
    <w:rsid w:val="00383A17"/>
    <w:rPr>
      <w:rFonts w:ascii="Times New Roman" w:hAnsi="Times New Roman" w:cs="Times New Roman"/>
      <w:b/>
      <w:bCs/>
      <w:spacing w:val="70"/>
      <w:sz w:val="26"/>
      <w:szCs w:val="26"/>
    </w:rPr>
  </w:style>
  <w:style w:type="character" w:customStyle="1" w:styleId="FontStyle50">
    <w:name w:val="Font Style50"/>
    <w:basedOn w:val="DefaultParagraphFont"/>
    <w:uiPriority w:val="99"/>
    <w:rsid w:val="00383A17"/>
    <w:rPr>
      <w:rFonts w:ascii="Georgia" w:hAnsi="Georgia" w:cs="Georgia"/>
      <w:spacing w:val="10"/>
      <w:sz w:val="16"/>
      <w:szCs w:val="16"/>
    </w:rPr>
  </w:style>
  <w:style w:type="character" w:customStyle="1" w:styleId="FontStyle51">
    <w:name w:val="Font Style51"/>
    <w:basedOn w:val="DefaultParagraphFont"/>
    <w:uiPriority w:val="99"/>
    <w:rsid w:val="00383A17"/>
    <w:rPr>
      <w:rFonts w:ascii="Geneva" w:hAnsi="Geneva" w:cs="Genev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8.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20</Pages>
  <Words>10302</Words>
  <Characters>58723</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Maja</cp:lastModifiedBy>
  <cp:revision>2</cp:revision>
  <dcterms:created xsi:type="dcterms:W3CDTF">2011-06-08T16:28:00Z</dcterms:created>
  <dcterms:modified xsi:type="dcterms:W3CDTF">2011-06-09T15:12:00Z</dcterms:modified>
</cp:coreProperties>
</file>