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BB3" w:rsidRPr="008D1BB3" w:rsidRDefault="00CF265B">
      <w:pPr>
        <w:framePr w:h="1608" w:hSpace="38" w:wrap="notBeside" w:vAnchor="text" w:hAnchor="margin" w:x="3495" w:y="1"/>
        <w:widowControl/>
      </w:pPr>
      <w:r w:rsidRPr="008D1BB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65pt;height:80.6pt">
            <v:imagedata r:id="rId7" o:title=""/>
          </v:shape>
        </w:pict>
      </w:r>
    </w:p>
    <w:p w:rsidR="008D1BB3" w:rsidRPr="008D1BB3" w:rsidRDefault="008D1BB3">
      <w:pPr>
        <w:pStyle w:val="Style1"/>
        <w:widowControl/>
        <w:spacing w:before="178" w:line="797" w:lineRule="exact"/>
        <w:jc w:val="both"/>
        <w:rPr>
          <w:rStyle w:val="FontStyle89"/>
          <w:position w:val="3"/>
        </w:rPr>
      </w:pPr>
      <w:r w:rsidRPr="008D1BB3">
        <w:rPr>
          <w:rStyle w:val="FontStyle89"/>
          <w:position w:val="3"/>
        </w:rPr>
        <w:t>SLUŽBENI GLASNIK</w:t>
      </w:r>
    </w:p>
    <w:p w:rsidR="008D1BB3" w:rsidRPr="008D1BB3" w:rsidRDefault="008D1BB3">
      <w:pPr>
        <w:pStyle w:val="Style2"/>
        <w:widowControl/>
        <w:spacing w:before="38" w:line="403" w:lineRule="exact"/>
        <w:jc w:val="center"/>
        <w:rPr>
          <w:rStyle w:val="FontStyle90"/>
          <w:position w:val="-7"/>
        </w:rPr>
      </w:pPr>
      <w:r w:rsidRPr="008D1BB3">
        <w:rPr>
          <w:rStyle w:val="FontStyle90"/>
          <w:position w:val="-7"/>
        </w:rPr>
        <w:t>GRADA STAROG GRADA</w:t>
      </w:r>
    </w:p>
    <w:p w:rsidR="008D1BB3" w:rsidRPr="008D1BB3" w:rsidRDefault="008D1BB3">
      <w:pPr>
        <w:pStyle w:val="Style2"/>
        <w:widowControl/>
        <w:spacing w:before="38" w:line="403" w:lineRule="exact"/>
        <w:jc w:val="center"/>
        <w:rPr>
          <w:rStyle w:val="FontStyle90"/>
          <w:position w:val="-7"/>
        </w:rPr>
        <w:sectPr w:rsidR="008D1BB3" w:rsidRPr="008D1BB3">
          <w:type w:val="continuous"/>
          <w:pgSz w:w="11909" w:h="16834"/>
          <w:pgMar w:top="1135" w:right="1634" w:bottom="360" w:left="1558" w:header="720" w:footer="720" w:gutter="0"/>
          <w:cols w:space="60"/>
          <w:noEndnote/>
        </w:sectPr>
      </w:pPr>
    </w:p>
    <w:p w:rsidR="008D1BB3" w:rsidRPr="008D1BB3" w:rsidRDefault="00CF265B">
      <w:pPr>
        <w:framePr w:h="696" w:hSpace="38" w:wrap="notBeside" w:vAnchor="text" w:hAnchor="margin" w:x="-4818" w:y="145"/>
        <w:widowControl/>
      </w:pPr>
      <w:r w:rsidRPr="008D1BB3">
        <w:pict>
          <v:shape id="_x0000_i1026" type="#_x0000_t75" style="width:480.35pt;height:34.4pt">
            <v:imagedata r:id="rId8" o:title=""/>
          </v:shape>
        </w:pict>
      </w:r>
    </w:p>
    <w:p w:rsidR="008D1BB3" w:rsidRPr="008D1BB3" w:rsidRDefault="00CF265B">
      <w:pPr>
        <w:framePr w:h="10085" w:hSpace="38" w:wrap="notBeside" w:vAnchor="text" w:hAnchor="margin" w:x="-4857" w:y="1239"/>
        <w:widowControl/>
      </w:pPr>
      <w:r w:rsidRPr="008D1BB3">
        <w:pict>
          <v:shape id="_x0000_i1027" type="#_x0000_t75" style="width:234.25pt;height:7in">
            <v:imagedata r:id="rId9" o:title=""/>
          </v:shape>
        </w:pict>
      </w:r>
    </w:p>
    <w:p w:rsidR="008D1BB3" w:rsidRPr="008D1BB3" w:rsidRDefault="00CF265B">
      <w:pPr>
        <w:widowControl/>
        <w:spacing w:before="293"/>
      </w:pPr>
      <w:r w:rsidRPr="008D1BB3">
        <w:pict>
          <v:shape id="_x0000_i1028" type="#_x0000_t75" style="width:232.1pt;height:141.85pt">
            <v:imagedata r:id="rId10" o:title=""/>
          </v:shape>
        </w:pict>
      </w:r>
    </w:p>
    <w:p w:rsidR="008D1BB3" w:rsidRPr="008D1BB3" w:rsidRDefault="008D1BB3">
      <w:pPr>
        <w:pStyle w:val="Style7"/>
        <w:widowControl/>
        <w:spacing w:before="139" w:line="230" w:lineRule="exact"/>
        <w:rPr>
          <w:rStyle w:val="FontStyle66"/>
          <w:spacing w:val="50"/>
          <w:sz w:val="20"/>
          <w:szCs w:val="20"/>
        </w:rPr>
      </w:pPr>
      <w:r w:rsidRPr="008D1BB3">
        <w:rPr>
          <w:rStyle w:val="FontStyle66"/>
          <w:sz w:val="20"/>
          <w:szCs w:val="20"/>
        </w:rPr>
        <w:t>Na temelju odredbe članka 26. stavak 1.</w:t>
      </w:r>
      <w:r w:rsidRPr="008D1BB3">
        <w:rPr>
          <w:rStyle w:val="FontStyle66"/>
          <w:sz w:val="20"/>
          <w:szCs w:val="20"/>
        </w:rPr>
        <w:br/>
        <w:t>alineja 3. Statuta Grada Starog Grada («Službeni</w:t>
      </w:r>
      <w:r w:rsidRPr="008D1BB3">
        <w:rPr>
          <w:rStyle w:val="FontStyle66"/>
          <w:sz w:val="20"/>
          <w:szCs w:val="20"/>
        </w:rPr>
        <w:br/>
        <w:t>glasnik Grada Starog Grada», broj: 7/01, 1/06 i</w:t>
      </w:r>
      <w:r w:rsidRPr="008D1BB3">
        <w:rPr>
          <w:rStyle w:val="FontStyle66"/>
          <w:sz w:val="20"/>
          <w:szCs w:val="20"/>
        </w:rPr>
        <w:br/>
        <w:t>2/06) i odredbe članka 45. i 46. Poslovnika</w:t>
      </w:r>
      <w:r w:rsidRPr="008D1BB3">
        <w:rPr>
          <w:rStyle w:val="FontStyle66"/>
          <w:sz w:val="20"/>
          <w:szCs w:val="20"/>
        </w:rPr>
        <w:br/>
        <w:t>Gradskog vijeća Grada Starog Grada («Službeni</w:t>
      </w:r>
      <w:r w:rsidRPr="008D1BB3">
        <w:rPr>
          <w:rStyle w:val="FontStyle66"/>
          <w:sz w:val="20"/>
          <w:szCs w:val="20"/>
        </w:rPr>
        <w:br/>
        <w:t>glasnik Grada Starog Grada«, broj: 11/01 i 2/06),</w:t>
      </w:r>
      <w:r w:rsidRPr="008D1BB3">
        <w:rPr>
          <w:rStyle w:val="FontStyle66"/>
          <w:sz w:val="20"/>
          <w:szCs w:val="20"/>
        </w:rPr>
        <w:br/>
        <w:t>Gradsko vijeće Grada Starog Grada na XXXVI</w:t>
      </w:r>
      <w:r w:rsidRPr="008D1BB3">
        <w:rPr>
          <w:rStyle w:val="FontStyle66"/>
          <w:sz w:val="20"/>
          <w:szCs w:val="20"/>
        </w:rPr>
        <w:br/>
        <w:t>sjednici održanoj dana 20. ožujka 2009. godine,</w:t>
      </w:r>
      <w:r w:rsidRPr="008D1BB3">
        <w:rPr>
          <w:rStyle w:val="FontStyle66"/>
          <w:sz w:val="20"/>
          <w:szCs w:val="20"/>
        </w:rPr>
        <w:br/>
      </w:r>
      <w:r w:rsidRPr="008D1BB3">
        <w:rPr>
          <w:rStyle w:val="FontStyle66"/>
          <w:spacing w:val="50"/>
          <w:sz w:val="20"/>
          <w:szCs w:val="20"/>
        </w:rPr>
        <w:t>donosi</w:t>
      </w:r>
    </w:p>
    <w:p w:rsidR="008D1BB3" w:rsidRPr="008D1BB3" w:rsidRDefault="008D1BB3">
      <w:pPr>
        <w:pStyle w:val="Style9"/>
        <w:widowControl/>
        <w:spacing w:line="240" w:lineRule="exact"/>
        <w:ind w:left="691"/>
        <w:rPr>
          <w:sz w:val="20"/>
          <w:szCs w:val="20"/>
        </w:rPr>
      </w:pPr>
    </w:p>
    <w:p w:rsidR="008D1BB3" w:rsidRPr="008D1BB3" w:rsidRDefault="008D1BB3">
      <w:pPr>
        <w:pStyle w:val="Style9"/>
        <w:widowControl/>
        <w:spacing w:before="5"/>
        <w:ind w:left="691"/>
        <w:rPr>
          <w:rStyle w:val="FontStyle62"/>
        </w:rPr>
      </w:pPr>
      <w:r w:rsidRPr="008D1BB3">
        <w:rPr>
          <w:rStyle w:val="FontStyle62"/>
        </w:rPr>
        <w:t>PROGRAM RADA</w:t>
      </w:r>
    </w:p>
    <w:p w:rsidR="008D1BB3" w:rsidRPr="008D1BB3" w:rsidRDefault="008D1BB3">
      <w:pPr>
        <w:pStyle w:val="Style23"/>
        <w:widowControl/>
        <w:spacing w:before="5" w:line="230" w:lineRule="exact"/>
        <w:rPr>
          <w:rStyle w:val="FontStyle86"/>
          <w:sz w:val="20"/>
          <w:szCs w:val="20"/>
        </w:rPr>
      </w:pPr>
      <w:r w:rsidRPr="008D1BB3">
        <w:rPr>
          <w:rStyle w:val="FontStyle86"/>
          <w:sz w:val="20"/>
          <w:szCs w:val="20"/>
        </w:rPr>
        <w:t>Gradskog vijeća Grada Starog Grada</w:t>
      </w:r>
      <w:r w:rsidRPr="008D1BB3">
        <w:rPr>
          <w:rStyle w:val="FontStyle86"/>
          <w:sz w:val="20"/>
          <w:szCs w:val="20"/>
        </w:rPr>
        <w:br/>
        <w:t>za 2009. godinu</w:t>
      </w:r>
    </w:p>
    <w:p w:rsidR="008D1BB3" w:rsidRPr="008D1BB3" w:rsidRDefault="008D1BB3">
      <w:pPr>
        <w:pStyle w:val="Style56"/>
        <w:widowControl/>
        <w:spacing w:before="240"/>
        <w:jc w:val="left"/>
        <w:rPr>
          <w:rStyle w:val="FontStyle86"/>
          <w:sz w:val="20"/>
          <w:szCs w:val="20"/>
        </w:rPr>
      </w:pPr>
      <w:r w:rsidRPr="008D1BB3">
        <w:rPr>
          <w:rStyle w:val="FontStyle86"/>
          <w:sz w:val="20"/>
          <w:szCs w:val="20"/>
        </w:rPr>
        <w:t>OPĆE ODREDBE</w:t>
      </w:r>
    </w:p>
    <w:p w:rsidR="008D1BB3" w:rsidRPr="008D1BB3" w:rsidRDefault="008D1BB3">
      <w:pPr>
        <w:pStyle w:val="Style30"/>
        <w:widowControl/>
        <w:spacing w:line="240" w:lineRule="exact"/>
        <w:jc w:val="center"/>
        <w:rPr>
          <w:sz w:val="20"/>
          <w:szCs w:val="20"/>
        </w:rPr>
      </w:pPr>
    </w:p>
    <w:p w:rsidR="008D1BB3" w:rsidRPr="008D1BB3" w:rsidRDefault="008D1BB3">
      <w:pPr>
        <w:pStyle w:val="Style30"/>
        <w:widowControl/>
        <w:spacing w:before="10"/>
        <w:jc w:val="center"/>
        <w:rPr>
          <w:rStyle w:val="FontStyle63"/>
          <w:spacing w:val="0"/>
          <w:sz w:val="20"/>
          <w:szCs w:val="20"/>
        </w:rPr>
      </w:pPr>
      <w:r w:rsidRPr="008D1BB3">
        <w:rPr>
          <w:rStyle w:val="FontStyle63"/>
          <w:spacing w:val="0"/>
          <w:sz w:val="20"/>
          <w:szCs w:val="20"/>
        </w:rPr>
        <w:t>I</w:t>
      </w:r>
    </w:p>
    <w:p w:rsidR="008D1BB3" w:rsidRPr="008D1BB3" w:rsidRDefault="008D1BB3">
      <w:pPr>
        <w:pStyle w:val="Style7"/>
        <w:widowControl/>
        <w:spacing w:before="221" w:line="230" w:lineRule="exact"/>
        <w:ind w:left="888"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Ovim Programom utvrđuju se:</w:t>
      </w:r>
    </w:p>
    <w:p w:rsidR="008D1BB3" w:rsidRPr="008D1BB3" w:rsidRDefault="008D1BB3" w:rsidP="008D1BB3">
      <w:pPr>
        <w:pStyle w:val="Style60"/>
        <w:widowControl/>
        <w:numPr>
          <w:ilvl w:val="0"/>
          <w:numId w:val="1"/>
        </w:numPr>
        <w:tabs>
          <w:tab w:val="left" w:pos="144"/>
        </w:tabs>
        <w:spacing w:line="230" w:lineRule="exact"/>
        <w:ind w:left="144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odluke i drugi opći akti koji će biti donijeti</w:t>
      </w:r>
      <w:r w:rsidRPr="008D1BB3">
        <w:rPr>
          <w:rStyle w:val="FontStyle66"/>
          <w:sz w:val="20"/>
          <w:szCs w:val="20"/>
        </w:rPr>
        <w:br/>
        <w:t xml:space="preserve">odnosno pitanja o kojima će se raspravljati </w:t>
      </w:r>
      <w:r w:rsidRPr="008D1BB3">
        <w:rPr>
          <w:rStyle w:val="FontStyle86"/>
          <w:sz w:val="20"/>
          <w:szCs w:val="20"/>
        </w:rPr>
        <w:t>ili</w:t>
      </w:r>
      <w:r w:rsidRPr="008D1BB3">
        <w:rPr>
          <w:rStyle w:val="FontStyle86"/>
          <w:sz w:val="20"/>
          <w:szCs w:val="20"/>
        </w:rPr>
        <w:br/>
      </w:r>
      <w:r w:rsidRPr="008D1BB3">
        <w:rPr>
          <w:rStyle w:val="FontStyle66"/>
          <w:sz w:val="20"/>
          <w:szCs w:val="20"/>
        </w:rPr>
        <w:t>odlučivati na sjednicama Gradskog vijeća Grada</w:t>
      </w:r>
      <w:r w:rsidRPr="008D1BB3">
        <w:rPr>
          <w:rStyle w:val="FontStyle66"/>
          <w:sz w:val="20"/>
          <w:szCs w:val="20"/>
        </w:rPr>
        <w:br/>
        <w:t>Starog Grada (u daljnjem tekstu: Vijeće) i to po</w:t>
      </w:r>
      <w:r w:rsidRPr="008D1BB3">
        <w:rPr>
          <w:rStyle w:val="FontStyle66"/>
          <w:sz w:val="20"/>
          <w:szCs w:val="20"/>
        </w:rPr>
        <w:br/>
        <w:t xml:space="preserve">pojedinim oblastima </w:t>
      </w:r>
      <w:r w:rsidRPr="008D1BB3">
        <w:rPr>
          <w:rStyle w:val="FontStyle86"/>
          <w:sz w:val="20"/>
          <w:szCs w:val="20"/>
        </w:rPr>
        <w:t xml:space="preserve">iz </w:t>
      </w:r>
      <w:r w:rsidRPr="008D1BB3">
        <w:rPr>
          <w:rStyle w:val="FontStyle66"/>
          <w:sz w:val="20"/>
          <w:szCs w:val="20"/>
        </w:rPr>
        <w:t>nadležnosti i djelokruga</w:t>
      </w:r>
      <w:r w:rsidRPr="008D1BB3">
        <w:rPr>
          <w:rStyle w:val="FontStyle66"/>
          <w:sz w:val="20"/>
          <w:szCs w:val="20"/>
        </w:rPr>
        <w:br/>
        <w:t>Vijeća,</w:t>
      </w:r>
    </w:p>
    <w:p w:rsidR="008D1BB3" w:rsidRPr="008D1BB3" w:rsidRDefault="008D1BB3" w:rsidP="008D1BB3">
      <w:pPr>
        <w:pStyle w:val="Style60"/>
        <w:widowControl/>
        <w:numPr>
          <w:ilvl w:val="0"/>
          <w:numId w:val="1"/>
        </w:numPr>
        <w:tabs>
          <w:tab w:val="left" w:pos="144"/>
        </w:tabs>
        <w:spacing w:line="230" w:lineRule="exact"/>
        <w:ind w:left="144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tijela nadležna za stručnu obradu određenih</w:t>
      </w:r>
      <w:r w:rsidRPr="008D1BB3">
        <w:rPr>
          <w:rStyle w:val="FontStyle66"/>
          <w:sz w:val="20"/>
          <w:szCs w:val="20"/>
        </w:rPr>
        <w:br/>
        <w:t>pitanja, pripremu prijedloga odluka i drugih općih</w:t>
      </w:r>
      <w:r w:rsidRPr="008D1BB3">
        <w:rPr>
          <w:rStyle w:val="FontStyle66"/>
          <w:sz w:val="20"/>
          <w:szCs w:val="20"/>
        </w:rPr>
        <w:br/>
        <w:t>akata te izlaganja na sjednici Vijeća,</w:t>
      </w:r>
    </w:p>
    <w:p w:rsidR="008D1BB3" w:rsidRPr="008D1BB3" w:rsidRDefault="008D1BB3" w:rsidP="008D1BB3">
      <w:pPr>
        <w:pStyle w:val="Style60"/>
        <w:widowControl/>
        <w:numPr>
          <w:ilvl w:val="0"/>
          <w:numId w:val="1"/>
        </w:numPr>
        <w:tabs>
          <w:tab w:val="left" w:pos="144"/>
        </w:tabs>
        <w:spacing w:line="230" w:lineRule="exact"/>
        <w:ind w:left="144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financijska sredstva potrebna za realizaciju</w:t>
      </w:r>
      <w:r w:rsidRPr="008D1BB3">
        <w:rPr>
          <w:rStyle w:val="FontStyle66"/>
          <w:sz w:val="20"/>
          <w:szCs w:val="20"/>
        </w:rPr>
        <w:br/>
        <w:t>pojedinih programa, akata i zaključaka,</w:t>
      </w:r>
    </w:p>
    <w:p w:rsidR="008D1BB3" w:rsidRPr="008D1BB3" w:rsidRDefault="008D1BB3" w:rsidP="008D1BB3">
      <w:pPr>
        <w:pStyle w:val="Style60"/>
        <w:widowControl/>
        <w:numPr>
          <w:ilvl w:val="0"/>
          <w:numId w:val="1"/>
        </w:numPr>
        <w:tabs>
          <w:tab w:val="left" w:pos="144"/>
        </w:tabs>
        <w:spacing w:line="230" w:lineRule="exact"/>
        <w:ind w:left="144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1135" w:right="1121" w:bottom="360" w:left="6146" w:header="720" w:footer="720" w:gutter="0"/>
          <w:cols w:space="60"/>
          <w:noEndnote/>
        </w:sectPr>
      </w:pPr>
    </w:p>
    <w:p w:rsidR="008D1BB3" w:rsidRPr="008D1BB3" w:rsidRDefault="00CF265B">
      <w:pPr>
        <w:framePr w:h="441" w:hSpace="10080" w:wrap="notBeside" w:vAnchor="text" w:hAnchor="margin" w:x="1" w:y="1"/>
        <w:widowControl/>
      </w:pPr>
      <w:r w:rsidRPr="008D1BB3">
        <w:lastRenderedPageBreak/>
        <w:pict>
          <v:shape id="_x0000_i1029" type="#_x0000_t75" style="width:480.35pt;height:22.55pt">
            <v:imagedata r:id="rId11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2"/>
          <w:szCs w:val="2"/>
        </w:rPr>
      </w:pPr>
    </w:p>
    <w:p w:rsidR="008D1BB3" w:rsidRPr="008D1BB3" w:rsidRDefault="008D1BB3">
      <w:pPr>
        <w:framePr w:h="441" w:hSpace="10080" w:wrap="notBeside" w:vAnchor="text" w:hAnchor="margin" w:x="1" w:y="1"/>
        <w:widowControl/>
        <w:sectPr w:rsidR="008D1BB3" w:rsidRPr="008D1BB3">
          <w:pgSz w:w="11909" w:h="16834"/>
          <w:pgMar w:top="1087" w:right="1306" w:bottom="360" w:left="988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before="38" w:line="240" w:lineRule="exact"/>
        <w:rPr>
          <w:sz w:val="20"/>
          <w:szCs w:val="20"/>
        </w:rPr>
      </w:pPr>
    </w:p>
    <w:p w:rsidR="008D1BB3" w:rsidRPr="008D1BB3" w:rsidRDefault="008D1BB3">
      <w:pPr>
        <w:framePr w:h="441" w:hSpace="10080" w:wrap="notBeside" w:vAnchor="text" w:hAnchor="margin" w:x="1" w:y="1"/>
        <w:widowControl/>
        <w:sectPr w:rsidR="008D1BB3" w:rsidRPr="008D1BB3">
          <w:type w:val="continuous"/>
          <w:pgSz w:w="11909" w:h="16834"/>
          <w:pgMar w:top="1087" w:right="1522" w:bottom="360" w:left="1243" w:header="720" w:footer="720" w:gutter="0"/>
          <w:cols w:space="60"/>
          <w:noEndnote/>
        </w:sectPr>
      </w:pPr>
    </w:p>
    <w:p w:rsidR="008D1BB3" w:rsidRPr="008D1BB3" w:rsidRDefault="008D1BB3">
      <w:pPr>
        <w:pStyle w:val="Style13"/>
        <w:widowControl/>
        <w:spacing w:before="10" w:line="230" w:lineRule="exact"/>
        <w:ind w:left="144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lastRenderedPageBreak/>
        <w:t>- procjena financijskih rezultata, te obrazloženje</w:t>
      </w:r>
      <w:r w:rsidRPr="008D1BB3">
        <w:rPr>
          <w:rStyle w:val="FontStyle66"/>
          <w:sz w:val="20"/>
          <w:szCs w:val="20"/>
        </w:rPr>
        <w:br/>
        <w:t>kojem se argumentira opravdanost donošenja tih</w:t>
      </w:r>
      <w:r w:rsidRPr="008D1BB3">
        <w:rPr>
          <w:rStyle w:val="FontStyle66"/>
          <w:sz w:val="20"/>
          <w:szCs w:val="20"/>
        </w:rPr>
        <w:br/>
        <w:t>programa, akata i zaključaka, za razdoblje siječanj</w:t>
      </w:r>
      <w:r w:rsidRPr="008D1BB3">
        <w:rPr>
          <w:rStyle w:val="FontStyle66"/>
          <w:sz w:val="20"/>
          <w:szCs w:val="20"/>
        </w:rPr>
        <w:br/>
        <w:t>- prosinac 2009. godine, kako slijedi:</w:t>
      </w:r>
    </w:p>
    <w:p w:rsidR="008D1BB3" w:rsidRPr="008D1BB3" w:rsidRDefault="008D1BB3">
      <w:pPr>
        <w:pStyle w:val="Style14"/>
        <w:widowControl/>
        <w:spacing w:line="240" w:lineRule="exact"/>
        <w:jc w:val="center"/>
        <w:rPr>
          <w:sz w:val="20"/>
          <w:szCs w:val="20"/>
        </w:rPr>
      </w:pPr>
    </w:p>
    <w:p w:rsidR="008D1BB3" w:rsidRPr="008D1BB3" w:rsidRDefault="008D1BB3">
      <w:pPr>
        <w:pStyle w:val="Style14"/>
        <w:widowControl/>
        <w:spacing w:before="29"/>
        <w:jc w:val="center"/>
        <w:rPr>
          <w:rStyle w:val="FontStyle66"/>
          <w:b/>
          <w:sz w:val="20"/>
          <w:szCs w:val="20"/>
        </w:rPr>
      </w:pPr>
      <w:r w:rsidRPr="008D1BB3">
        <w:rPr>
          <w:rStyle w:val="FontStyle66"/>
          <w:b/>
          <w:sz w:val="20"/>
          <w:szCs w:val="20"/>
        </w:rPr>
        <w:t>II</w:t>
      </w:r>
    </w:p>
    <w:p w:rsidR="008D1BB3" w:rsidRPr="008D1BB3" w:rsidRDefault="008D1BB3">
      <w:pPr>
        <w:pStyle w:val="Style13"/>
        <w:widowControl/>
        <w:spacing w:line="240" w:lineRule="exact"/>
        <w:ind w:firstLine="0"/>
        <w:jc w:val="left"/>
        <w:rPr>
          <w:b/>
          <w:sz w:val="20"/>
          <w:szCs w:val="20"/>
        </w:rPr>
      </w:pPr>
    </w:p>
    <w:p w:rsidR="008D1BB3" w:rsidRPr="008D1BB3" w:rsidRDefault="008D1BB3">
      <w:pPr>
        <w:pStyle w:val="Style13"/>
        <w:widowControl/>
        <w:spacing w:before="29" w:line="240" w:lineRule="auto"/>
        <w:ind w:firstLine="0"/>
        <w:jc w:val="left"/>
        <w:rPr>
          <w:rStyle w:val="FontStyle66"/>
          <w:b/>
          <w:sz w:val="20"/>
          <w:szCs w:val="20"/>
        </w:rPr>
      </w:pPr>
      <w:r w:rsidRPr="008D1BB3">
        <w:rPr>
          <w:rStyle w:val="FontStyle66"/>
          <w:b/>
          <w:sz w:val="20"/>
          <w:szCs w:val="20"/>
        </w:rPr>
        <w:t>A. PROGRAMSKI DIO</w:t>
      </w:r>
    </w:p>
    <w:p w:rsidR="008D1BB3" w:rsidRPr="008D1BB3" w:rsidRDefault="008D1BB3">
      <w:pPr>
        <w:pStyle w:val="Style16"/>
        <w:widowControl/>
        <w:spacing w:before="235"/>
        <w:rPr>
          <w:rStyle w:val="FontStyle66"/>
          <w:sz w:val="20"/>
          <w:szCs w:val="20"/>
        </w:rPr>
      </w:pPr>
      <w:r w:rsidRPr="008D1BB3">
        <w:rPr>
          <w:rStyle w:val="FontStyle66"/>
          <w:b/>
          <w:sz w:val="20"/>
          <w:szCs w:val="20"/>
        </w:rPr>
        <w:t>I TROMJESEČJE</w:t>
      </w:r>
      <w:r w:rsidRPr="008D1BB3">
        <w:rPr>
          <w:rStyle w:val="FontStyle66"/>
          <w:sz w:val="20"/>
          <w:szCs w:val="20"/>
        </w:rPr>
        <w:t xml:space="preserve"> (razdoblje siječanj-ožujak</w:t>
      </w:r>
      <w:r w:rsidRPr="008D1BB3">
        <w:rPr>
          <w:rStyle w:val="FontStyle66"/>
          <w:sz w:val="20"/>
          <w:szCs w:val="20"/>
        </w:rPr>
        <w:br/>
        <w:t>2009.)</w:t>
      </w:r>
    </w:p>
    <w:p w:rsidR="008D1BB3" w:rsidRPr="008D1BB3" w:rsidRDefault="008D1BB3">
      <w:pPr>
        <w:pStyle w:val="Style16"/>
        <w:widowControl/>
        <w:spacing w:before="226"/>
        <w:rPr>
          <w:rStyle w:val="FontStyle66"/>
          <w:b/>
          <w:sz w:val="20"/>
          <w:szCs w:val="20"/>
        </w:rPr>
      </w:pPr>
      <w:r w:rsidRPr="008D1BB3">
        <w:rPr>
          <w:rStyle w:val="FontStyle66"/>
          <w:b/>
          <w:sz w:val="20"/>
          <w:szCs w:val="20"/>
        </w:rPr>
        <w:t>Akti vezani za primjenu i provođenje zakona,</w:t>
      </w:r>
      <w:r w:rsidRPr="008D1BB3">
        <w:rPr>
          <w:rStyle w:val="FontStyle66"/>
          <w:b/>
          <w:sz w:val="20"/>
          <w:szCs w:val="20"/>
        </w:rPr>
        <w:br/>
        <w:t>drugih propisa i općih akata Gradskog vijeća:</w:t>
      </w:r>
    </w:p>
    <w:p w:rsidR="008D1BB3" w:rsidRPr="008D1BB3" w:rsidRDefault="008D1BB3">
      <w:pPr>
        <w:pStyle w:val="Style16"/>
        <w:widowControl/>
        <w:spacing w:before="230"/>
        <w:rPr>
          <w:rStyle w:val="FontStyle66"/>
          <w:b/>
          <w:sz w:val="20"/>
          <w:szCs w:val="20"/>
        </w:rPr>
      </w:pPr>
      <w:r w:rsidRPr="008D1BB3">
        <w:rPr>
          <w:rStyle w:val="FontStyle66"/>
          <w:b/>
          <w:sz w:val="20"/>
          <w:szCs w:val="20"/>
        </w:rPr>
        <w:t>1. Akti vezani za primjenu i provedbu Zakona o</w:t>
      </w:r>
      <w:r w:rsidRPr="008D1BB3">
        <w:rPr>
          <w:rStyle w:val="FontStyle66"/>
          <w:b/>
          <w:sz w:val="20"/>
          <w:szCs w:val="20"/>
        </w:rPr>
        <w:br/>
        <w:t>proračunu («NN», broj: 87/08)</w:t>
      </w:r>
    </w:p>
    <w:p w:rsidR="008D1BB3" w:rsidRPr="008D1BB3" w:rsidRDefault="008D1BB3" w:rsidP="008D1BB3">
      <w:pPr>
        <w:pStyle w:val="Style17"/>
        <w:widowControl/>
        <w:numPr>
          <w:ilvl w:val="0"/>
          <w:numId w:val="2"/>
        </w:numPr>
        <w:tabs>
          <w:tab w:val="left" w:pos="365"/>
        </w:tabs>
        <w:spacing w:before="226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Godišnji izvještaj o izvršenju Proračuna Grada</w:t>
      </w:r>
      <w:r w:rsidRPr="008D1BB3">
        <w:rPr>
          <w:rStyle w:val="FontStyle66"/>
          <w:sz w:val="20"/>
          <w:szCs w:val="20"/>
        </w:rPr>
        <w:br/>
        <w:t>Staroga Grada za 2008. godinu</w:t>
      </w:r>
    </w:p>
    <w:p w:rsidR="008D1BB3" w:rsidRPr="008D1BB3" w:rsidRDefault="008D1BB3" w:rsidP="008D1BB3">
      <w:pPr>
        <w:pStyle w:val="Style17"/>
        <w:widowControl/>
        <w:numPr>
          <w:ilvl w:val="0"/>
          <w:numId w:val="2"/>
        </w:numPr>
        <w:tabs>
          <w:tab w:val="left" w:pos="365"/>
        </w:tabs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Godišnji izvještaj o izvršenju Proračuna Grada</w:t>
      </w:r>
      <w:r w:rsidRPr="008D1BB3">
        <w:rPr>
          <w:rStyle w:val="FontStyle66"/>
          <w:sz w:val="20"/>
          <w:szCs w:val="20"/>
        </w:rPr>
        <w:br/>
        <w:t>Staroga Grada za 2008. godinu (konsolidirani)</w:t>
      </w:r>
    </w:p>
    <w:p w:rsidR="008D1BB3" w:rsidRPr="008D1BB3" w:rsidRDefault="008D1BB3">
      <w:pPr>
        <w:widowControl/>
        <w:rPr>
          <w:sz w:val="20"/>
          <w:szCs w:val="20"/>
        </w:rPr>
      </w:pPr>
    </w:p>
    <w:p w:rsidR="008D1BB3" w:rsidRPr="008D1BB3" w:rsidRDefault="008D1BB3" w:rsidP="008D1BB3">
      <w:pPr>
        <w:pStyle w:val="Style18"/>
        <w:widowControl/>
        <w:numPr>
          <w:ilvl w:val="0"/>
          <w:numId w:val="3"/>
        </w:numPr>
        <w:tabs>
          <w:tab w:val="left" w:pos="283"/>
        </w:tabs>
        <w:ind w:left="283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Stručni izrađivač: Jedinstveni upravni odjel -</w:t>
      </w:r>
      <w:r w:rsidRPr="008D1BB3">
        <w:rPr>
          <w:rStyle w:val="FontStyle66"/>
          <w:sz w:val="20"/>
          <w:szCs w:val="20"/>
        </w:rPr>
        <w:br/>
        <w:t>Služba proračuna</w:t>
      </w:r>
    </w:p>
    <w:p w:rsidR="008D1BB3" w:rsidRPr="008D1BB3" w:rsidRDefault="008D1BB3" w:rsidP="008D1BB3">
      <w:pPr>
        <w:pStyle w:val="Style18"/>
        <w:widowControl/>
        <w:numPr>
          <w:ilvl w:val="0"/>
          <w:numId w:val="3"/>
        </w:numPr>
        <w:tabs>
          <w:tab w:val="left" w:pos="283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Podnositelj: Gradsko poglavarstvo</w:t>
      </w:r>
    </w:p>
    <w:p w:rsidR="008D1BB3" w:rsidRPr="008D1BB3" w:rsidRDefault="008D1BB3" w:rsidP="008D1BB3">
      <w:pPr>
        <w:pStyle w:val="Style18"/>
        <w:widowControl/>
        <w:numPr>
          <w:ilvl w:val="0"/>
          <w:numId w:val="3"/>
        </w:numPr>
        <w:tabs>
          <w:tab w:val="left" w:pos="283"/>
        </w:tabs>
        <w:ind w:left="283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Prethodno raspravlja: Odbor za proračun i</w:t>
      </w:r>
      <w:r w:rsidRPr="008D1BB3">
        <w:rPr>
          <w:rStyle w:val="FontStyle66"/>
          <w:sz w:val="20"/>
          <w:szCs w:val="20"/>
        </w:rPr>
        <w:br/>
        <w:t>financije</w:t>
      </w:r>
    </w:p>
    <w:p w:rsidR="008D1BB3" w:rsidRPr="008D1BB3" w:rsidRDefault="008D1BB3" w:rsidP="008D1BB3">
      <w:pPr>
        <w:pStyle w:val="Style18"/>
        <w:widowControl/>
        <w:numPr>
          <w:ilvl w:val="0"/>
          <w:numId w:val="3"/>
        </w:numPr>
        <w:tabs>
          <w:tab w:val="left" w:pos="283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Raspravlja i odlučuje: Gradsko vijeće</w:t>
      </w:r>
    </w:p>
    <w:p w:rsidR="008D1BB3" w:rsidRPr="008D1BB3" w:rsidRDefault="008D1BB3" w:rsidP="008D1BB3">
      <w:pPr>
        <w:pStyle w:val="Style18"/>
        <w:widowControl/>
        <w:numPr>
          <w:ilvl w:val="0"/>
          <w:numId w:val="3"/>
        </w:numPr>
        <w:tabs>
          <w:tab w:val="left" w:pos="283"/>
        </w:tabs>
        <w:ind w:left="283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Donošenje Godišnjeg obračuna Proračuna</w:t>
      </w:r>
      <w:r w:rsidRPr="008D1BB3">
        <w:rPr>
          <w:rStyle w:val="FontStyle66"/>
          <w:sz w:val="20"/>
          <w:szCs w:val="20"/>
        </w:rPr>
        <w:br/>
        <w:t>obvezatno je temeljem odredbi članka 110.</w:t>
      </w:r>
      <w:r w:rsidRPr="008D1BB3">
        <w:rPr>
          <w:rStyle w:val="FontStyle66"/>
          <w:sz w:val="20"/>
          <w:szCs w:val="20"/>
        </w:rPr>
        <w:br/>
        <w:t>stavka 2. Zakona o proračunu</w:t>
      </w:r>
    </w:p>
    <w:p w:rsidR="008D1BB3" w:rsidRPr="008D1BB3" w:rsidRDefault="008D1BB3">
      <w:pPr>
        <w:pStyle w:val="Style17"/>
        <w:widowControl/>
        <w:tabs>
          <w:tab w:val="left" w:pos="442"/>
        </w:tabs>
        <w:spacing w:before="235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1.3.</w:t>
      </w:r>
      <w:r w:rsidRPr="008D1BB3">
        <w:rPr>
          <w:rStyle w:val="FontStyle66"/>
          <w:sz w:val="20"/>
          <w:szCs w:val="20"/>
        </w:rPr>
        <w:tab/>
        <w:t>Izmjene i dopune Proračuna Grada Starog</w:t>
      </w:r>
      <w:r w:rsidRPr="008D1BB3">
        <w:rPr>
          <w:rStyle w:val="FontStyle66"/>
          <w:sz w:val="20"/>
          <w:szCs w:val="20"/>
        </w:rPr>
        <w:br/>
        <w:t>Grada za 2009. godinu</w:t>
      </w:r>
    </w:p>
    <w:p w:rsidR="008D1BB3" w:rsidRPr="008D1BB3" w:rsidRDefault="008D1BB3" w:rsidP="008D1BB3">
      <w:pPr>
        <w:pStyle w:val="Style18"/>
        <w:widowControl/>
        <w:numPr>
          <w:ilvl w:val="0"/>
          <w:numId w:val="3"/>
        </w:numPr>
        <w:tabs>
          <w:tab w:val="left" w:pos="283"/>
        </w:tabs>
        <w:ind w:left="283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Stručni izrađivač: Jedinstveni upravni odjel -</w:t>
      </w:r>
      <w:r w:rsidRPr="008D1BB3">
        <w:rPr>
          <w:rStyle w:val="FontStyle66"/>
          <w:sz w:val="20"/>
          <w:szCs w:val="20"/>
        </w:rPr>
        <w:br/>
        <w:t>Služba proračuna</w:t>
      </w:r>
    </w:p>
    <w:p w:rsidR="008D1BB3" w:rsidRPr="008D1BB3" w:rsidRDefault="008D1BB3" w:rsidP="008D1BB3">
      <w:pPr>
        <w:pStyle w:val="Style18"/>
        <w:widowControl/>
        <w:numPr>
          <w:ilvl w:val="0"/>
          <w:numId w:val="3"/>
        </w:numPr>
        <w:tabs>
          <w:tab w:val="left" w:pos="283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Predlagatelj: Gradsko poglavarstvo</w:t>
      </w:r>
    </w:p>
    <w:p w:rsidR="008D1BB3" w:rsidRPr="008D1BB3" w:rsidRDefault="008D1BB3" w:rsidP="008D1BB3">
      <w:pPr>
        <w:pStyle w:val="Style18"/>
        <w:widowControl/>
        <w:numPr>
          <w:ilvl w:val="0"/>
          <w:numId w:val="3"/>
        </w:numPr>
        <w:tabs>
          <w:tab w:val="left" w:pos="283"/>
        </w:tabs>
        <w:ind w:left="283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Prethodno raspravlja: Odbor za proračun i</w:t>
      </w:r>
      <w:r w:rsidRPr="008D1BB3">
        <w:rPr>
          <w:rStyle w:val="FontStyle66"/>
          <w:sz w:val="20"/>
          <w:szCs w:val="20"/>
        </w:rPr>
        <w:br/>
        <w:t>financije</w:t>
      </w:r>
    </w:p>
    <w:p w:rsidR="008D1BB3" w:rsidRPr="008D1BB3" w:rsidRDefault="008D1BB3" w:rsidP="008D1BB3">
      <w:pPr>
        <w:pStyle w:val="Style18"/>
        <w:widowControl/>
        <w:numPr>
          <w:ilvl w:val="0"/>
          <w:numId w:val="3"/>
        </w:numPr>
        <w:tabs>
          <w:tab w:val="left" w:pos="283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Raspravlja i odlučuje: Gradsko vijeće</w:t>
      </w:r>
    </w:p>
    <w:p w:rsidR="008D1BB3" w:rsidRPr="008D1BB3" w:rsidRDefault="008D1BB3" w:rsidP="008D1BB3">
      <w:pPr>
        <w:pStyle w:val="Style18"/>
        <w:widowControl/>
        <w:numPr>
          <w:ilvl w:val="0"/>
          <w:numId w:val="3"/>
        </w:numPr>
        <w:tabs>
          <w:tab w:val="left" w:pos="283"/>
        </w:tabs>
        <w:ind w:left="283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Donošenje izmjena i dopuna Proračuna</w:t>
      </w:r>
      <w:r w:rsidRPr="008D1BB3">
        <w:rPr>
          <w:rStyle w:val="FontStyle66"/>
          <w:sz w:val="20"/>
          <w:szCs w:val="20"/>
        </w:rPr>
        <w:br/>
        <w:t>obvezatno je slijedom odredbe članka 43.</w:t>
      </w:r>
      <w:r w:rsidRPr="008D1BB3">
        <w:rPr>
          <w:rStyle w:val="FontStyle66"/>
          <w:sz w:val="20"/>
          <w:szCs w:val="20"/>
        </w:rPr>
        <w:br/>
        <w:t>Zakona o proračunu</w:t>
      </w:r>
    </w:p>
    <w:p w:rsidR="008D1BB3" w:rsidRPr="008D1BB3" w:rsidRDefault="008D1BB3" w:rsidP="008D1BB3">
      <w:pPr>
        <w:pStyle w:val="Style18"/>
        <w:widowControl/>
        <w:numPr>
          <w:ilvl w:val="0"/>
          <w:numId w:val="3"/>
        </w:numPr>
        <w:tabs>
          <w:tab w:val="left" w:pos="283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Rok za donošenje je 31. ožujka 2009.</w:t>
      </w:r>
    </w:p>
    <w:p w:rsidR="008D1BB3" w:rsidRPr="008D1BB3" w:rsidRDefault="008D1BB3">
      <w:pPr>
        <w:pStyle w:val="Style17"/>
        <w:widowControl/>
        <w:tabs>
          <w:tab w:val="left" w:pos="542"/>
        </w:tabs>
        <w:spacing w:before="226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1.4.</w:t>
      </w:r>
      <w:r w:rsidRPr="008D1BB3">
        <w:rPr>
          <w:rStyle w:val="FontStyle66"/>
          <w:sz w:val="20"/>
          <w:szCs w:val="20"/>
        </w:rPr>
        <w:tab/>
        <w:t>Program izmjena i dopuna Programa</w:t>
      </w:r>
      <w:r w:rsidRPr="008D1BB3">
        <w:rPr>
          <w:rStyle w:val="FontStyle66"/>
          <w:sz w:val="20"/>
          <w:szCs w:val="20"/>
        </w:rPr>
        <w:br/>
        <w:t>održavanja komunalne infrastrukture za djelatnosti</w:t>
      </w:r>
      <w:r w:rsidRPr="008D1BB3">
        <w:rPr>
          <w:rStyle w:val="FontStyle66"/>
          <w:sz w:val="20"/>
          <w:szCs w:val="20"/>
        </w:rPr>
        <w:br/>
        <w:t>iz članka 22. Zakona o komunalnom gospodarstvu u</w:t>
      </w:r>
      <w:r w:rsidRPr="008D1BB3">
        <w:rPr>
          <w:rStyle w:val="FontStyle66"/>
          <w:sz w:val="20"/>
          <w:szCs w:val="20"/>
        </w:rPr>
        <w:br/>
        <w:t>Gradu Starom Gradu za 2009. godinu,</w:t>
      </w:r>
    </w:p>
    <w:p w:rsidR="008D1BB3" w:rsidRPr="008D1BB3" w:rsidRDefault="008D1BB3" w:rsidP="008D1BB3">
      <w:pPr>
        <w:pStyle w:val="Style17"/>
        <w:widowControl/>
        <w:numPr>
          <w:ilvl w:val="0"/>
          <w:numId w:val="4"/>
        </w:numPr>
        <w:tabs>
          <w:tab w:val="left" w:pos="389"/>
        </w:tabs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Program izmjena i dopuna Programa gradnje</w:t>
      </w:r>
      <w:r w:rsidRPr="008D1BB3">
        <w:rPr>
          <w:rStyle w:val="FontStyle66"/>
          <w:sz w:val="20"/>
          <w:szCs w:val="20"/>
        </w:rPr>
        <w:br/>
        <w:t>objekata i uređaja komunalne infrastrukture u</w:t>
      </w:r>
      <w:r w:rsidRPr="008D1BB3">
        <w:rPr>
          <w:rStyle w:val="FontStyle66"/>
          <w:sz w:val="20"/>
          <w:szCs w:val="20"/>
        </w:rPr>
        <w:br/>
        <w:t>Gradu Starome Gradu za 2009. godinu,</w:t>
      </w:r>
    </w:p>
    <w:p w:rsidR="008D1BB3" w:rsidRPr="008D1BB3" w:rsidRDefault="008D1BB3" w:rsidP="008D1BB3">
      <w:pPr>
        <w:pStyle w:val="Style17"/>
        <w:widowControl/>
        <w:numPr>
          <w:ilvl w:val="0"/>
          <w:numId w:val="4"/>
        </w:numPr>
        <w:tabs>
          <w:tab w:val="left" w:pos="389"/>
        </w:tabs>
        <w:spacing w:before="5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Program izmjena i dopuna Programa socijalne</w:t>
      </w:r>
      <w:r w:rsidRPr="008D1BB3">
        <w:rPr>
          <w:rStyle w:val="FontStyle66"/>
          <w:sz w:val="20"/>
          <w:szCs w:val="20"/>
        </w:rPr>
        <w:br/>
        <w:t>skrbi Grada Staroga Grada za 2009. godinu,</w:t>
      </w:r>
    </w:p>
    <w:p w:rsidR="008D1BB3" w:rsidRPr="008D1BB3" w:rsidRDefault="008D1BB3" w:rsidP="008D1BB3">
      <w:pPr>
        <w:pStyle w:val="Style17"/>
        <w:widowControl/>
        <w:numPr>
          <w:ilvl w:val="0"/>
          <w:numId w:val="4"/>
        </w:numPr>
        <w:tabs>
          <w:tab w:val="left" w:pos="389"/>
        </w:tabs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Program izmjena i dopuna Programa javnih</w:t>
      </w:r>
      <w:r w:rsidRPr="008D1BB3">
        <w:rPr>
          <w:rStyle w:val="FontStyle66"/>
          <w:sz w:val="20"/>
          <w:szCs w:val="20"/>
        </w:rPr>
        <w:br/>
        <w:t>potreba u kulturi Grada Staroga Grada za 2009.</w:t>
      </w:r>
      <w:r w:rsidRPr="008D1BB3">
        <w:rPr>
          <w:rStyle w:val="FontStyle66"/>
          <w:sz w:val="20"/>
          <w:szCs w:val="20"/>
        </w:rPr>
        <w:br/>
        <w:t>godinu,</w:t>
      </w:r>
    </w:p>
    <w:p w:rsidR="008D1BB3" w:rsidRPr="008D1BB3" w:rsidRDefault="008D1BB3" w:rsidP="008D1BB3">
      <w:pPr>
        <w:pStyle w:val="Style17"/>
        <w:widowControl/>
        <w:numPr>
          <w:ilvl w:val="0"/>
          <w:numId w:val="4"/>
        </w:numPr>
        <w:tabs>
          <w:tab w:val="left" w:pos="389"/>
        </w:tabs>
        <w:spacing w:before="5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Program izmjena i dopuna Programa javnih</w:t>
      </w:r>
      <w:r w:rsidRPr="008D1BB3">
        <w:rPr>
          <w:rStyle w:val="FontStyle66"/>
          <w:sz w:val="20"/>
          <w:szCs w:val="20"/>
        </w:rPr>
        <w:br/>
        <w:t>potreba u športu Grada Staroga Grada za 2009.</w:t>
      </w:r>
      <w:r w:rsidRPr="008D1BB3">
        <w:rPr>
          <w:rStyle w:val="FontStyle66"/>
          <w:sz w:val="20"/>
          <w:szCs w:val="20"/>
        </w:rPr>
        <w:br/>
        <w:t>godinu.</w:t>
      </w:r>
    </w:p>
    <w:p w:rsidR="008D1BB3" w:rsidRPr="008D1BB3" w:rsidRDefault="008D1BB3">
      <w:pPr>
        <w:widowControl/>
        <w:rPr>
          <w:sz w:val="20"/>
          <w:szCs w:val="20"/>
        </w:rPr>
      </w:pP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left="288" w:hanging="28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lastRenderedPageBreak/>
        <w:t>Stručni izrađivač: Jedinstveni upravni odjel -</w:t>
      </w:r>
      <w:r w:rsidRPr="008D1BB3">
        <w:rPr>
          <w:rStyle w:val="FontStyle66"/>
          <w:sz w:val="20"/>
          <w:szCs w:val="20"/>
        </w:rPr>
        <w:br/>
        <w:t>Služba proračuna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Predlagatelj: Gradsko poglavarstvo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left="288" w:hanging="28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Prethodno raspravlja: Odbor za proračun i</w:t>
      </w:r>
      <w:r w:rsidRPr="008D1BB3">
        <w:rPr>
          <w:rStyle w:val="FontStyle66"/>
          <w:sz w:val="20"/>
          <w:szCs w:val="20"/>
        </w:rPr>
        <w:br/>
        <w:t>financije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Raspravlja i odlučuje: Gradsko vijeće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Rok za donošenje je 31. ožujka 2009.</w:t>
      </w:r>
    </w:p>
    <w:p w:rsidR="008D1BB3" w:rsidRPr="008D1BB3" w:rsidRDefault="008D1BB3">
      <w:pPr>
        <w:pStyle w:val="Style17"/>
        <w:widowControl/>
        <w:tabs>
          <w:tab w:val="left" w:pos="245"/>
        </w:tabs>
        <w:spacing w:before="226"/>
        <w:rPr>
          <w:rStyle w:val="FontStyle66"/>
          <w:b/>
          <w:sz w:val="20"/>
          <w:szCs w:val="20"/>
        </w:rPr>
      </w:pPr>
      <w:r w:rsidRPr="008D1BB3">
        <w:rPr>
          <w:rStyle w:val="FontStyle66"/>
          <w:b/>
          <w:sz w:val="20"/>
          <w:szCs w:val="20"/>
        </w:rPr>
        <w:t>2.</w:t>
      </w:r>
      <w:r w:rsidRPr="008D1BB3">
        <w:rPr>
          <w:rStyle w:val="FontStyle66"/>
          <w:b/>
          <w:sz w:val="20"/>
          <w:szCs w:val="20"/>
        </w:rPr>
        <w:tab/>
        <w:t>Akti vezani za primjenu i provedbu Statuta</w:t>
      </w:r>
      <w:r w:rsidRPr="008D1BB3">
        <w:rPr>
          <w:rStyle w:val="FontStyle66"/>
          <w:b/>
          <w:sz w:val="20"/>
          <w:szCs w:val="20"/>
        </w:rPr>
        <w:br/>
        <w:t>Grada Starog Grada («Službeni glasnik Grada</w:t>
      </w:r>
      <w:r w:rsidRPr="008D1BB3">
        <w:rPr>
          <w:rStyle w:val="FontStyle66"/>
          <w:b/>
          <w:sz w:val="20"/>
          <w:szCs w:val="20"/>
        </w:rPr>
        <w:br/>
        <w:t>Starog Grada», broj: 7/01, 1/06 i 2/06) i</w:t>
      </w:r>
      <w:r w:rsidRPr="008D1BB3">
        <w:rPr>
          <w:rStyle w:val="FontStyle66"/>
          <w:b/>
          <w:sz w:val="20"/>
          <w:szCs w:val="20"/>
        </w:rPr>
        <w:br/>
        <w:t>Poslovnika Gradskog vijeća Grada Starog</w:t>
      </w:r>
      <w:r w:rsidRPr="008D1BB3">
        <w:rPr>
          <w:rStyle w:val="FontStyle66"/>
          <w:b/>
          <w:sz w:val="20"/>
          <w:szCs w:val="20"/>
        </w:rPr>
        <w:br/>
        <w:t>Grada («Službeni glasnik Grada Starog Grada»,</w:t>
      </w:r>
      <w:r w:rsidRPr="008D1BB3">
        <w:rPr>
          <w:rStyle w:val="FontStyle66"/>
          <w:b/>
          <w:sz w:val="20"/>
          <w:szCs w:val="20"/>
        </w:rPr>
        <w:br/>
        <w:t>broj: 11/01 ¡2/06)</w:t>
      </w:r>
    </w:p>
    <w:p w:rsidR="008D1BB3" w:rsidRPr="008D1BB3" w:rsidRDefault="008D1BB3">
      <w:pPr>
        <w:pStyle w:val="Style17"/>
        <w:widowControl/>
        <w:tabs>
          <w:tab w:val="left" w:pos="398"/>
        </w:tabs>
        <w:spacing w:before="216" w:line="240" w:lineRule="exac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2.1.</w:t>
      </w:r>
      <w:r w:rsidRPr="008D1BB3">
        <w:rPr>
          <w:rStyle w:val="FontStyle66"/>
          <w:sz w:val="20"/>
          <w:szCs w:val="20"/>
        </w:rPr>
        <w:tab/>
        <w:t>Program rada Gradskog vijeća Grada Starog</w:t>
      </w:r>
      <w:r w:rsidRPr="008D1BB3">
        <w:rPr>
          <w:rStyle w:val="FontStyle66"/>
          <w:sz w:val="20"/>
          <w:szCs w:val="20"/>
        </w:rPr>
        <w:br/>
        <w:t>Grada za 2009. godinu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Stručni izrađivač: Tajništvo Grada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Predlagatelj: predsjednik Gradskog vijeća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Raspravlja i odlučuje: Gradsko vijeće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left="288" w:hanging="28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Financvska sredstva za realizaciju Programa</w:t>
      </w:r>
      <w:r w:rsidRPr="008D1BB3">
        <w:rPr>
          <w:rStyle w:val="FontStyle66"/>
          <w:sz w:val="20"/>
          <w:szCs w:val="20"/>
        </w:rPr>
        <w:br/>
        <w:t>planirana su u Proračunu Grada Starog Grada za</w:t>
      </w:r>
    </w:p>
    <w:p w:rsidR="008D1BB3" w:rsidRPr="008D1BB3" w:rsidRDefault="008D1BB3">
      <w:pPr>
        <w:pStyle w:val="Style17"/>
        <w:widowControl/>
        <w:tabs>
          <w:tab w:val="left" w:pos="821"/>
        </w:tabs>
        <w:ind w:left="307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2008.</w:t>
      </w:r>
      <w:r w:rsidRPr="008D1BB3">
        <w:rPr>
          <w:rStyle w:val="FontStyle66"/>
          <w:sz w:val="20"/>
          <w:szCs w:val="20"/>
        </w:rPr>
        <w:tab/>
        <w:t>godinu i dalje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Rok za donošenje Programa nije određen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spacing w:line="235" w:lineRule="exact"/>
        <w:ind w:left="288" w:hanging="28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Donošenje programa rada Gradskog vijeća</w:t>
      </w:r>
      <w:r w:rsidRPr="008D1BB3">
        <w:rPr>
          <w:rStyle w:val="FontStyle66"/>
          <w:sz w:val="20"/>
          <w:szCs w:val="20"/>
        </w:rPr>
        <w:br/>
        <w:t>obvezatno je temeljem odredbe članka 45. i 46.</w:t>
      </w:r>
      <w:r w:rsidRPr="008D1BB3">
        <w:rPr>
          <w:rStyle w:val="FontStyle66"/>
          <w:sz w:val="20"/>
          <w:szCs w:val="20"/>
        </w:rPr>
        <w:br/>
        <w:t>Poslovnika Gradskog vijeća Grada Staroga</w:t>
      </w:r>
      <w:r w:rsidRPr="008D1BB3">
        <w:rPr>
          <w:rStyle w:val="FontStyle66"/>
          <w:sz w:val="20"/>
          <w:szCs w:val="20"/>
        </w:rPr>
        <w:br/>
        <w:t>Grada.</w:t>
      </w:r>
    </w:p>
    <w:p w:rsidR="008D1BB3" w:rsidRPr="008D1BB3" w:rsidRDefault="008D1BB3">
      <w:pPr>
        <w:pStyle w:val="Style17"/>
        <w:widowControl/>
        <w:tabs>
          <w:tab w:val="left" w:pos="389"/>
        </w:tabs>
        <w:spacing w:before="230"/>
        <w:rPr>
          <w:rStyle w:val="FontStyle66"/>
          <w:b/>
          <w:sz w:val="20"/>
          <w:szCs w:val="20"/>
        </w:rPr>
      </w:pPr>
      <w:r w:rsidRPr="008D1BB3">
        <w:rPr>
          <w:rStyle w:val="FontStyle66"/>
          <w:b/>
          <w:sz w:val="20"/>
          <w:szCs w:val="20"/>
        </w:rPr>
        <w:t>3.</w:t>
      </w:r>
      <w:r w:rsidRPr="008D1BB3">
        <w:rPr>
          <w:rStyle w:val="FontStyle66"/>
          <w:b/>
          <w:sz w:val="20"/>
          <w:szCs w:val="20"/>
        </w:rPr>
        <w:tab/>
        <w:t>Akti vezani za provedbu Zakona o</w:t>
      </w:r>
      <w:r w:rsidRPr="008D1BB3">
        <w:rPr>
          <w:rStyle w:val="FontStyle66"/>
          <w:b/>
          <w:sz w:val="20"/>
          <w:szCs w:val="20"/>
        </w:rPr>
        <w:br/>
        <w:t>komunalnom gospodarstvu («NN», broj: 26/03 -</w:t>
      </w:r>
      <w:r w:rsidRPr="008D1BB3">
        <w:rPr>
          <w:rStyle w:val="FontStyle66"/>
          <w:b/>
          <w:sz w:val="20"/>
          <w:szCs w:val="20"/>
        </w:rPr>
        <w:br/>
        <w:t>pročišćeni tekst, «NN», br. 82/04 i 178/04)</w:t>
      </w:r>
    </w:p>
    <w:p w:rsidR="008D1BB3" w:rsidRPr="008D1BB3" w:rsidRDefault="008D1BB3">
      <w:pPr>
        <w:pStyle w:val="Style16"/>
        <w:widowControl/>
        <w:spacing w:before="226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3..1. Izvješće o izvršenju Programa održavanja</w:t>
      </w:r>
      <w:r w:rsidRPr="008D1BB3">
        <w:rPr>
          <w:rStyle w:val="FontStyle66"/>
          <w:sz w:val="20"/>
          <w:szCs w:val="20"/>
        </w:rPr>
        <w:br/>
        <w:t>komunalne infrastrukture za djelatnosti iz članka</w:t>
      </w:r>
      <w:r w:rsidRPr="008D1BB3">
        <w:rPr>
          <w:rStyle w:val="FontStyle66"/>
          <w:sz w:val="20"/>
          <w:szCs w:val="20"/>
        </w:rPr>
        <w:br/>
        <w:t>22. Zakona o komunalnom gospodarstvu u Gradu</w:t>
      </w:r>
      <w:r w:rsidRPr="008D1BB3">
        <w:rPr>
          <w:rStyle w:val="FontStyle66"/>
          <w:sz w:val="20"/>
          <w:szCs w:val="20"/>
        </w:rPr>
        <w:br/>
        <w:t>Starom Gradu za 2008. godinu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Stručni izrađivač: Jedinstveni upravni odjel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Podnositelj Izvješća: Gradsko poglavarstvo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Raspravlja i odlučuje: Gradsko vijeće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firstLine="0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Rok za podnošenje Izvješća je do 31. ožujka</w:t>
      </w:r>
    </w:p>
    <w:p w:rsidR="008D1BB3" w:rsidRPr="008D1BB3" w:rsidRDefault="008D1BB3">
      <w:pPr>
        <w:pStyle w:val="Style17"/>
        <w:widowControl/>
        <w:tabs>
          <w:tab w:val="left" w:pos="821"/>
        </w:tabs>
        <w:spacing w:before="10"/>
        <w:ind w:left="307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2009.</w:t>
      </w:r>
      <w:r w:rsidRPr="008D1BB3">
        <w:rPr>
          <w:rStyle w:val="FontStyle66"/>
          <w:sz w:val="20"/>
          <w:szCs w:val="20"/>
        </w:rPr>
        <w:tab/>
        <w:t>godine</w:t>
      </w:r>
    </w:p>
    <w:p w:rsidR="008D1BB3" w:rsidRPr="008D1BB3" w:rsidRDefault="008D1BB3">
      <w:pPr>
        <w:pStyle w:val="Style18"/>
        <w:widowControl/>
        <w:tabs>
          <w:tab w:val="left" w:pos="288"/>
        </w:tabs>
        <w:ind w:left="288" w:hanging="28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•</w:t>
      </w:r>
      <w:r w:rsidRPr="008D1BB3">
        <w:rPr>
          <w:rStyle w:val="FontStyle66"/>
          <w:sz w:val="20"/>
          <w:szCs w:val="20"/>
        </w:rPr>
        <w:tab/>
        <w:t>Podnošenje godišnjeg Izvješća o izvršenju</w:t>
      </w:r>
      <w:r w:rsidRPr="008D1BB3">
        <w:rPr>
          <w:rStyle w:val="FontStyle66"/>
          <w:sz w:val="20"/>
          <w:szCs w:val="20"/>
        </w:rPr>
        <w:br/>
        <w:t>Programa obvezatno je slijedom odredbe članka</w:t>
      </w:r>
      <w:r w:rsidRPr="008D1BB3">
        <w:rPr>
          <w:rStyle w:val="FontStyle66"/>
          <w:sz w:val="20"/>
          <w:szCs w:val="20"/>
        </w:rPr>
        <w:br/>
        <w:t>28. stavak 4. Zakona o komunalnom</w:t>
      </w:r>
      <w:r w:rsidRPr="008D1BB3">
        <w:rPr>
          <w:rStyle w:val="FontStyle66"/>
          <w:sz w:val="20"/>
          <w:szCs w:val="20"/>
        </w:rPr>
        <w:br/>
        <w:t>gospodarstvu</w:t>
      </w:r>
    </w:p>
    <w:p w:rsidR="008D1BB3" w:rsidRPr="008D1BB3" w:rsidRDefault="008D1BB3">
      <w:pPr>
        <w:pStyle w:val="Style17"/>
        <w:widowControl/>
        <w:tabs>
          <w:tab w:val="left" w:pos="398"/>
        </w:tabs>
        <w:spacing w:before="221" w:line="235" w:lineRule="exac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3.2.</w:t>
      </w:r>
      <w:r w:rsidRPr="008D1BB3">
        <w:rPr>
          <w:rStyle w:val="FontStyle66"/>
          <w:sz w:val="20"/>
          <w:szCs w:val="20"/>
        </w:rPr>
        <w:tab/>
        <w:t>Izvješće o izvršenju Programa gradnje objekata</w:t>
      </w:r>
      <w:r w:rsidRPr="008D1BB3">
        <w:rPr>
          <w:rStyle w:val="FontStyle66"/>
          <w:sz w:val="20"/>
          <w:szCs w:val="20"/>
        </w:rPr>
        <w:br/>
        <w:t>i uređaja komunalne infrastrukture u Gradu Starom</w:t>
      </w:r>
      <w:r w:rsidRPr="008D1BB3">
        <w:rPr>
          <w:rStyle w:val="FontStyle66"/>
          <w:sz w:val="20"/>
          <w:szCs w:val="20"/>
        </w:rPr>
        <w:br/>
        <w:t>Gradu za 2008. godinu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Stručni izrađivač: Jedinstveni upravni odjel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spacing w:before="5"/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Podnositelj Izvješća: Gradsko poglavarstvo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Raspravlja i odlučuje: Gradsko vijeće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left="288" w:hanging="28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Rok za podnošenje Izvješća je do 31. ožujka</w:t>
      </w:r>
      <w:r w:rsidRPr="008D1BB3">
        <w:rPr>
          <w:rStyle w:val="FontStyle66"/>
          <w:sz w:val="20"/>
          <w:szCs w:val="20"/>
        </w:rPr>
        <w:br/>
        <w:t>2009. godine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left="288" w:hanging="28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Ponošenje godišnjeg Izvješća o izvršenju</w:t>
      </w:r>
      <w:r w:rsidRPr="008D1BB3">
        <w:rPr>
          <w:rStyle w:val="FontStyle66"/>
          <w:sz w:val="20"/>
          <w:szCs w:val="20"/>
        </w:rPr>
        <w:br/>
        <w:t>Programa obvezatno je slijedom odredbe članka</w:t>
      </w:r>
      <w:r w:rsidRPr="008D1BB3">
        <w:rPr>
          <w:rStyle w:val="FontStyle66"/>
          <w:sz w:val="20"/>
          <w:szCs w:val="20"/>
        </w:rPr>
        <w:br/>
        <w:t>30. stavak 5. Zakona o komunalnom</w:t>
      </w:r>
      <w:r w:rsidRPr="008D1BB3">
        <w:rPr>
          <w:rStyle w:val="FontStyle66"/>
          <w:sz w:val="20"/>
          <w:szCs w:val="20"/>
        </w:rPr>
        <w:br/>
        <w:t>gospodarstvu.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left="288" w:hanging="288"/>
        <w:rPr>
          <w:rStyle w:val="FontStyle66"/>
          <w:sz w:val="20"/>
          <w:szCs w:val="20"/>
        </w:rPr>
        <w:sectPr w:rsidR="008D1BB3" w:rsidRPr="008D1BB3">
          <w:type w:val="continuous"/>
          <w:pgSz w:w="11909" w:h="16834"/>
          <w:pgMar w:top="1087" w:right="1522" w:bottom="360" w:left="1243" w:header="720" w:footer="720" w:gutter="0"/>
          <w:cols w:num="2" w:space="720" w:equalWidth="0">
            <w:col w:w="4238" w:space="667"/>
            <w:col w:w="4238"/>
          </w:cols>
          <w:noEndnote/>
        </w:sectPr>
      </w:pPr>
    </w:p>
    <w:p w:rsidR="008D1BB3" w:rsidRPr="008D1BB3" w:rsidRDefault="00CF265B">
      <w:pPr>
        <w:framePr w:h="437" w:hSpace="10080" w:wrap="notBeside" w:vAnchor="text" w:hAnchor="margin" w:x="1" w:y="1"/>
        <w:widowControl/>
        <w:rPr>
          <w:sz w:val="20"/>
          <w:szCs w:val="20"/>
        </w:rPr>
      </w:pPr>
      <w:r w:rsidRPr="008D1BB3">
        <w:rPr>
          <w:sz w:val="20"/>
          <w:szCs w:val="20"/>
        </w:rPr>
        <w:lastRenderedPageBreak/>
        <w:pict>
          <v:shape id="_x0000_i1030" type="#_x0000_t75" style="width:470.7pt;height:21.5pt">
            <v:imagedata r:id="rId12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20"/>
          <w:szCs w:val="20"/>
        </w:rPr>
      </w:pPr>
    </w:p>
    <w:p w:rsidR="008D1BB3" w:rsidRPr="008D1BB3" w:rsidRDefault="008D1BB3">
      <w:pPr>
        <w:framePr w:h="437" w:hSpace="10080" w:wrap="notBeside" w:vAnchor="text" w:hAnchor="margin" w:x="1" w:y="1"/>
        <w:widowControl/>
        <w:rPr>
          <w:sz w:val="20"/>
          <w:szCs w:val="20"/>
        </w:rPr>
        <w:sectPr w:rsidR="008D1BB3" w:rsidRPr="008D1BB3">
          <w:pgSz w:w="11909" w:h="16834"/>
          <w:pgMar w:top="953" w:right="1267" w:bottom="360" w:left="1238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before="120" w:line="240" w:lineRule="exact"/>
        <w:rPr>
          <w:sz w:val="20"/>
          <w:szCs w:val="20"/>
        </w:rPr>
      </w:pPr>
    </w:p>
    <w:p w:rsidR="008D1BB3" w:rsidRPr="008D1BB3" w:rsidRDefault="008D1BB3">
      <w:pPr>
        <w:framePr w:h="437" w:hSpace="10080" w:wrap="notBeside" w:vAnchor="text" w:hAnchor="margin" w:x="1" w:y="1"/>
        <w:widowControl/>
        <w:rPr>
          <w:sz w:val="20"/>
          <w:szCs w:val="20"/>
        </w:rPr>
        <w:sectPr w:rsidR="008D1BB3" w:rsidRPr="008D1BB3">
          <w:type w:val="continuous"/>
          <w:pgSz w:w="11909" w:h="16834"/>
          <w:pgMar w:top="953" w:right="1459" w:bottom="360" w:left="1358" w:header="720" w:footer="720" w:gutter="0"/>
          <w:cols w:space="60"/>
          <w:noEndnote/>
        </w:sectPr>
      </w:pPr>
    </w:p>
    <w:p w:rsidR="008D1BB3" w:rsidRPr="008D1BB3" w:rsidRDefault="008D1BB3">
      <w:pPr>
        <w:pStyle w:val="Style17"/>
        <w:widowControl/>
        <w:tabs>
          <w:tab w:val="left" w:pos="216"/>
        </w:tabs>
        <w:spacing w:line="226" w:lineRule="exact"/>
        <w:rPr>
          <w:rStyle w:val="FontStyle66"/>
          <w:b/>
          <w:sz w:val="20"/>
          <w:szCs w:val="20"/>
        </w:rPr>
      </w:pPr>
      <w:r w:rsidRPr="008D1BB3">
        <w:rPr>
          <w:rStyle w:val="FontStyle66"/>
          <w:b/>
          <w:sz w:val="20"/>
          <w:szCs w:val="20"/>
        </w:rPr>
        <w:lastRenderedPageBreak/>
        <w:t>4.</w:t>
      </w:r>
      <w:r w:rsidRPr="008D1BB3">
        <w:rPr>
          <w:rStyle w:val="FontStyle66"/>
          <w:b/>
          <w:sz w:val="20"/>
          <w:szCs w:val="20"/>
        </w:rPr>
        <w:tab/>
        <w:t>Akti vezani za primjenu i provedbu Zakona o</w:t>
      </w:r>
      <w:r w:rsidRPr="008D1BB3">
        <w:rPr>
          <w:rStyle w:val="FontStyle66"/>
          <w:b/>
          <w:sz w:val="20"/>
          <w:szCs w:val="20"/>
        </w:rPr>
        <w:br/>
        <w:t>socijalnoj skrbi «NN», broj: 73/97, 27/01, 59/01,</w:t>
      </w:r>
      <w:r w:rsidRPr="008D1BB3">
        <w:rPr>
          <w:rStyle w:val="FontStyle66"/>
          <w:b/>
          <w:sz w:val="20"/>
          <w:szCs w:val="20"/>
        </w:rPr>
        <w:br/>
        <w:t>82/01, 103/03, 44/06 i 79/07)</w:t>
      </w:r>
    </w:p>
    <w:p w:rsidR="008D1BB3" w:rsidRPr="008D1BB3" w:rsidRDefault="008D1BB3">
      <w:pPr>
        <w:pStyle w:val="Style16"/>
        <w:widowControl/>
        <w:spacing w:before="226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4.1. Izvješće o izvršavanju Programa socijalne skrbi</w:t>
      </w:r>
      <w:r w:rsidRPr="008D1BB3">
        <w:rPr>
          <w:rStyle w:val="FontStyle66"/>
          <w:sz w:val="20"/>
          <w:szCs w:val="20"/>
        </w:rPr>
        <w:br/>
        <w:t>Grada Starog Grada za 2009. godinu</w:t>
      </w:r>
    </w:p>
    <w:p w:rsidR="008D1BB3" w:rsidRPr="008D1BB3" w:rsidRDefault="008D1BB3" w:rsidP="008D1BB3">
      <w:pPr>
        <w:pStyle w:val="Style18"/>
        <w:widowControl/>
        <w:numPr>
          <w:ilvl w:val="0"/>
          <w:numId w:val="6"/>
        </w:numPr>
        <w:tabs>
          <w:tab w:val="left" w:pos="274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Stručni izrađivač: Jedinstveni upravni odjel</w:t>
      </w:r>
    </w:p>
    <w:p w:rsidR="008D1BB3" w:rsidRPr="008D1BB3" w:rsidRDefault="008D1BB3" w:rsidP="008D1BB3">
      <w:pPr>
        <w:pStyle w:val="Style18"/>
        <w:widowControl/>
        <w:numPr>
          <w:ilvl w:val="0"/>
          <w:numId w:val="6"/>
        </w:numPr>
        <w:tabs>
          <w:tab w:val="left" w:pos="274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Podnositelj Izvješća: Gradsko poglavarstvo</w:t>
      </w:r>
    </w:p>
    <w:p w:rsidR="008D1BB3" w:rsidRPr="008D1BB3" w:rsidRDefault="008D1BB3" w:rsidP="008D1BB3">
      <w:pPr>
        <w:pStyle w:val="Style18"/>
        <w:widowControl/>
        <w:numPr>
          <w:ilvl w:val="0"/>
          <w:numId w:val="6"/>
        </w:numPr>
        <w:tabs>
          <w:tab w:val="left" w:pos="274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Raspravlja i odlučuje: Gradsko vijeće</w:t>
      </w:r>
    </w:p>
    <w:p w:rsidR="008D1BB3" w:rsidRPr="008D1BB3" w:rsidRDefault="008D1BB3" w:rsidP="008D1BB3">
      <w:pPr>
        <w:pStyle w:val="Style18"/>
        <w:widowControl/>
        <w:numPr>
          <w:ilvl w:val="0"/>
          <w:numId w:val="6"/>
        </w:numPr>
        <w:tabs>
          <w:tab w:val="left" w:pos="274"/>
        </w:tabs>
        <w:spacing w:line="226" w:lineRule="exact"/>
        <w:ind w:left="274" w:hanging="274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Rok za podnošenje Izvješća je do 31. ožujka</w:t>
      </w:r>
      <w:r w:rsidRPr="008D1BB3">
        <w:rPr>
          <w:rStyle w:val="FontStyle66"/>
          <w:sz w:val="20"/>
          <w:szCs w:val="20"/>
        </w:rPr>
        <w:br/>
        <w:t>2009. godine.</w:t>
      </w:r>
    </w:p>
    <w:p w:rsidR="008D1BB3" w:rsidRPr="008D1BB3" w:rsidRDefault="008D1BB3">
      <w:pPr>
        <w:pStyle w:val="Style17"/>
        <w:widowControl/>
        <w:tabs>
          <w:tab w:val="left" w:pos="216"/>
        </w:tabs>
        <w:spacing w:before="240" w:line="226" w:lineRule="exact"/>
        <w:rPr>
          <w:rStyle w:val="FontStyle66"/>
          <w:b/>
          <w:sz w:val="20"/>
          <w:szCs w:val="20"/>
        </w:rPr>
      </w:pPr>
      <w:r w:rsidRPr="008D1BB3">
        <w:rPr>
          <w:rStyle w:val="FontStyle66"/>
          <w:b/>
          <w:sz w:val="20"/>
          <w:szCs w:val="20"/>
        </w:rPr>
        <w:t>5.</w:t>
      </w:r>
      <w:r w:rsidRPr="008D1BB3">
        <w:rPr>
          <w:rStyle w:val="FontStyle66"/>
          <w:b/>
          <w:sz w:val="20"/>
          <w:szCs w:val="20"/>
        </w:rPr>
        <w:tab/>
        <w:t>Akti vezani za primjenu i provođenje Zakona</w:t>
      </w:r>
      <w:r w:rsidRPr="008D1BB3">
        <w:rPr>
          <w:rStyle w:val="FontStyle66"/>
          <w:b/>
          <w:sz w:val="20"/>
          <w:szCs w:val="20"/>
        </w:rPr>
        <w:br/>
        <w:t>o financiranju iavnih potreba u kulturi («NN»,</w:t>
      </w:r>
      <w:r w:rsidRPr="008D1BB3">
        <w:rPr>
          <w:rStyle w:val="FontStyle66"/>
          <w:b/>
          <w:sz w:val="20"/>
          <w:szCs w:val="20"/>
        </w:rPr>
        <w:br/>
        <w:t>broj: 47/90 i 27/93)</w:t>
      </w:r>
    </w:p>
    <w:p w:rsidR="008D1BB3" w:rsidRPr="008D1BB3" w:rsidRDefault="008D1BB3">
      <w:pPr>
        <w:pStyle w:val="Style16"/>
        <w:widowControl/>
        <w:spacing w:before="230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5.1. Izvješće o izvršenju Programa financiranja</w:t>
      </w:r>
      <w:r w:rsidRPr="008D1BB3">
        <w:rPr>
          <w:rStyle w:val="FontStyle66"/>
          <w:sz w:val="20"/>
          <w:szCs w:val="20"/>
        </w:rPr>
        <w:br/>
        <w:t>javnih potreba u kulturi Grada Starog Grada za</w:t>
      </w:r>
      <w:r w:rsidRPr="008D1BB3">
        <w:rPr>
          <w:rStyle w:val="FontStyle66"/>
          <w:sz w:val="20"/>
          <w:szCs w:val="20"/>
        </w:rPr>
        <w:br/>
        <w:t>2008. godinu</w:t>
      </w:r>
    </w:p>
    <w:p w:rsidR="008D1BB3" w:rsidRPr="008D1BB3" w:rsidRDefault="008D1BB3" w:rsidP="008D1BB3">
      <w:pPr>
        <w:pStyle w:val="Style18"/>
        <w:widowControl/>
        <w:numPr>
          <w:ilvl w:val="0"/>
          <w:numId w:val="6"/>
        </w:numPr>
        <w:tabs>
          <w:tab w:val="left" w:pos="274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Stručni izrađivač: Jedinstveni upravni odjel</w:t>
      </w:r>
    </w:p>
    <w:p w:rsidR="008D1BB3" w:rsidRPr="008D1BB3" w:rsidRDefault="008D1BB3" w:rsidP="008D1BB3">
      <w:pPr>
        <w:pStyle w:val="Style18"/>
        <w:widowControl/>
        <w:numPr>
          <w:ilvl w:val="0"/>
          <w:numId w:val="6"/>
        </w:numPr>
        <w:tabs>
          <w:tab w:val="left" w:pos="274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Podnositelj Izvješća: Gradsko poglavarstvo</w:t>
      </w:r>
    </w:p>
    <w:p w:rsidR="008D1BB3" w:rsidRPr="008D1BB3" w:rsidRDefault="008D1BB3" w:rsidP="008D1BB3">
      <w:pPr>
        <w:pStyle w:val="Style18"/>
        <w:widowControl/>
        <w:numPr>
          <w:ilvl w:val="0"/>
          <w:numId w:val="6"/>
        </w:numPr>
        <w:tabs>
          <w:tab w:val="left" w:pos="274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Raspravlja i odlučuje: Gradsko vijeće</w:t>
      </w:r>
    </w:p>
    <w:p w:rsidR="008D1BB3" w:rsidRPr="008D1BB3" w:rsidRDefault="008D1BB3" w:rsidP="008D1BB3">
      <w:pPr>
        <w:pStyle w:val="Style18"/>
        <w:widowControl/>
        <w:numPr>
          <w:ilvl w:val="0"/>
          <w:numId w:val="6"/>
        </w:numPr>
        <w:tabs>
          <w:tab w:val="left" w:pos="274"/>
        </w:tabs>
        <w:spacing w:before="5" w:line="226" w:lineRule="exact"/>
        <w:ind w:left="274" w:hanging="274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Rok za donošenje Programa je do 31. ožujka</w:t>
      </w:r>
      <w:r w:rsidRPr="008D1BB3">
        <w:rPr>
          <w:rStyle w:val="FontStyle66"/>
          <w:sz w:val="20"/>
          <w:szCs w:val="20"/>
        </w:rPr>
        <w:br/>
        <w:t>2009. godine.</w:t>
      </w:r>
    </w:p>
    <w:p w:rsidR="008D1BB3" w:rsidRPr="008D1BB3" w:rsidRDefault="008D1BB3">
      <w:pPr>
        <w:pStyle w:val="Style17"/>
        <w:widowControl/>
        <w:tabs>
          <w:tab w:val="left" w:pos="216"/>
        </w:tabs>
        <w:spacing w:before="240" w:line="226" w:lineRule="exact"/>
        <w:rPr>
          <w:rStyle w:val="FontStyle66"/>
          <w:b/>
          <w:sz w:val="20"/>
          <w:szCs w:val="20"/>
        </w:rPr>
      </w:pPr>
      <w:r w:rsidRPr="008D1BB3">
        <w:rPr>
          <w:rStyle w:val="FontStyle66"/>
          <w:b/>
          <w:sz w:val="20"/>
          <w:szCs w:val="20"/>
        </w:rPr>
        <w:t>6.</w:t>
      </w:r>
      <w:r w:rsidRPr="008D1BB3">
        <w:rPr>
          <w:rStyle w:val="FontStyle66"/>
          <w:b/>
          <w:sz w:val="20"/>
          <w:szCs w:val="20"/>
        </w:rPr>
        <w:tab/>
        <w:t>Akti vezani za primjenu i provođenje Zakona</w:t>
      </w:r>
      <w:r w:rsidRPr="008D1BB3">
        <w:rPr>
          <w:rStyle w:val="FontStyle66"/>
          <w:b/>
          <w:sz w:val="20"/>
          <w:szCs w:val="20"/>
        </w:rPr>
        <w:br/>
        <w:t>o športu («NN», broj: 71/06 i 150/08)</w:t>
      </w:r>
    </w:p>
    <w:p w:rsidR="008D1BB3" w:rsidRPr="008D1BB3" w:rsidRDefault="008D1BB3">
      <w:pPr>
        <w:pStyle w:val="Style16"/>
        <w:widowControl/>
        <w:spacing w:before="230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6.1. Izvješće o izvršenju Programa financiranja</w:t>
      </w:r>
      <w:r w:rsidRPr="008D1BB3">
        <w:rPr>
          <w:rStyle w:val="FontStyle66"/>
          <w:sz w:val="20"/>
          <w:szCs w:val="20"/>
        </w:rPr>
        <w:br/>
        <w:t>javnih potreba u športu Grada Starog Grada za</w:t>
      </w:r>
      <w:r w:rsidRPr="008D1BB3">
        <w:rPr>
          <w:rStyle w:val="FontStyle66"/>
          <w:sz w:val="20"/>
          <w:szCs w:val="20"/>
        </w:rPr>
        <w:br/>
        <w:t>2008. godinu</w:t>
      </w:r>
    </w:p>
    <w:p w:rsidR="008D1BB3" w:rsidRPr="008D1BB3" w:rsidRDefault="008D1BB3" w:rsidP="008D1BB3">
      <w:pPr>
        <w:pStyle w:val="Style18"/>
        <w:widowControl/>
        <w:numPr>
          <w:ilvl w:val="0"/>
          <w:numId w:val="6"/>
        </w:numPr>
        <w:tabs>
          <w:tab w:val="left" w:pos="274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Stručni izrađivač: Jedinstveni upravni odjel</w:t>
      </w:r>
    </w:p>
    <w:p w:rsidR="008D1BB3" w:rsidRPr="008D1BB3" w:rsidRDefault="008D1BB3" w:rsidP="008D1BB3">
      <w:pPr>
        <w:pStyle w:val="Style18"/>
        <w:widowControl/>
        <w:numPr>
          <w:ilvl w:val="0"/>
          <w:numId w:val="6"/>
        </w:numPr>
        <w:tabs>
          <w:tab w:val="left" w:pos="274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Predlagatelj: Gradsko poglavarstvo</w:t>
      </w:r>
    </w:p>
    <w:p w:rsidR="008D1BB3" w:rsidRPr="008D1BB3" w:rsidRDefault="008D1BB3" w:rsidP="008D1BB3">
      <w:pPr>
        <w:pStyle w:val="Style18"/>
        <w:widowControl/>
        <w:numPr>
          <w:ilvl w:val="0"/>
          <w:numId w:val="6"/>
        </w:numPr>
        <w:tabs>
          <w:tab w:val="left" w:pos="274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Raspravlja i odlučuje: Gradsko vijeće</w:t>
      </w:r>
    </w:p>
    <w:p w:rsidR="008D1BB3" w:rsidRPr="008D1BB3" w:rsidRDefault="008D1BB3" w:rsidP="008D1BB3">
      <w:pPr>
        <w:pStyle w:val="Style18"/>
        <w:widowControl/>
        <w:numPr>
          <w:ilvl w:val="0"/>
          <w:numId w:val="6"/>
        </w:numPr>
        <w:tabs>
          <w:tab w:val="left" w:pos="274"/>
        </w:tabs>
        <w:ind w:left="274" w:hanging="274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Rok za donošenje Programa je do 31. ožujka</w:t>
      </w:r>
      <w:r w:rsidRPr="008D1BB3">
        <w:rPr>
          <w:rStyle w:val="FontStyle66"/>
          <w:sz w:val="20"/>
          <w:szCs w:val="20"/>
        </w:rPr>
        <w:br/>
        <w:t>2008. godine.</w:t>
      </w:r>
    </w:p>
    <w:p w:rsidR="008D1BB3" w:rsidRPr="008D1BB3" w:rsidRDefault="008D1BB3">
      <w:pPr>
        <w:pStyle w:val="Style17"/>
        <w:widowControl/>
        <w:tabs>
          <w:tab w:val="left" w:pos="216"/>
        </w:tabs>
        <w:spacing w:before="240" w:line="226" w:lineRule="exact"/>
        <w:rPr>
          <w:rStyle w:val="FontStyle66"/>
          <w:b/>
          <w:sz w:val="20"/>
          <w:szCs w:val="20"/>
        </w:rPr>
      </w:pPr>
      <w:r w:rsidRPr="008D1BB3">
        <w:rPr>
          <w:rStyle w:val="FontStyle66"/>
          <w:b/>
          <w:sz w:val="20"/>
          <w:szCs w:val="20"/>
        </w:rPr>
        <w:t>7.</w:t>
      </w:r>
      <w:r w:rsidRPr="008D1BB3">
        <w:rPr>
          <w:rStyle w:val="FontStyle66"/>
          <w:b/>
          <w:sz w:val="20"/>
          <w:szCs w:val="20"/>
        </w:rPr>
        <w:tab/>
        <w:t>Akti vezani za primjenu i provedbu zakona o</w:t>
      </w:r>
      <w:r w:rsidRPr="008D1BB3">
        <w:rPr>
          <w:rStyle w:val="FontStyle66"/>
          <w:b/>
          <w:sz w:val="20"/>
          <w:szCs w:val="20"/>
        </w:rPr>
        <w:br/>
        <w:t>zaštiti i spašavanju („NN", broj: 174/04 i 79/07)</w:t>
      </w:r>
    </w:p>
    <w:p w:rsidR="008D1BB3" w:rsidRPr="008D1BB3" w:rsidRDefault="008D1BB3" w:rsidP="008D1BB3">
      <w:pPr>
        <w:pStyle w:val="Style17"/>
        <w:widowControl/>
        <w:numPr>
          <w:ilvl w:val="0"/>
          <w:numId w:val="7"/>
        </w:numPr>
        <w:tabs>
          <w:tab w:val="left" w:pos="437"/>
        </w:tabs>
        <w:spacing w:before="221" w:line="240" w:lineRule="exac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Analiza sustava zaštite i spašavanja na</w:t>
      </w:r>
      <w:r w:rsidRPr="008D1BB3">
        <w:rPr>
          <w:rStyle w:val="FontStyle66"/>
          <w:sz w:val="20"/>
          <w:szCs w:val="20"/>
        </w:rPr>
        <w:br/>
        <w:t>području Grada Staroga Grada u 2008. godini</w:t>
      </w:r>
    </w:p>
    <w:p w:rsidR="008D1BB3" w:rsidRPr="008D1BB3" w:rsidRDefault="008D1BB3" w:rsidP="008D1BB3">
      <w:pPr>
        <w:pStyle w:val="Style17"/>
        <w:widowControl/>
        <w:numPr>
          <w:ilvl w:val="0"/>
          <w:numId w:val="7"/>
        </w:numPr>
        <w:tabs>
          <w:tab w:val="left" w:pos="437"/>
        </w:tabs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Smjernice za organizaciju i razvoj sustava</w:t>
      </w:r>
      <w:r w:rsidRPr="008D1BB3">
        <w:rPr>
          <w:rStyle w:val="FontStyle66"/>
          <w:sz w:val="20"/>
          <w:szCs w:val="20"/>
        </w:rPr>
        <w:br/>
        <w:t>zaštite i spašavanja na području Grada Staroga</w:t>
      </w:r>
      <w:r w:rsidRPr="008D1BB3">
        <w:rPr>
          <w:rStyle w:val="FontStyle66"/>
          <w:sz w:val="20"/>
          <w:szCs w:val="20"/>
        </w:rPr>
        <w:br/>
        <w:t>Grada u 2009. godini.</w:t>
      </w:r>
    </w:p>
    <w:p w:rsidR="008D1BB3" w:rsidRPr="008D1BB3" w:rsidRDefault="008D1BB3">
      <w:pPr>
        <w:pStyle w:val="Style17"/>
        <w:widowControl/>
        <w:tabs>
          <w:tab w:val="left" w:pos="216"/>
        </w:tabs>
        <w:spacing w:before="230"/>
        <w:rPr>
          <w:rStyle w:val="FontStyle66"/>
          <w:b/>
          <w:sz w:val="20"/>
          <w:szCs w:val="20"/>
        </w:rPr>
      </w:pPr>
      <w:r w:rsidRPr="008D1BB3">
        <w:rPr>
          <w:rStyle w:val="FontStyle66"/>
          <w:b/>
          <w:sz w:val="20"/>
          <w:szCs w:val="20"/>
        </w:rPr>
        <w:t>8.</w:t>
      </w:r>
      <w:r w:rsidRPr="008D1BB3">
        <w:rPr>
          <w:rStyle w:val="FontStyle66"/>
          <w:b/>
          <w:sz w:val="20"/>
          <w:szCs w:val="20"/>
        </w:rPr>
        <w:tab/>
        <w:t>Akti vezani za primjenu i provedbu Zakona o</w:t>
      </w:r>
      <w:r w:rsidRPr="008D1BB3">
        <w:rPr>
          <w:rStyle w:val="FontStyle66"/>
          <w:b/>
          <w:sz w:val="20"/>
          <w:szCs w:val="20"/>
        </w:rPr>
        <w:br/>
        <w:t>prostornom uređenju i gradnji («NN», broj:</w:t>
      </w:r>
      <w:r w:rsidRPr="008D1BB3">
        <w:rPr>
          <w:rStyle w:val="FontStyle66"/>
          <w:b/>
          <w:sz w:val="20"/>
          <w:szCs w:val="20"/>
        </w:rPr>
        <w:br/>
        <w:t>76/07 te primjenu i provedbu Odluke o</w:t>
      </w:r>
      <w:r w:rsidRPr="008D1BB3">
        <w:rPr>
          <w:rStyle w:val="FontStyle66"/>
          <w:b/>
          <w:sz w:val="20"/>
          <w:szCs w:val="20"/>
        </w:rPr>
        <w:br/>
        <w:t>donošenju Prostornog plana uređenja Grada</w:t>
      </w:r>
      <w:r w:rsidRPr="008D1BB3">
        <w:rPr>
          <w:rStyle w:val="FontStyle66"/>
          <w:b/>
          <w:sz w:val="20"/>
          <w:szCs w:val="20"/>
        </w:rPr>
        <w:br/>
        <w:t>Staroga Grada («Službeni glasnik Grada Starog</w:t>
      </w:r>
      <w:r w:rsidRPr="008D1BB3">
        <w:rPr>
          <w:rStyle w:val="FontStyle66"/>
          <w:b/>
          <w:sz w:val="20"/>
          <w:szCs w:val="20"/>
        </w:rPr>
        <w:br/>
        <w:t>Grada», broj: 4/07)</w:t>
      </w:r>
    </w:p>
    <w:p w:rsidR="008D1BB3" w:rsidRDefault="008D1BB3">
      <w:pPr>
        <w:pStyle w:val="Style7"/>
        <w:widowControl/>
        <w:spacing w:before="230" w:line="230" w:lineRule="exac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Ova točka propisuje obvezu primjene i</w:t>
      </w:r>
      <w:r w:rsidRPr="008D1BB3">
        <w:rPr>
          <w:rStyle w:val="FontStyle66"/>
          <w:sz w:val="20"/>
          <w:szCs w:val="20"/>
        </w:rPr>
        <w:br/>
        <w:t>provedbe odgovarajućih odredbi Zakona o</w:t>
      </w:r>
      <w:r w:rsidRPr="008D1BB3">
        <w:rPr>
          <w:rStyle w:val="FontStyle66"/>
          <w:sz w:val="20"/>
          <w:szCs w:val="20"/>
        </w:rPr>
        <w:br/>
        <w:t>prostornom uređenju i gradnji («NN», broj 76/07),</w:t>
      </w:r>
      <w:r w:rsidRPr="008D1BB3">
        <w:rPr>
          <w:rStyle w:val="FontStyle66"/>
          <w:sz w:val="20"/>
          <w:szCs w:val="20"/>
        </w:rPr>
        <w:br/>
        <w:t>posebice onih odredbi koje se odnose na postupak</w:t>
      </w:r>
      <w:r w:rsidRPr="008D1BB3">
        <w:rPr>
          <w:rStyle w:val="FontStyle66"/>
          <w:sz w:val="20"/>
          <w:szCs w:val="20"/>
        </w:rPr>
        <w:br/>
        <w:t>izrade i donošenja urbanističkih planova uređenja i</w:t>
      </w:r>
      <w:r w:rsidRPr="008D1BB3">
        <w:rPr>
          <w:rStyle w:val="FontStyle66"/>
          <w:sz w:val="20"/>
          <w:szCs w:val="20"/>
        </w:rPr>
        <w:br/>
        <w:t>detaljnih planova uređenja u granicama zahvata</w:t>
      </w:r>
      <w:r w:rsidRPr="008D1BB3">
        <w:rPr>
          <w:rStyle w:val="FontStyle66"/>
          <w:sz w:val="20"/>
          <w:szCs w:val="20"/>
        </w:rPr>
        <w:br/>
        <w:t>Prostornog plana uređenja Grada Staroga Grada, a</w:t>
      </w:r>
      <w:r w:rsidRPr="008D1BB3">
        <w:rPr>
          <w:rStyle w:val="FontStyle66"/>
          <w:sz w:val="20"/>
          <w:szCs w:val="20"/>
        </w:rPr>
        <w:br/>
        <w:t>čija obveza donošenja proizlazi iz Provedbenih</w:t>
      </w:r>
    </w:p>
    <w:p w:rsidR="008D1BB3" w:rsidRPr="008D1BB3" w:rsidRDefault="008D1BB3">
      <w:pPr>
        <w:pStyle w:val="Style7"/>
        <w:widowControl/>
        <w:spacing w:before="230" w:line="230" w:lineRule="exact"/>
        <w:rPr>
          <w:rStyle w:val="FontStyle66"/>
          <w:sz w:val="20"/>
          <w:szCs w:val="20"/>
        </w:rPr>
      </w:pPr>
    </w:p>
    <w:p w:rsidR="008D1BB3" w:rsidRPr="008D1BB3" w:rsidRDefault="008D1BB3">
      <w:pPr>
        <w:pStyle w:val="Style7"/>
        <w:widowControl/>
        <w:spacing w:line="230" w:lineRule="exact"/>
        <w:ind w:firstLine="0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lastRenderedPageBreak/>
        <w:t>odredbi Plana (članak 170. točka 9. Mjere provedbe</w:t>
      </w:r>
      <w:r w:rsidRPr="008D1BB3">
        <w:rPr>
          <w:rStyle w:val="FontStyle66"/>
          <w:sz w:val="20"/>
          <w:szCs w:val="20"/>
        </w:rPr>
        <w:br/>
        <w:t>Plana, 9.1. Obveza izrade prostornih planova). I</w:t>
      </w:r>
      <w:r w:rsidRPr="008D1BB3">
        <w:rPr>
          <w:rStyle w:val="FontStyle66"/>
          <w:sz w:val="20"/>
          <w:szCs w:val="20"/>
        </w:rPr>
        <w:br/>
        <w:t>sam Prostorni plan uređenja Grada Staroga Grada, u</w:t>
      </w:r>
      <w:r w:rsidRPr="008D1BB3">
        <w:rPr>
          <w:rStyle w:val="FontStyle66"/>
          <w:sz w:val="20"/>
          <w:szCs w:val="20"/>
        </w:rPr>
        <w:br/>
        <w:t>smislu obveze iz odredbe članka 60. citiranog</w:t>
      </w:r>
      <w:r w:rsidRPr="008D1BB3">
        <w:rPr>
          <w:rStyle w:val="FontStyle66"/>
          <w:sz w:val="20"/>
          <w:szCs w:val="20"/>
        </w:rPr>
        <w:br/>
        <w:t>Zakona, planira se u 2009. godini mijenjati i</w:t>
      </w:r>
      <w:r w:rsidRPr="008D1BB3">
        <w:rPr>
          <w:rStyle w:val="FontStyle66"/>
          <w:sz w:val="20"/>
          <w:szCs w:val="20"/>
        </w:rPr>
        <w:br/>
        <w:t>dopunjavati, kako radi usklađivanja s Odlukom o</w:t>
      </w:r>
      <w:r w:rsidRPr="008D1BB3">
        <w:rPr>
          <w:rStyle w:val="FontStyle66"/>
          <w:sz w:val="20"/>
          <w:szCs w:val="20"/>
        </w:rPr>
        <w:br/>
        <w:t>donošenju Izmjena i dopuna Prostornog plana</w:t>
      </w:r>
      <w:r w:rsidRPr="008D1BB3">
        <w:rPr>
          <w:rStyle w:val="FontStyle66"/>
          <w:sz w:val="20"/>
          <w:szCs w:val="20"/>
        </w:rPr>
        <w:br/>
        <w:t>Splitsko-dalmatinske županije, donesenom u rujnu</w:t>
      </w:r>
      <w:r w:rsidRPr="008D1BB3">
        <w:rPr>
          <w:rStyle w:val="FontStyle66"/>
          <w:sz w:val="20"/>
          <w:szCs w:val="20"/>
        </w:rPr>
        <w:br/>
        <w:t>2007. godine („Službeni glasnik Županije Splitsko-</w:t>
      </w:r>
      <w:r w:rsidRPr="008D1BB3">
        <w:rPr>
          <w:rStyle w:val="FontStyle66"/>
          <w:sz w:val="20"/>
          <w:szCs w:val="20"/>
        </w:rPr>
        <w:br/>
        <w:t>dalmatinske", broj 13/07), tako iz drugih praktičnih</w:t>
      </w:r>
      <w:r w:rsidRPr="008D1BB3">
        <w:rPr>
          <w:rStyle w:val="FontStyle66"/>
          <w:sz w:val="20"/>
          <w:szCs w:val="20"/>
        </w:rPr>
        <w:br/>
        <w:t>razloga, sve prema odredbama članka 78. do 102.</w:t>
      </w:r>
      <w:r w:rsidRPr="008D1BB3">
        <w:rPr>
          <w:rStyle w:val="FontStyle66"/>
          <w:sz w:val="20"/>
          <w:szCs w:val="20"/>
        </w:rPr>
        <w:br/>
        <w:t>Zakona o prostornom uređenju i gradnji.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Stručni izrađivač: Tajništvo Grada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Predlagatelj: Gradsko poglavarstvo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Prethodno raspravlja: Gradski urbanistički</w:t>
      </w:r>
      <w:r w:rsidRPr="008D1BB3">
        <w:rPr>
          <w:rStyle w:val="FontStyle66"/>
          <w:sz w:val="20"/>
          <w:szCs w:val="20"/>
        </w:rPr>
        <w:br/>
        <w:t>odbor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Raspravlja i odlučuje: Gradsko vijeće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Do 31. ožujka 2009. i dalje kontinuirano</w:t>
      </w:r>
    </w:p>
    <w:p w:rsidR="008D1BB3" w:rsidRPr="008D1BB3" w:rsidRDefault="008D1BB3">
      <w:pPr>
        <w:pStyle w:val="Style16"/>
        <w:widowControl/>
        <w:spacing w:before="235"/>
        <w:jc w:val="left"/>
        <w:rPr>
          <w:rStyle w:val="FontStyle66"/>
          <w:b/>
          <w:sz w:val="20"/>
          <w:szCs w:val="20"/>
        </w:rPr>
      </w:pPr>
      <w:r w:rsidRPr="008D1BB3">
        <w:rPr>
          <w:rStyle w:val="FontStyle66"/>
          <w:b/>
          <w:sz w:val="20"/>
          <w:szCs w:val="20"/>
        </w:rPr>
        <w:t>Izbori i imenovanja:</w:t>
      </w:r>
    </w:p>
    <w:p w:rsidR="008D1BB3" w:rsidRPr="008D1BB3" w:rsidRDefault="008D1BB3">
      <w:pPr>
        <w:pStyle w:val="Style18"/>
        <w:widowControl/>
        <w:tabs>
          <w:tab w:val="left" w:pos="278"/>
        </w:tabs>
        <w:ind w:left="278" w:hanging="27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•</w:t>
      </w:r>
      <w:r w:rsidRPr="008D1BB3">
        <w:rPr>
          <w:rStyle w:val="FontStyle66"/>
          <w:sz w:val="20"/>
          <w:szCs w:val="20"/>
        </w:rPr>
        <w:tab/>
        <w:t>U kontekstu ove točke raspravljat će se i</w:t>
      </w:r>
      <w:r w:rsidRPr="008D1BB3">
        <w:rPr>
          <w:rStyle w:val="FontStyle66"/>
          <w:sz w:val="20"/>
          <w:szCs w:val="20"/>
        </w:rPr>
        <w:br/>
        <w:t>odlučivati o izborima i imenovanjima prema</w:t>
      </w:r>
      <w:r w:rsidRPr="008D1BB3">
        <w:rPr>
          <w:rStyle w:val="FontStyle66"/>
          <w:sz w:val="20"/>
          <w:szCs w:val="20"/>
        </w:rPr>
        <w:br/>
        <w:t>posebnim zakonima, Statutu Grada Staroga</w:t>
      </w:r>
      <w:r w:rsidRPr="008D1BB3">
        <w:rPr>
          <w:rStyle w:val="FontStyle66"/>
          <w:sz w:val="20"/>
          <w:szCs w:val="20"/>
        </w:rPr>
        <w:br/>
        <w:t>Grada i drugim općim aktima Gradskog vijeća</w:t>
      </w:r>
      <w:r w:rsidRPr="008D1BB3">
        <w:rPr>
          <w:rStyle w:val="FontStyle66"/>
          <w:sz w:val="20"/>
          <w:szCs w:val="20"/>
        </w:rPr>
        <w:br/>
        <w:t>Grada Staroga Grada</w:t>
      </w:r>
    </w:p>
    <w:p w:rsidR="008D1BB3" w:rsidRPr="008D1BB3" w:rsidRDefault="008D1BB3">
      <w:pPr>
        <w:pStyle w:val="Style16"/>
        <w:widowControl/>
        <w:spacing w:before="230"/>
        <w:jc w:val="left"/>
        <w:rPr>
          <w:rStyle w:val="FontStyle66"/>
          <w:b/>
          <w:sz w:val="20"/>
          <w:szCs w:val="20"/>
        </w:rPr>
      </w:pPr>
      <w:r w:rsidRPr="008D1BB3">
        <w:rPr>
          <w:rStyle w:val="FontStyle66"/>
          <w:b/>
          <w:sz w:val="20"/>
          <w:szCs w:val="20"/>
        </w:rPr>
        <w:t>Imovinskošravni predmeti:</w:t>
      </w:r>
    </w:p>
    <w:p w:rsidR="008D1BB3" w:rsidRPr="008D1BB3" w:rsidRDefault="008D1BB3">
      <w:pPr>
        <w:pStyle w:val="Style18"/>
        <w:widowControl/>
        <w:tabs>
          <w:tab w:val="left" w:pos="278"/>
        </w:tabs>
        <w:ind w:left="278" w:hanging="27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•</w:t>
      </w:r>
      <w:r w:rsidRPr="008D1BB3">
        <w:rPr>
          <w:rStyle w:val="FontStyle66"/>
          <w:sz w:val="20"/>
          <w:szCs w:val="20"/>
        </w:rPr>
        <w:tab/>
        <w:t>U kontekstu ove točke raspravljat će se i</w:t>
      </w:r>
      <w:r w:rsidRPr="008D1BB3">
        <w:rPr>
          <w:rStyle w:val="FontStyle66"/>
          <w:sz w:val="20"/>
          <w:szCs w:val="20"/>
        </w:rPr>
        <w:br/>
        <w:t>odlučivati prema potrebi, o predmetima iz</w:t>
      </w:r>
      <w:r w:rsidRPr="008D1BB3">
        <w:rPr>
          <w:rStyle w:val="FontStyle66"/>
          <w:sz w:val="20"/>
          <w:szCs w:val="20"/>
        </w:rPr>
        <w:br/>
        <w:t>djelokruga Gradskog poglavarstva koji se</w:t>
      </w:r>
      <w:r w:rsidRPr="008D1BB3">
        <w:rPr>
          <w:rStyle w:val="FontStyle66"/>
          <w:sz w:val="20"/>
          <w:szCs w:val="20"/>
        </w:rPr>
        <w:br/>
        <w:t>odnose na stvarnopravno raspolaganje</w:t>
      </w:r>
      <w:r w:rsidRPr="008D1BB3">
        <w:rPr>
          <w:rStyle w:val="FontStyle66"/>
          <w:sz w:val="20"/>
          <w:szCs w:val="20"/>
        </w:rPr>
        <w:br/>
        <w:t>imovinom u vlasništvu Grada Starog Grada</w:t>
      </w:r>
      <w:r w:rsidRPr="008D1BB3">
        <w:rPr>
          <w:rStyle w:val="FontStyle66"/>
          <w:sz w:val="20"/>
          <w:szCs w:val="20"/>
        </w:rPr>
        <w:br/>
        <w:t>(stjecanje, otuđivanje i opterećivanje gradske</w:t>
      </w:r>
      <w:r w:rsidRPr="008D1BB3">
        <w:rPr>
          <w:rStyle w:val="FontStyle66"/>
          <w:sz w:val="20"/>
          <w:szCs w:val="20"/>
        </w:rPr>
        <w:br/>
        <w:t>imovine), na koje prema odredbi članka 48.</w:t>
      </w:r>
      <w:r w:rsidRPr="008D1BB3">
        <w:rPr>
          <w:rStyle w:val="FontStyle66"/>
          <w:sz w:val="20"/>
          <w:szCs w:val="20"/>
        </w:rPr>
        <w:br/>
        <w:t>stavka 2. Statuta Grada Starog Grada, Gradsko</w:t>
      </w:r>
      <w:r w:rsidRPr="008D1BB3">
        <w:rPr>
          <w:rStyle w:val="FontStyle66"/>
          <w:sz w:val="20"/>
          <w:szCs w:val="20"/>
        </w:rPr>
        <w:br/>
        <w:t>vijeće daje suglasnost.</w:t>
      </w:r>
    </w:p>
    <w:p w:rsidR="008D1BB3" w:rsidRPr="008D1BB3" w:rsidRDefault="008D1BB3">
      <w:pPr>
        <w:pStyle w:val="Style16"/>
        <w:widowControl/>
        <w:spacing w:line="240" w:lineRule="exact"/>
        <w:jc w:val="left"/>
        <w:rPr>
          <w:sz w:val="20"/>
          <w:szCs w:val="20"/>
        </w:rPr>
      </w:pPr>
    </w:p>
    <w:p w:rsidR="008D1BB3" w:rsidRPr="008D1BB3" w:rsidRDefault="008D1BB3">
      <w:pPr>
        <w:pStyle w:val="Style16"/>
        <w:widowControl/>
        <w:spacing w:before="34" w:line="240" w:lineRule="auto"/>
        <w:jc w:val="left"/>
        <w:rPr>
          <w:rStyle w:val="FontStyle66"/>
          <w:b/>
          <w:sz w:val="20"/>
          <w:szCs w:val="20"/>
        </w:rPr>
      </w:pPr>
      <w:r w:rsidRPr="008D1BB3">
        <w:rPr>
          <w:rStyle w:val="FontStyle66"/>
          <w:b/>
          <w:sz w:val="20"/>
          <w:szCs w:val="20"/>
        </w:rPr>
        <w:t>Tekući predmeti:</w:t>
      </w:r>
    </w:p>
    <w:p w:rsidR="008D1BB3" w:rsidRPr="008D1BB3" w:rsidRDefault="008D1BB3">
      <w:pPr>
        <w:pStyle w:val="Style18"/>
        <w:widowControl/>
        <w:tabs>
          <w:tab w:val="left" w:pos="278"/>
        </w:tabs>
        <w:spacing w:line="235" w:lineRule="exact"/>
        <w:ind w:left="278" w:hanging="27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•</w:t>
      </w:r>
      <w:r w:rsidRPr="008D1BB3">
        <w:rPr>
          <w:rStyle w:val="FontStyle66"/>
          <w:sz w:val="20"/>
          <w:szCs w:val="20"/>
        </w:rPr>
        <w:tab/>
        <w:t>U kontekstu ove točke raspravljat će se i</w:t>
      </w:r>
      <w:r w:rsidRPr="008D1BB3">
        <w:rPr>
          <w:rStyle w:val="FontStyle66"/>
          <w:sz w:val="20"/>
          <w:szCs w:val="20"/>
        </w:rPr>
        <w:br/>
        <w:t>odlučivati prema potrebi, o predmetima iz</w:t>
      </w:r>
      <w:r w:rsidRPr="008D1BB3">
        <w:rPr>
          <w:rStyle w:val="FontStyle66"/>
          <w:sz w:val="20"/>
          <w:szCs w:val="20"/>
        </w:rPr>
        <w:br/>
        <w:t>djelokruga Gradskog vijeća koji se odnose na</w:t>
      </w:r>
      <w:r w:rsidRPr="008D1BB3">
        <w:rPr>
          <w:rStyle w:val="FontStyle66"/>
          <w:sz w:val="20"/>
          <w:szCs w:val="20"/>
        </w:rPr>
        <w:br/>
        <w:t>tekuću problematiku.</w:t>
      </w:r>
    </w:p>
    <w:p w:rsidR="008D1BB3" w:rsidRPr="008D1BB3" w:rsidRDefault="008D1BB3">
      <w:pPr>
        <w:pStyle w:val="Style16"/>
        <w:widowControl/>
        <w:spacing w:before="221" w:line="235" w:lineRule="exact"/>
        <w:rPr>
          <w:rStyle w:val="FontStyle66"/>
          <w:b/>
          <w:sz w:val="20"/>
          <w:szCs w:val="20"/>
        </w:rPr>
      </w:pPr>
      <w:r w:rsidRPr="008D1BB3">
        <w:rPr>
          <w:rStyle w:val="FontStyle66"/>
          <w:b/>
          <w:sz w:val="20"/>
          <w:szCs w:val="20"/>
        </w:rPr>
        <w:t>II TROMJESEČJE (razdoblje travanj - lipanj</w:t>
      </w:r>
      <w:r w:rsidRPr="008D1BB3">
        <w:rPr>
          <w:rStyle w:val="FontStyle66"/>
          <w:b/>
          <w:sz w:val="20"/>
          <w:szCs w:val="20"/>
        </w:rPr>
        <w:br/>
        <w:t>2009.)</w:t>
      </w:r>
    </w:p>
    <w:p w:rsidR="008D1BB3" w:rsidRPr="008D1BB3" w:rsidRDefault="008D1BB3">
      <w:pPr>
        <w:pStyle w:val="Style16"/>
        <w:widowControl/>
        <w:spacing w:before="216"/>
        <w:rPr>
          <w:rStyle w:val="FontStyle66"/>
          <w:b/>
          <w:sz w:val="20"/>
          <w:szCs w:val="20"/>
        </w:rPr>
      </w:pPr>
      <w:r w:rsidRPr="008D1BB3">
        <w:rPr>
          <w:rStyle w:val="FontStyle66"/>
          <w:b/>
          <w:sz w:val="20"/>
          <w:szCs w:val="20"/>
        </w:rPr>
        <w:t>Akti vezani za primjenu i provođenje zakona,</w:t>
      </w:r>
      <w:r w:rsidRPr="008D1BB3">
        <w:rPr>
          <w:rStyle w:val="FontStyle66"/>
          <w:b/>
          <w:sz w:val="20"/>
          <w:szCs w:val="20"/>
        </w:rPr>
        <w:br/>
        <w:t>drugih propisa i općih akata Gradskog vijeća:</w:t>
      </w:r>
    </w:p>
    <w:p w:rsidR="008D1BB3" w:rsidRPr="008D1BB3" w:rsidRDefault="008D1BB3">
      <w:pPr>
        <w:pStyle w:val="Style16"/>
        <w:widowControl/>
        <w:spacing w:before="226"/>
        <w:rPr>
          <w:rStyle w:val="FontStyle66"/>
          <w:b/>
          <w:sz w:val="20"/>
          <w:szCs w:val="20"/>
        </w:rPr>
      </w:pPr>
      <w:r w:rsidRPr="008D1BB3">
        <w:rPr>
          <w:rStyle w:val="FontStyle66"/>
          <w:b/>
          <w:sz w:val="20"/>
          <w:szCs w:val="20"/>
        </w:rPr>
        <w:t>1. Akti vezani za primjenu i provedbu Zakona o</w:t>
      </w:r>
      <w:r w:rsidRPr="008D1BB3">
        <w:rPr>
          <w:rStyle w:val="FontStyle66"/>
          <w:b/>
          <w:sz w:val="20"/>
          <w:szCs w:val="20"/>
        </w:rPr>
        <w:br/>
        <w:t>izborima općinskih načelnika, gradonačelnika,</w:t>
      </w:r>
      <w:r w:rsidRPr="008D1BB3">
        <w:rPr>
          <w:rStyle w:val="FontStyle66"/>
          <w:b/>
          <w:sz w:val="20"/>
          <w:szCs w:val="20"/>
        </w:rPr>
        <w:br/>
        <w:t>župana i gradonačelnika Grada Zagreba („NN",</w:t>
      </w:r>
      <w:r w:rsidRPr="008D1BB3">
        <w:rPr>
          <w:rStyle w:val="FontStyle66"/>
          <w:b/>
          <w:sz w:val="20"/>
          <w:szCs w:val="20"/>
        </w:rPr>
        <w:br/>
        <w:t>broj: 109/07,125/08)</w:t>
      </w:r>
    </w:p>
    <w:p w:rsidR="008D1BB3" w:rsidRPr="008D1BB3" w:rsidRDefault="008D1BB3">
      <w:pPr>
        <w:pStyle w:val="Style16"/>
        <w:widowControl/>
        <w:rPr>
          <w:rStyle w:val="FontStyle66"/>
          <w:b/>
          <w:sz w:val="20"/>
          <w:szCs w:val="20"/>
        </w:rPr>
      </w:pPr>
      <w:r w:rsidRPr="008D1BB3">
        <w:rPr>
          <w:rStyle w:val="FontStyle66"/>
          <w:b/>
          <w:sz w:val="20"/>
          <w:szCs w:val="20"/>
        </w:rPr>
        <w:t>Akti vezani za primjenu i provedbu Zakona o</w:t>
      </w:r>
      <w:r w:rsidRPr="008D1BB3">
        <w:rPr>
          <w:rStyle w:val="FontStyle66"/>
          <w:b/>
          <w:sz w:val="20"/>
          <w:szCs w:val="20"/>
        </w:rPr>
        <w:br/>
        <w:t>lokalnoj i područnoj (regionalnoj) samoupravi</w:t>
      </w:r>
      <w:r w:rsidRPr="008D1BB3">
        <w:rPr>
          <w:rStyle w:val="FontStyle66"/>
          <w:b/>
          <w:sz w:val="20"/>
          <w:szCs w:val="20"/>
        </w:rPr>
        <w:br/>
        <w:t>„NN", broj: 33/01, 60/01, 129/05, 109/07 i</w:t>
      </w:r>
      <w:r w:rsidRPr="008D1BB3">
        <w:rPr>
          <w:rStyle w:val="FontStyle66"/>
          <w:b/>
          <w:sz w:val="20"/>
          <w:szCs w:val="20"/>
        </w:rPr>
        <w:br/>
        <w:t>125/08).</w:t>
      </w:r>
    </w:p>
    <w:p w:rsidR="008D1BB3" w:rsidRPr="008D1BB3" w:rsidRDefault="008D1BB3">
      <w:pPr>
        <w:pStyle w:val="Style16"/>
        <w:widowControl/>
        <w:spacing w:before="221"/>
        <w:rPr>
          <w:rStyle w:val="FontStyle66"/>
          <w:sz w:val="19"/>
          <w:szCs w:val="19"/>
        </w:rPr>
      </w:pPr>
      <w:r w:rsidRPr="008D1BB3">
        <w:rPr>
          <w:rStyle w:val="FontStyle66"/>
          <w:sz w:val="20"/>
          <w:szCs w:val="20"/>
        </w:rPr>
        <w:t>1.1. Statutarna odluka o izmjenama i dopunama</w:t>
      </w:r>
      <w:r w:rsidRPr="008D1BB3">
        <w:rPr>
          <w:rStyle w:val="FontStyle66"/>
          <w:sz w:val="20"/>
          <w:szCs w:val="20"/>
        </w:rPr>
        <w:br/>
        <w:t>Statuta Grada Starog Grada («Službeni glasnik</w:t>
      </w:r>
      <w:r w:rsidRPr="008D1BB3">
        <w:rPr>
          <w:rStyle w:val="FontStyle66"/>
          <w:sz w:val="20"/>
          <w:szCs w:val="20"/>
        </w:rPr>
        <w:br/>
        <w:t>Grada Starog Grada», broj: 7/01, 1/06 i 2/</w:t>
      </w:r>
      <w:r w:rsidRPr="008D1BB3">
        <w:rPr>
          <w:rStyle w:val="FontStyle66"/>
          <w:sz w:val="19"/>
          <w:szCs w:val="19"/>
        </w:rPr>
        <w:t>06),</w:t>
      </w:r>
    </w:p>
    <w:p w:rsidR="008D1BB3" w:rsidRPr="008D1BB3" w:rsidRDefault="008D1BB3">
      <w:pPr>
        <w:pStyle w:val="Style16"/>
        <w:widowControl/>
        <w:spacing w:before="221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953" w:right="1459" w:bottom="360" w:left="1358" w:header="720" w:footer="720" w:gutter="0"/>
          <w:cols w:num="2" w:space="720" w:equalWidth="0">
            <w:col w:w="4214" w:space="672"/>
            <w:col w:w="4204"/>
          </w:cols>
          <w:noEndnote/>
        </w:sectPr>
      </w:pPr>
    </w:p>
    <w:p w:rsidR="008D1BB3" w:rsidRPr="008D1BB3" w:rsidRDefault="00CF265B">
      <w:pPr>
        <w:framePr w:h="585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31" type="#_x0000_t75" style="width:473.9pt;height:29pt">
            <v:imagedata r:id="rId13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585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912" w:right="1445" w:bottom="360" w:left="989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line="226" w:lineRule="exact"/>
        <w:rPr>
          <w:sz w:val="19"/>
          <w:szCs w:val="19"/>
        </w:rPr>
      </w:pPr>
    </w:p>
    <w:p w:rsidR="008D1BB3" w:rsidRPr="008D1BB3" w:rsidRDefault="008D1BB3">
      <w:pPr>
        <w:framePr w:h="585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912" w:right="1584" w:bottom="360" w:left="1200" w:header="720" w:footer="720" w:gutter="0"/>
          <w:cols w:space="60"/>
          <w:noEndnote/>
        </w:sectPr>
      </w:pPr>
    </w:p>
    <w:p w:rsidR="008D1BB3" w:rsidRPr="008D1BB3" w:rsidRDefault="008D1BB3">
      <w:pPr>
        <w:pStyle w:val="Style17"/>
        <w:widowControl/>
        <w:tabs>
          <w:tab w:val="left" w:pos="379"/>
        </w:tabs>
        <w:spacing w:before="10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lastRenderedPageBreak/>
        <w:t>1.2.</w:t>
      </w:r>
      <w:r w:rsidRPr="008D1BB3">
        <w:rPr>
          <w:rStyle w:val="FontStyle66"/>
          <w:sz w:val="20"/>
          <w:szCs w:val="20"/>
        </w:rPr>
        <w:tab/>
        <w:t>Poslovnička odluka o izmjenama i dopunama</w:t>
      </w:r>
      <w:r w:rsidRPr="008D1BB3">
        <w:rPr>
          <w:rStyle w:val="FontStyle66"/>
          <w:sz w:val="20"/>
          <w:szCs w:val="20"/>
        </w:rPr>
        <w:br/>
        <w:t>Poslovnika Gradskog vijeća Grada Starog Grada</w:t>
      </w:r>
      <w:r w:rsidRPr="008D1BB3">
        <w:rPr>
          <w:rStyle w:val="FontStyle66"/>
          <w:sz w:val="20"/>
          <w:szCs w:val="20"/>
        </w:rPr>
        <w:br/>
        <w:t>(«Službeni glasnik Grada Starog Grada», broj:</w:t>
      </w:r>
      <w:r w:rsidRPr="008D1BB3">
        <w:rPr>
          <w:rStyle w:val="FontStyle66"/>
          <w:sz w:val="20"/>
          <w:szCs w:val="20"/>
        </w:rPr>
        <w:br/>
        <w:t>11/01 ¡2/06).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Stručni izrađivač: Tajništvo Grada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left="288" w:hanging="28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Predlagatelj: Odbor za statut i poslovnik</w:t>
      </w:r>
      <w:r w:rsidRPr="008D1BB3">
        <w:rPr>
          <w:rStyle w:val="FontStyle66"/>
          <w:sz w:val="20"/>
          <w:szCs w:val="20"/>
        </w:rPr>
        <w:br/>
        <w:t>Gradskog vijeća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Raspravlja i odlučuje: Gradsko vijeće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left="288" w:hanging="28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Rok za donošenje: 90 dana od 17. svibnja 2009.</w:t>
      </w:r>
      <w:r w:rsidRPr="008D1BB3">
        <w:rPr>
          <w:rStyle w:val="FontStyle66"/>
          <w:sz w:val="20"/>
          <w:szCs w:val="20"/>
        </w:rPr>
        <w:br/>
        <w:t>godine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left="288" w:hanging="28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Usklađivanje općih akata jedinica lokalne</w:t>
      </w:r>
      <w:r w:rsidRPr="008D1BB3">
        <w:rPr>
          <w:rStyle w:val="FontStyle66"/>
          <w:sz w:val="20"/>
          <w:szCs w:val="20"/>
        </w:rPr>
        <w:br/>
        <w:t>samouprave (Statut i Poslovnik) sa citiranim</w:t>
      </w:r>
      <w:r w:rsidRPr="008D1BB3">
        <w:rPr>
          <w:rStyle w:val="FontStyle66"/>
          <w:sz w:val="20"/>
          <w:szCs w:val="20"/>
        </w:rPr>
        <w:br/>
        <w:t>Zakonima obvezatno je slijedom odredbe članka</w:t>
      </w:r>
      <w:r w:rsidRPr="008D1BB3">
        <w:rPr>
          <w:rStyle w:val="FontStyle66"/>
          <w:sz w:val="20"/>
          <w:szCs w:val="20"/>
        </w:rPr>
        <w:br/>
        <w:t>24. Zakona o izmjenama i dopunama Zakona o</w:t>
      </w:r>
      <w:r w:rsidRPr="008D1BB3">
        <w:rPr>
          <w:rStyle w:val="FontStyle66"/>
          <w:sz w:val="20"/>
          <w:szCs w:val="20"/>
        </w:rPr>
        <w:br/>
        <w:t>lokalnoj i područnoj (regionalnoj) samoupravi</w:t>
      </w:r>
      <w:r w:rsidRPr="008D1BB3">
        <w:rPr>
          <w:rStyle w:val="FontStyle66"/>
          <w:sz w:val="20"/>
          <w:szCs w:val="20"/>
        </w:rPr>
        <w:br/>
        <w:t>(„NN", broj: 109/07)</w:t>
      </w:r>
    </w:p>
    <w:p w:rsidR="008D1BB3" w:rsidRPr="008D1BB3" w:rsidRDefault="008D1BB3">
      <w:pPr>
        <w:pStyle w:val="Style17"/>
        <w:widowControl/>
        <w:spacing w:line="240" w:lineRule="exact"/>
        <w:jc w:val="left"/>
        <w:rPr>
          <w:sz w:val="20"/>
          <w:szCs w:val="20"/>
        </w:rPr>
      </w:pPr>
    </w:p>
    <w:p w:rsidR="008D1BB3" w:rsidRPr="008D1BB3" w:rsidRDefault="008D1BB3">
      <w:pPr>
        <w:pStyle w:val="Style17"/>
        <w:widowControl/>
        <w:tabs>
          <w:tab w:val="left" w:pos="379"/>
        </w:tabs>
        <w:spacing w:before="24" w:line="240" w:lineRule="auto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1.3.</w:t>
      </w:r>
      <w:r w:rsidRPr="008D1BB3">
        <w:rPr>
          <w:rStyle w:val="FontStyle66"/>
          <w:sz w:val="20"/>
          <w:szCs w:val="20"/>
        </w:rPr>
        <w:tab/>
        <w:t>Konstituirajuća sjednica Gradskog vijeća</w:t>
      </w:r>
    </w:p>
    <w:p w:rsidR="008D1BB3" w:rsidRPr="008D1BB3" w:rsidRDefault="008D1BB3">
      <w:pPr>
        <w:pStyle w:val="Style7"/>
        <w:widowControl/>
        <w:spacing w:line="230" w:lineRule="exact"/>
        <w:ind w:firstLine="725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Prema odredbi članka 69. Zakona o izboru</w:t>
      </w:r>
      <w:r w:rsidRPr="008D1BB3">
        <w:rPr>
          <w:rStyle w:val="FontStyle66"/>
          <w:sz w:val="20"/>
          <w:szCs w:val="20"/>
        </w:rPr>
        <w:br/>
        <w:t>članova predstavničkih tijela jedinica lokalne i</w:t>
      </w:r>
      <w:r w:rsidRPr="008D1BB3">
        <w:rPr>
          <w:rStyle w:val="FontStyle66"/>
          <w:sz w:val="20"/>
          <w:szCs w:val="20"/>
        </w:rPr>
        <w:br/>
        <w:t>područne (regionalne) samouprave („NN", broj:</w:t>
      </w:r>
      <w:r w:rsidRPr="008D1BB3">
        <w:rPr>
          <w:rStyle w:val="FontStyle66"/>
          <w:sz w:val="20"/>
          <w:szCs w:val="20"/>
        </w:rPr>
        <w:br/>
        <w:t>44/05-pročišćeni tekst i 109/07).</w:t>
      </w:r>
    </w:p>
    <w:p w:rsidR="008D1BB3" w:rsidRPr="008D1BB3" w:rsidRDefault="008D1BB3">
      <w:pPr>
        <w:pStyle w:val="Style17"/>
        <w:widowControl/>
        <w:tabs>
          <w:tab w:val="left" w:pos="221"/>
        </w:tabs>
        <w:spacing w:before="240" w:line="226" w:lineRule="exact"/>
        <w:rPr>
          <w:rStyle w:val="FontStyle66"/>
          <w:b/>
          <w:sz w:val="20"/>
          <w:szCs w:val="20"/>
        </w:rPr>
      </w:pPr>
      <w:r w:rsidRPr="008D1BB3">
        <w:rPr>
          <w:rStyle w:val="FontStyle66"/>
          <w:b/>
          <w:sz w:val="20"/>
          <w:szCs w:val="20"/>
        </w:rPr>
        <w:t>3.</w:t>
      </w:r>
      <w:r w:rsidRPr="008D1BB3">
        <w:rPr>
          <w:rStyle w:val="FontStyle66"/>
          <w:b/>
          <w:sz w:val="20"/>
          <w:szCs w:val="20"/>
        </w:rPr>
        <w:tab/>
        <w:t>Akti vezani za primjenu i provedbu Zakona o</w:t>
      </w:r>
      <w:r w:rsidRPr="008D1BB3">
        <w:rPr>
          <w:rStyle w:val="FontStyle66"/>
          <w:b/>
          <w:sz w:val="20"/>
          <w:szCs w:val="20"/>
        </w:rPr>
        <w:br/>
        <w:t>financiranju jedinica lokalne i područne</w:t>
      </w:r>
      <w:r w:rsidRPr="008D1BB3">
        <w:rPr>
          <w:rStyle w:val="FontStyle66"/>
          <w:b/>
          <w:sz w:val="20"/>
          <w:szCs w:val="20"/>
        </w:rPr>
        <w:br/>
        <w:t>regionalne) samouprave („NN", broj: 117/03,</w:t>
      </w:r>
      <w:r w:rsidRPr="008D1BB3">
        <w:rPr>
          <w:rStyle w:val="FontStyle66"/>
          <w:b/>
          <w:sz w:val="20"/>
          <w:szCs w:val="20"/>
        </w:rPr>
        <w:br/>
        <w:t>33/00, 73/00, 59/01, 107/01, 117/01, 150/02,</w:t>
      </w:r>
      <w:r w:rsidRPr="008D1BB3">
        <w:rPr>
          <w:rStyle w:val="FontStyle66"/>
          <w:b/>
          <w:sz w:val="20"/>
          <w:szCs w:val="20"/>
        </w:rPr>
        <w:br/>
        <w:t>147/03)</w:t>
      </w:r>
    </w:p>
    <w:p w:rsidR="008D1BB3" w:rsidRPr="008D1BB3" w:rsidRDefault="008D1BB3">
      <w:pPr>
        <w:pStyle w:val="Style16"/>
        <w:widowControl/>
        <w:spacing w:before="235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3.1. Odluka o prirezu porezu na dohodak Grada</w:t>
      </w:r>
      <w:r w:rsidRPr="008D1BB3">
        <w:rPr>
          <w:rStyle w:val="FontStyle66"/>
          <w:sz w:val="20"/>
          <w:szCs w:val="20"/>
        </w:rPr>
        <w:br/>
        <w:t>Staroga Grada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Stručni izrađivač: Tajništvo Grada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left="288" w:hanging="28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Predlagatelj: Gradsko poglavarstvo/grado-</w:t>
      </w:r>
      <w:r w:rsidRPr="008D1BB3">
        <w:rPr>
          <w:rStyle w:val="FontStyle66"/>
          <w:sz w:val="20"/>
          <w:szCs w:val="20"/>
        </w:rPr>
        <w:br/>
        <w:t>načelnik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left="288" w:hanging="28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Prethodno raspravlja: Odbor za proračun i</w:t>
      </w:r>
      <w:r w:rsidRPr="008D1BB3">
        <w:rPr>
          <w:rStyle w:val="FontStyle66"/>
          <w:sz w:val="20"/>
          <w:szCs w:val="20"/>
        </w:rPr>
        <w:br/>
        <w:t>financije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Raspravlja i odlučuje: Gradsko vijeće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left="288" w:hanging="28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Rok za donošenje Odluke nije određen. Predlaže</w:t>
      </w:r>
      <w:r w:rsidRPr="008D1BB3">
        <w:rPr>
          <w:rStyle w:val="FontStyle66"/>
          <w:sz w:val="20"/>
          <w:szCs w:val="20"/>
        </w:rPr>
        <w:br/>
        <w:t>se istu donijeti do 30. lipnja 2009. godine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left="288" w:hanging="28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Pravni temelj za donošenje ove Odluke jest</w:t>
      </w:r>
      <w:r w:rsidRPr="008D1BB3">
        <w:rPr>
          <w:rStyle w:val="FontStyle66"/>
          <w:sz w:val="20"/>
          <w:szCs w:val="20"/>
        </w:rPr>
        <w:br/>
        <w:t>odredba članka 30. Zakona o financiranju</w:t>
      </w:r>
      <w:r w:rsidRPr="008D1BB3">
        <w:rPr>
          <w:rStyle w:val="FontStyle66"/>
          <w:sz w:val="20"/>
          <w:szCs w:val="20"/>
        </w:rPr>
        <w:br/>
        <w:t>jedinica lokalne i područne (regionalne)</w:t>
      </w:r>
      <w:r w:rsidRPr="008D1BB3">
        <w:rPr>
          <w:rStyle w:val="FontStyle66"/>
          <w:sz w:val="20"/>
          <w:szCs w:val="20"/>
        </w:rPr>
        <w:br/>
        <w:t>samouprave</w:t>
      </w:r>
    </w:p>
    <w:p w:rsidR="008D1BB3" w:rsidRPr="008D1BB3" w:rsidRDefault="008D1BB3">
      <w:pPr>
        <w:pStyle w:val="Style17"/>
        <w:widowControl/>
        <w:tabs>
          <w:tab w:val="left" w:pos="221"/>
        </w:tabs>
        <w:spacing w:before="240" w:line="226" w:lineRule="exact"/>
        <w:rPr>
          <w:rStyle w:val="FontStyle66"/>
          <w:b/>
          <w:sz w:val="20"/>
          <w:szCs w:val="20"/>
        </w:rPr>
      </w:pPr>
      <w:r w:rsidRPr="008D1BB3">
        <w:rPr>
          <w:rStyle w:val="FontStyle66"/>
          <w:b/>
          <w:sz w:val="20"/>
          <w:szCs w:val="20"/>
        </w:rPr>
        <w:t>4.</w:t>
      </w:r>
      <w:r w:rsidRPr="008D1BB3">
        <w:rPr>
          <w:rStyle w:val="FontStyle66"/>
          <w:b/>
          <w:sz w:val="20"/>
          <w:szCs w:val="20"/>
        </w:rPr>
        <w:tab/>
        <w:t>Akti vezani za primjenu i provođenje Zakona</w:t>
      </w:r>
      <w:r w:rsidRPr="008D1BB3">
        <w:rPr>
          <w:rStyle w:val="FontStyle66"/>
          <w:b/>
          <w:sz w:val="20"/>
          <w:szCs w:val="20"/>
        </w:rPr>
        <w:br/>
        <w:t>o sigurnosti prometa na cestama («NN», broj:</w:t>
      </w:r>
      <w:r w:rsidRPr="008D1BB3">
        <w:rPr>
          <w:rStyle w:val="FontStyle66"/>
          <w:b/>
          <w:sz w:val="20"/>
          <w:szCs w:val="20"/>
        </w:rPr>
        <w:br/>
        <w:t>67/08)</w:t>
      </w:r>
    </w:p>
    <w:p w:rsidR="008D1BB3" w:rsidRPr="008D1BB3" w:rsidRDefault="008D1BB3">
      <w:pPr>
        <w:pStyle w:val="Style16"/>
        <w:widowControl/>
        <w:spacing w:before="240" w:line="221" w:lineRule="exac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4.1. Odluka o uređenju prometa u Gradu Starom</w:t>
      </w:r>
      <w:r w:rsidRPr="008D1BB3">
        <w:rPr>
          <w:rStyle w:val="FontStyle66"/>
          <w:sz w:val="20"/>
          <w:szCs w:val="20"/>
        </w:rPr>
        <w:br/>
        <w:t>Gradu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spacing w:before="14"/>
        <w:ind w:left="288" w:hanging="28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Stručni izrađivači: Tajništvo Grada i Jedinstveni</w:t>
      </w:r>
      <w:r w:rsidRPr="008D1BB3">
        <w:rPr>
          <w:rStyle w:val="FontStyle66"/>
          <w:sz w:val="20"/>
          <w:szCs w:val="20"/>
        </w:rPr>
        <w:br/>
        <w:t>upravni odjel, uz suglasnost Policijske uprave</w:t>
      </w:r>
      <w:r w:rsidRPr="008D1BB3">
        <w:rPr>
          <w:rStyle w:val="FontStyle66"/>
          <w:sz w:val="20"/>
          <w:szCs w:val="20"/>
        </w:rPr>
        <w:br/>
        <w:t>Splitsko-dalmatinske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spacing w:before="5"/>
        <w:ind w:left="288" w:hanging="28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Predlagatelj: Gradsko poglavarstvo/grado-</w:t>
      </w:r>
      <w:r w:rsidRPr="008D1BB3">
        <w:rPr>
          <w:rStyle w:val="FontStyle66"/>
          <w:sz w:val="20"/>
          <w:szCs w:val="20"/>
        </w:rPr>
        <w:br/>
        <w:t>načelnik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Raspravlja i odlučuje: Gradsko vijeće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spacing w:before="5"/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Rok za donošenje je do 30. lipnja 2009. godine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left="288" w:hanging="28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Obveza donošenja ove Odluke proizlazi iz</w:t>
      </w:r>
      <w:r w:rsidRPr="008D1BB3">
        <w:rPr>
          <w:rStyle w:val="FontStyle66"/>
          <w:sz w:val="20"/>
          <w:szCs w:val="20"/>
        </w:rPr>
        <w:br/>
        <w:t>odgovarajućih odredbi Zakona o sigurnosti</w:t>
      </w:r>
      <w:r w:rsidRPr="008D1BB3">
        <w:rPr>
          <w:rStyle w:val="FontStyle66"/>
          <w:sz w:val="20"/>
          <w:szCs w:val="20"/>
        </w:rPr>
        <w:br/>
        <w:t>prometa na cestama (radi usklađivanja).</w:t>
      </w:r>
    </w:p>
    <w:p w:rsidR="008D1BB3" w:rsidRPr="008D1BB3" w:rsidRDefault="008D1BB3" w:rsidP="008D1BB3">
      <w:pPr>
        <w:pStyle w:val="Style18"/>
        <w:widowControl/>
        <w:tabs>
          <w:tab w:val="left" w:pos="288"/>
        </w:tabs>
        <w:ind w:left="288" w:firstLine="0"/>
        <w:rPr>
          <w:rStyle w:val="FontStyle66"/>
          <w:sz w:val="20"/>
          <w:szCs w:val="20"/>
        </w:rPr>
      </w:pPr>
    </w:p>
    <w:p w:rsidR="008D1BB3" w:rsidRPr="008D1BB3" w:rsidRDefault="008D1BB3">
      <w:pPr>
        <w:pStyle w:val="Style18"/>
        <w:widowControl/>
        <w:tabs>
          <w:tab w:val="left" w:pos="288"/>
        </w:tabs>
        <w:spacing w:line="235" w:lineRule="exact"/>
        <w:ind w:left="288" w:hanging="28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lastRenderedPageBreak/>
        <w:t>•</w:t>
      </w:r>
      <w:r w:rsidRPr="008D1BB3">
        <w:rPr>
          <w:rStyle w:val="FontStyle66"/>
          <w:sz w:val="20"/>
          <w:szCs w:val="20"/>
        </w:rPr>
        <w:tab/>
        <w:t>Financijska sredstva za provođenje ove Odluke</w:t>
      </w:r>
      <w:r w:rsidRPr="008D1BB3">
        <w:rPr>
          <w:rStyle w:val="FontStyle66"/>
          <w:sz w:val="20"/>
          <w:szCs w:val="20"/>
        </w:rPr>
        <w:br/>
        <w:t>osigurat će se u Proračunu Grada Starog Grada</w:t>
      </w:r>
      <w:r w:rsidRPr="008D1BB3">
        <w:rPr>
          <w:rStyle w:val="FontStyle66"/>
          <w:sz w:val="20"/>
          <w:szCs w:val="20"/>
        </w:rPr>
        <w:br/>
        <w:t>za 2008. godinu</w:t>
      </w:r>
    </w:p>
    <w:p w:rsidR="008D1BB3" w:rsidRPr="008D1BB3" w:rsidRDefault="008D1BB3">
      <w:pPr>
        <w:pStyle w:val="Style17"/>
        <w:widowControl/>
        <w:tabs>
          <w:tab w:val="left" w:pos="384"/>
        </w:tabs>
        <w:spacing w:before="226"/>
        <w:rPr>
          <w:rStyle w:val="FontStyle66"/>
          <w:b/>
          <w:sz w:val="20"/>
          <w:szCs w:val="20"/>
        </w:rPr>
      </w:pPr>
      <w:r w:rsidRPr="008D1BB3">
        <w:rPr>
          <w:rStyle w:val="FontStyle66"/>
          <w:b/>
          <w:sz w:val="20"/>
          <w:szCs w:val="20"/>
        </w:rPr>
        <w:t>5.</w:t>
      </w:r>
      <w:r w:rsidRPr="008D1BB3">
        <w:rPr>
          <w:rStyle w:val="FontStyle66"/>
          <w:b/>
          <w:sz w:val="20"/>
          <w:szCs w:val="20"/>
        </w:rPr>
        <w:tab/>
        <w:t>Akti vezani za provedbu Zakona o</w:t>
      </w:r>
      <w:r w:rsidRPr="008D1BB3">
        <w:rPr>
          <w:rStyle w:val="FontStyle66"/>
          <w:b/>
          <w:sz w:val="20"/>
          <w:szCs w:val="20"/>
        </w:rPr>
        <w:br/>
        <w:t>poljoprivrednom zemljištu («NN», broj: 152/08)</w:t>
      </w:r>
    </w:p>
    <w:p w:rsidR="008D1BB3" w:rsidRPr="008D1BB3" w:rsidRDefault="008D1BB3">
      <w:pPr>
        <w:pStyle w:val="Style16"/>
        <w:widowControl/>
        <w:spacing w:before="226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5.1. Program raspolaganja poljoprivrednim</w:t>
      </w:r>
      <w:r w:rsidRPr="008D1BB3">
        <w:rPr>
          <w:rStyle w:val="FontStyle66"/>
          <w:sz w:val="20"/>
          <w:szCs w:val="20"/>
        </w:rPr>
        <w:br/>
        <w:t>zemljištem u državnom vlasništvu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left="288" w:hanging="28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Stručni izrađivač: Jedinstveni upravni odjel u</w:t>
      </w:r>
      <w:r w:rsidRPr="008D1BB3">
        <w:rPr>
          <w:rStyle w:val="FontStyle66"/>
          <w:sz w:val="20"/>
          <w:szCs w:val="20"/>
        </w:rPr>
        <w:br/>
        <w:t>suradnji s Državnom geodetskom upravom,</w:t>
      </w:r>
      <w:r w:rsidRPr="008D1BB3">
        <w:rPr>
          <w:rStyle w:val="FontStyle66"/>
          <w:sz w:val="20"/>
          <w:szCs w:val="20"/>
        </w:rPr>
        <w:br/>
        <w:t>Područnim odjelom za katastar Split -</w:t>
      </w:r>
      <w:r w:rsidRPr="008D1BB3">
        <w:rPr>
          <w:rStyle w:val="FontStyle66"/>
          <w:sz w:val="20"/>
          <w:szCs w:val="20"/>
        </w:rPr>
        <w:br/>
        <w:t>Ispostavom Stari Grad i Zemljišno-knjižnim</w:t>
      </w:r>
      <w:r w:rsidRPr="008D1BB3">
        <w:rPr>
          <w:rStyle w:val="FontStyle66"/>
          <w:sz w:val="20"/>
          <w:szCs w:val="20"/>
        </w:rPr>
        <w:br/>
        <w:t>odjelom Općinskog suda u Starom Gradu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left="288" w:hanging="28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Predlagatelj: Gradsko poglavarstvo/grado-</w:t>
      </w:r>
      <w:r w:rsidRPr="008D1BB3">
        <w:rPr>
          <w:rStyle w:val="FontStyle66"/>
          <w:sz w:val="20"/>
          <w:szCs w:val="20"/>
        </w:rPr>
        <w:br/>
        <w:t>načelnik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Raspravlja i odlučuje: Gradsko vijeće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left="288" w:hanging="28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Financijska sredstva za provedbu Programa</w:t>
      </w:r>
      <w:r w:rsidRPr="008D1BB3">
        <w:rPr>
          <w:rStyle w:val="FontStyle66"/>
          <w:sz w:val="20"/>
          <w:szCs w:val="20"/>
        </w:rPr>
        <w:br/>
        <w:t>osigurat će se u Proračunu Grada Starog Grada</w:t>
      </w:r>
      <w:r w:rsidRPr="008D1BB3">
        <w:rPr>
          <w:rStyle w:val="FontStyle66"/>
          <w:sz w:val="20"/>
          <w:szCs w:val="20"/>
        </w:rPr>
        <w:br/>
        <w:t>za 2009. godinu i dalje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spacing w:line="235" w:lineRule="exact"/>
        <w:ind w:left="288" w:hanging="28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Rok za donošenje Programa je do 30. lipnja</w:t>
      </w:r>
      <w:r w:rsidRPr="008D1BB3">
        <w:rPr>
          <w:rStyle w:val="FontStyle66"/>
          <w:sz w:val="20"/>
          <w:szCs w:val="20"/>
        </w:rPr>
        <w:br/>
        <w:t>2009. godine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left="288" w:hanging="28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Donošenje ovoga Programa obvezatno je</w:t>
      </w:r>
      <w:r w:rsidRPr="008D1BB3">
        <w:rPr>
          <w:rStyle w:val="FontStyle66"/>
          <w:sz w:val="20"/>
          <w:szCs w:val="20"/>
        </w:rPr>
        <w:br/>
        <w:t>slijedom odgovarajućih odredbi Zakona o</w:t>
      </w:r>
      <w:r w:rsidRPr="008D1BB3">
        <w:rPr>
          <w:rStyle w:val="FontStyle66"/>
          <w:sz w:val="20"/>
          <w:szCs w:val="20"/>
        </w:rPr>
        <w:br/>
        <w:t>poljoprivrednom zemljištu i Strategije</w:t>
      </w:r>
      <w:r w:rsidRPr="008D1BB3">
        <w:rPr>
          <w:rStyle w:val="FontStyle66"/>
          <w:sz w:val="20"/>
          <w:szCs w:val="20"/>
        </w:rPr>
        <w:br/>
        <w:t>gospodarenja poljoprivrednim zemljištem u</w:t>
      </w:r>
      <w:r w:rsidRPr="008D1BB3">
        <w:rPr>
          <w:rStyle w:val="FontStyle66"/>
          <w:sz w:val="20"/>
          <w:szCs w:val="20"/>
        </w:rPr>
        <w:br/>
        <w:t>vlasništvu države</w:t>
      </w:r>
    </w:p>
    <w:p w:rsidR="008D1BB3" w:rsidRPr="008D1BB3" w:rsidRDefault="008D1BB3">
      <w:pPr>
        <w:pStyle w:val="Style17"/>
        <w:widowControl/>
        <w:tabs>
          <w:tab w:val="left" w:pos="216"/>
        </w:tabs>
        <w:spacing w:before="221" w:line="240" w:lineRule="exact"/>
        <w:rPr>
          <w:rStyle w:val="FontStyle66"/>
          <w:b/>
          <w:sz w:val="20"/>
          <w:szCs w:val="20"/>
        </w:rPr>
      </w:pPr>
      <w:r w:rsidRPr="008D1BB3">
        <w:rPr>
          <w:rStyle w:val="FontStyle66"/>
          <w:b/>
          <w:sz w:val="20"/>
          <w:szCs w:val="20"/>
        </w:rPr>
        <w:t>6.</w:t>
      </w:r>
      <w:r w:rsidRPr="008D1BB3">
        <w:rPr>
          <w:rStyle w:val="FontStyle66"/>
          <w:b/>
          <w:sz w:val="20"/>
          <w:szCs w:val="20"/>
        </w:rPr>
        <w:tab/>
        <w:t>Akti vezani za provedbu Zakona o sigurnosti</w:t>
      </w:r>
      <w:r w:rsidRPr="008D1BB3">
        <w:rPr>
          <w:rStyle w:val="FontStyle66"/>
          <w:b/>
          <w:sz w:val="20"/>
          <w:szCs w:val="20"/>
        </w:rPr>
        <w:br/>
        <w:t>prometa na cestama</w:t>
      </w:r>
    </w:p>
    <w:p w:rsidR="008D1BB3" w:rsidRPr="008D1BB3" w:rsidRDefault="008D1BB3">
      <w:pPr>
        <w:pStyle w:val="Style16"/>
        <w:widowControl/>
        <w:spacing w:before="221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6.1. Odluka o korištenju javnih parkirališta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left="288" w:hanging="28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Stručni izrađivač: Tajništvo Grada i Jedinstveni</w:t>
      </w:r>
      <w:r w:rsidRPr="008D1BB3">
        <w:rPr>
          <w:rStyle w:val="FontStyle66"/>
          <w:sz w:val="20"/>
          <w:szCs w:val="20"/>
        </w:rPr>
        <w:br/>
        <w:t>upravni odjel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left="288" w:hanging="28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Predlagatelj: Gradsko poglavarsrvo/grado-</w:t>
      </w:r>
      <w:r w:rsidRPr="008D1BB3">
        <w:rPr>
          <w:rStyle w:val="FontStyle66"/>
          <w:sz w:val="20"/>
          <w:szCs w:val="20"/>
        </w:rPr>
        <w:br/>
        <w:t>načelnik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Raspravlja i odlučuje: Gradsko vijeće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left="288" w:hanging="28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Odluku donijeti po potrebi - do kraja travnja ili</w:t>
      </w:r>
      <w:r w:rsidRPr="008D1BB3">
        <w:rPr>
          <w:rStyle w:val="FontStyle66"/>
          <w:sz w:val="20"/>
          <w:szCs w:val="20"/>
        </w:rPr>
        <w:br/>
        <w:t>najkasnije do 15. lipnja 2009. godine (prije</w:t>
      </w:r>
      <w:r w:rsidRPr="008D1BB3">
        <w:rPr>
          <w:rStyle w:val="FontStyle66"/>
          <w:sz w:val="20"/>
          <w:szCs w:val="20"/>
        </w:rPr>
        <w:br/>
        <w:t>početka glavne turističke sezone)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spacing w:line="235" w:lineRule="exact"/>
        <w:ind w:left="288" w:hanging="28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Financijska sredsrva za provođenje ove Odluke</w:t>
      </w:r>
      <w:r w:rsidRPr="008D1BB3">
        <w:rPr>
          <w:rStyle w:val="FontStyle66"/>
          <w:sz w:val="20"/>
          <w:szCs w:val="20"/>
        </w:rPr>
        <w:br/>
        <w:t>osigurat će se u Proračunu Grada Starog Grada</w:t>
      </w:r>
      <w:r w:rsidRPr="008D1BB3">
        <w:rPr>
          <w:rStyle w:val="FontStyle66"/>
          <w:sz w:val="20"/>
          <w:szCs w:val="20"/>
        </w:rPr>
        <w:br/>
        <w:t>za 2009. godinu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spacing w:line="235" w:lineRule="exact"/>
        <w:ind w:left="288" w:hanging="28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Pravna osnova za donošenje ove Odluke</w:t>
      </w:r>
      <w:r w:rsidRPr="008D1BB3">
        <w:rPr>
          <w:rStyle w:val="FontStyle66"/>
          <w:sz w:val="20"/>
          <w:szCs w:val="20"/>
        </w:rPr>
        <w:br/>
        <w:t>sadržana je u odgovarajućim odredbama Zakona</w:t>
      </w:r>
      <w:r w:rsidRPr="008D1BB3">
        <w:rPr>
          <w:rStyle w:val="FontStyle66"/>
          <w:sz w:val="20"/>
          <w:szCs w:val="20"/>
        </w:rPr>
        <w:br/>
        <w:t>o sigurnosti prometa na cestama</w:t>
      </w:r>
    </w:p>
    <w:p w:rsidR="008D1BB3" w:rsidRPr="008D1BB3" w:rsidRDefault="008D1BB3">
      <w:pPr>
        <w:pStyle w:val="Style17"/>
        <w:widowControl/>
        <w:tabs>
          <w:tab w:val="left" w:pos="216"/>
        </w:tabs>
        <w:spacing w:before="226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7.</w:t>
      </w:r>
      <w:r w:rsidRPr="008D1BB3">
        <w:rPr>
          <w:rStyle w:val="FontStyle66"/>
          <w:b/>
          <w:sz w:val="20"/>
          <w:szCs w:val="20"/>
        </w:rPr>
        <w:tab/>
        <w:t>Akti vezani za primienu i provedbu. Zakona o</w:t>
      </w:r>
      <w:r w:rsidRPr="008D1BB3">
        <w:rPr>
          <w:rStyle w:val="FontStyle66"/>
          <w:b/>
          <w:sz w:val="20"/>
          <w:szCs w:val="20"/>
        </w:rPr>
        <w:br/>
        <w:t>zaštiti od buke («NN», broj: 20/03)</w:t>
      </w:r>
    </w:p>
    <w:p w:rsidR="008D1BB3" w:rsidRPr="008D1BB3" w:rsidRDefault="008D1BB3">
      <w:pPr>
        <w:pStyle w:val="Style16"/>
        <w:widowControl/>
        <w:spacing w:before="226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7.1. Odluka o određivanju prostora na kojima se</w:t>
      </w:r>
      <w:r w:rsidRPr="008D1BB3">
        <w:rPr>
          <w:rStyle w:val="FontStyle66"/>
          <w:sz w:val="20"/>
          <w:szCs w:val="20"/>
        </w:rPr>
        <w:br/>
        <w:t>mogu održavati javni skupovi i organizirati</w:t>
      </w:r>
      <w:r w:rsidRPr="008D1BB3">
        <w:rPr>
          <w:rStyle w:val="FontStyle66"/>
          <w:sz w:val="20"/>
          <w:szCs w:val="20"/>
        </w:rPr>
        <w:br/>
        <w:t>razonoda - zabavne i športske priredbe i druge</w:t>
      </w:r>
      <w:r w:rsidRPr="008D1BB3">
        <w:rPr>
          <w:rStyle w:val="FontStyle66"/>
          <w:sz w:val="20"/>
          <w:szCs w:val="20"/>
        </w:rPr>
        <w:br/>
        <w:t>aktivnosti kod kojih postoji mogućnost</w:t>
      </w:r>
      <w:r w:rsidRPr="008D1BB3">
        <w:rPr>
          <w:rStyle w:val="FontStyle66"/>
          <w:sz w:val="20"/>
          <w:szCs w:val="20"/>
        </w:rPr>
        <w:br/>
        <w:t>prekoračenja dopuštene razine buke</w:t>
      </w:r>
    </w:p>
    <w:p w:rsidR="008D1BB3" w:rsidRPr="008D1BB3" w:rsidRDefault="008D1BB3">
      <w:pPr>
        <w:pStyle w:val="Style32"/>
        <w:widowControl/>
        <w:spacing w:line="230" w:lineRule="exact"/>
        <w:ind w:left="322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Stručni   izrarlivač:   Tajnišrvo  Grada   Starog</w:t>
      </w:r>
    </w:p>
    <w:p w:rsidR="008D1BB3" w:rsidRPr="008D1BB3" w:rsidRDefault="008D1BB3">
      <w:pPr>
        <w:pStyle w:val="Style32"/>
        <w:widowControl/>
        <w:spacing w:before="5" w:line="230" w:lineRule="exact"/>
        <w:ind w:left="312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Grada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left="288" w:hanging="288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Predlagatelj: Gradsko poglavarstvo/grado-</w:t>
      </w:r>
      <w:r w:rsidRPr="008D1BB3">
        <w:rPr>
          <w:rStyle w:val="FontStyle66"/>
          <w:sz w:val="20"/>
          <w:szCs w:val="20"/>
        </w:rPr>
        <w:br/>
        <w:t>načelnik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Raspravlja i odlučuje: Gradsko vijeće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firstLine="0"/>
        <w:jc w:val="left"/>
        <w:rPr>
          <w:rStyle w:val="FontStyle66"/>
          <w:sz w:val="20"/>
          <w:szCs w:val="20"/>
        </w:rPr>
      </w:pPr>
      <w:r w:rsidRPr="008D1BB3">
        <w:rPr>
          <w:rStyle w:val="FontStyle66"/>
          <w:sz w:val="20"/>
          <w:szCs w:val="20"/>
        </w:rPr>
        <w:t>Rok za donošenje je do 30. lipnja 2009. godine</w:t>
      </w:r>
    </w:p>
    <w:p w:rsidR="008D1BB3" w:rsidRPr="008D1BB3" w:rsidRDefault="008D1BB3" w:rsidP="008D1BB3">
      <w:pPr>
        <w:pStyle w:val="Style18"/>
        <w:widowControl/>
        <w:numPr>
          <w:ilvl w:val="0"/>
          <w:numId w:val="5"/>
        </w:numPr>
        <w:tabs>
          <w:tab w:val="left" w:pos="288"/>
        </w:tabs>
        <w:ind w:firstLine="0"/>
        <w:jc w:val="left"/>
        <w:rPr>
          <w:rStyle w:val="FontStyle66"/>
          <w:sz w:val="20"/>
          <w:szCs w:val="20"/>
        </w:rPr>
        <w:sectPr w:rsidR="008D1BB3" w:rsidRPr="008D1BB3">
          <w:type w:val="continuous"/>
          <w:pgSz w:w="11909" w:h="16834"/>
          <w:pgMar w:top="912" w:right="1584" w:bottom="360" w:left="1200" w:header="720" w:footer="720" w:gutter="0"/>
          <w:cols w:num="2" w:space="720" w:equalWidth="0">
            <w:col w:w="4204" w:space="691"/>
            <w:col w:w="4228"/>
          </w:cols>
          <w:noEndnote/>
        </w:sectPr>
      </w:pPr>
    </w:p>
    <w:p w:rsidR="008D1BB3" w:rsidRPr="008D1BB3" w:rsidRDefault="00CF265B">
      <w:pPr>
        <w:framePr w:h="437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32" type="#_x0000_t75" style="width:471.75pt;height:21.5pt">
            <v:imagedata r:id="rId14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437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951" w:right="1315" w:bottom="360" w:left="1157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before="53" w:line="240" w:lineRule="exact"/>
        <w:rPr>
          <w:sz w:val="19"/>
          <w:szCs w:val="19"/>
        </w:rPr>
      </w:pPr>
    </w:p>
    <w:p w:rsidR="008D1BB3" w:rsidRPr="008D1BB3" w:rsidRDefault="008D1BB3">
      <w:pPr>
        <w:framePr w:h="437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951" w:right="1479" w:bottom="360" w:left="1349" w:header="720" w:footer="720" w:gutter="0"/>
          <w:cols w:space="60"/>
          <w:noEndnote/>
        </w:sectPr>
      </w:pPr>
    </w:p>
    <w:p w:rsidR="008D1BB3" w:rsidRPr="008D1BB3" w:rsidRDefault="008D1BB3">
      <w:pPr>
        <w:pStyle w:val="Style18"/>
        <w:widowControl/>
        <w:tabs>
          <w:tab w:val="left" w:pos="278"/>
        </w:tabs>
        <w:spacing w:before="14"/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•</w:t>
      </w:r>
      <w:r w:rsidRPr="008D1BB3">
        <w:rPr>
          <w:rStyle w:val="FontStyle66"/>
          <w:sz w:val="19"/>
          <w:szCs w:val="19"/>
        </w:rPr>
        <w:tab/>
        <w:t>Obveza donošenja ove Odluke proizlazi iz</w:t>
      </w:r>
      <w:r w:rsidRPr="008D1BB3">
        <w:rPr>
          <w:rStyle w:val="FontStyle66"/>
          <w:sz w:val="19"/>
          <w:szCs w:val="19"/>
        </w:rPr>
        <w:br/>
        <w:t>odredbe članka 16. stavak 1. Zakona o zaštiti od</w:t>
      </w:r>
      <w:r w:rsidRPr="008D1BB3">
        <w:rPr>
          <w:rStyle w:val="FontStyle66"/>
          <w:sz w:val="19"/>
          <w:szCs w:val="19"/>
        </w:rPr>
        <w:br/>
        <w:t>buke.</w:t>
      </w:r>
    </w:p>
    <w:p w:rsidR="008D1BB3" w:rsidRPr="008D1BB3" w:rsidRDefault="008D1BB3">
      <w:pPr>
        <w:pStyle w:val="Style16"/>
        <w:widowControl/>
        <w:spacing w:before="23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7.2. Izrada karata buke i akcijskih planova za</w:t>
      </w:r>
      <w:r w:rsidRPr="008D1BB3">
        <w:rPr>
          <w:rStyle w:val="FontStyle66"/>
          <w:sz w:val="19"/>
          <w:szCs w:val="19"/>
        </w:rPr>
        <w:br/>
        <w:t>područje Grada Starog Grada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Stručni izrađivač: Tajništvo Grada Starog Grada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Predlagatelj: Gradsko poglavarstvo/grado-</w:t>
      </w:r>
      <w:r w:rsidRPr="008D1BB3">
        <w:rPr>
          <w:rStyle w:val="FontStyle66"/>
          <w:sz w:val="19"/>
          <w:szCs w:val="19"/>
        </w:rPr>
        <w:br/>
        <w:t>načelnik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Raspravlja Gradsko vijeće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Obveza izrade tzv. karte buke i akcijskih</w:t>
      </w:r>
      <w:r w:rsidRPr="008D1BB3">
        <w:rPr>
          <w:rStyle w:val="FontStyle66"/>
          <w:sz w:val="19"/>
          <w:szCs w:val="19"/>
        </w:rPr>
        <w:br/>
        <w:t>planova proizlazi iz odredbe članka 9. stavak I.</w:t>
      </w:r>
      <w:r w:rsidRPr="008D1BB3">
        <w:rPr>
          <w:rStyle w:val="FontStyle66"/>
          <w:sz w:val="19"/>
          <w:szCs w:val="19"/>
        </w:rPr>
        <w:br/>
        <w:t>Zakona o zaštiti od buke i odredbi članka 35.</w:t>
      </w:r>
      <w:r w:rsidRPr="008D1BB3">
        <w:rPr>
          <w:rStyle w:val="FontStyle66"/>
          <w:sz w:val="19"/>
          <w:szCs w:val="19"/>
        </w:rPr>
        <w:br/>
        <w:t>Pravilnika o načinu izrade i sadržaju karata buke</w:t>
      </w:r>
      <w:r w:rsidRPr="008D1BB3">
        <w:rPr>
          <w:rStyle w:val="FontStyle66"/>
          <w:sz w:val="19"/>
          <w:szCs w:val="19"/>
        </w:rPr>
        <w:br/>
        <w:t>i akcijskih planova („NN", broj: 5/07).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Rok za donošenje - Prema odgovarajućim</w:t>
      </w:r>
      <w:r w:rsidRPr="008D1BB3">
        <w:rPr>
          <w:rStyle w:val="FontStyle66"/>
          <w:sz w:val="19"/>
          <w:szCs w:val="19"/>
        </w:rPr>
        <w:br/>
        <w:t>odredbama Pravilnika</w:t>
      </w:r>
    </w:p>
    <w:p w:rsidR="008D1BB3" w:rsidRPr="008D1BB3" w:rsidRDefault="008D1BB3">
      <w:pPr>
        <w:pStyle w:val="Style17"/>
        <w:widowControl/>
        <w:tabs>
          <w:tab w:val="left" w:pos="216"/>
        </w:tabs>
        <w:spacing w:before="230"/>
        <w:rPr>
          <w:rStyle w:val="FontStyle66"/>
          <w:b/>
          <w:sz w:val="19"/>
          <w:szCs w:val="19"/>
        </w:rPr>
      </w:pPr>
      <w:r w:rsidRPr="008D1BB3">
        <w:rPr>
          <w:rStyle w:val="FontStyle66"/>
          <w:b/>
          <w:sz w:val="19"/>
          <w:szCs w:val="19"/>
        </w:rPr>
        <w:t>8.</w:t>
      </w:r>
      <w:r w:rsidRPr="008D1BB3">
        <w:rPr>
          <w:rStyle w:val="FontStyle66"/>
          <w:b/>
          <w:sz w:val="19"/>
          <w:szCs w:val="19"/>
        </w:rPr>
        <w:tab/>
        <w:t>Akti vezani za primjenu i provedbu Zakona o</w:t>
      </w:r>
      <w:r w:rsidRPr="008D1BB3">
        <w:rPr>
          <w:rStyle w:val="FontStyle66"/>
          <w:b/>
          <w:sz w:val="19"/>
          <w:szCs w:val="19"/>
        </w:rPr>
        <w:br/>
        <w:t>otpadu („NN", broj: 178/04)</w:t>
      </w:r>
    </w:p>
    <w:p w:rsidR="008D1BB3" w:rsidRPr="008D1BB3" w:rsidRDefault="008D1BB3">
      <w:pPr>
        <w:pStyle w:val="Style16"/>
        <w:widowControl/>
        <w:spacing w:before="221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8.1. Odluka o utvrđivanju načinu obračuna i</w:t>
      </w:r>
      <w:r w:rsidRPr="008D1BB3">
        <w:rPr>
          <w:rStyle w:val="FontStyle66"/>
          <w:sz w:val="19"/>
          <w:szCs w:val="19"/>
        </w:rPr>
        <w:br/>
        <w:t>provođenju obračuna troškova gospodarenja</w:t>
      </w:r>
      <w:r w:rsidRPr="008D1BB3">
        <w:rPr>
          <w:rStyle w:val="FontStyle66"/>
          <w:sz w:val="19"/>
          <w:szCs w:val="19"/>
        </w:rPr>
        <w:br/>
        <w:t>komunalnim otpadom iz kućanstva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Stručni izrađivač: Jedinstveni upravni odjel u</w:t>
      </w:r>
      <w:r w:rsidRPr="008D1BB3">
        <w:rPr>
          <w:rStyle w:val="FontStyle66"/>
          <w:sz w:val="19"/>
          <w:szCs w:val="19"/>
        </w:rPr>
        <w:br/>
        <w:t>suradnji sa Komunalnim Stari Grad d. o. o.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Predlagatelj: Gradsko poglavarstvo/grado-</w:t>
      </w:r>
      <w:r w:rsidRPr="008D1BB3">
        <w:rPr>
          <w:rStyle w:val="FontStyle66"/>
          <w:sz w:val="19"/>
          <w:szCs w:val="19"/>
        </w:rPr>
        <w:br/>
        <w:t>načelnik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Raspravlja i odlučuje: Gradsko vijeće,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spacing w:before="5"/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Rok za donošenje Programa je 30. lipnja 2009.</w:t>
      </w:r>
      <w:r w:rsidRPr="008D1BB3">
        <w:rPr>
          <w:rStyle w:val="FontStyle66"/>
          <w:sz w:val="19"/>
          <w:szCs w:val="19"/>
        </w:rPr>
        <w:br/>
        <w:t>godine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Donošenje ove Odluke obvezatno je slijedom</w:t>
      </w:r>
      <w:r w:rsidRPr="008D1BB3">
        <w:rPr>
          <w:rStyle w:val="FontStyle66"/>
          <w:sz w:val="19"/>
          <w:szCs w:val="19"/>
        </w:rPr>
        <w:br/>
        <w:t>odredbe članka 101. Zakona o otpadu</w:t>
      </w:r>
    </w:p>
    <w:p w:rsidR="008D1BB3" w:rsidRPr="008D1BB3" w:rsidRDefault="008D1BB3">
      <w:pPr>
        <w:pStyle w:val="Style17"/>
        <w:widowControl/>
        <w:tabs>
          <w:tab w:val="left" w:pos="216"/>
        </w:tabs>
        <w:spacing w:before="230"/>
        <w:rPr>
          <w:rStyle w:val="FontStyle66"/>
          <w:b/>
          <w:sz w:val="19"/>
          <w:szCs w:val="19"/>
        </w:rPr>
      </w:pPr>
      <w:r w:rsidRPr="008D1BB3">
        <w:rPr>
          <w:rStyle w:val="FontStyle66"/>
          <w:b/>
          <w:sz w:val="19"/>
          <w:szCs w:val="19"/>
        </w:rPr>
        <w:t>9.</w:t>
      </w:r>
      <w:r w:rsidRPr="008D1BB3">
        <w:rPr>
          <w:rStyle w:val="FontStyle66"/>
          <w:b/>
          <w:sz w:val="19"/>
          <w:szCs w:val="19"/>
        </w:rPr>
        <w:tab/>
        <w:t>Osnivanje Lučke uprave Stari Grad - zahtjev</w:t>
      </w:r>
      <w:r w:rsidRPr="008D1BB3">
        <w:rPr>
          <w:rStyle w:val="FontStyle66"/>
          <w:b/>
          <w:sz w:val="19"/>
          <w:szCs w:val="19"/>
        </w:rPr>
        <w:br/>
        <w:t>Županijskom poglavarstvu Splitskodalmatinske</w:t>
      </w:r>
      <w:r w:rsidRPr="008D1BB3">
        <w:rPr>
          <w:rStyle w:val="FontStyle66"/>
          <w:b/>
          <w:sz w:val="19"/>
          <w:szCs w:val="19"/>
        </w:rPr>
        <w:br/>
        <w:t>županije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Odluku donosi Županijsko poglavarstvo</w:t>
      </w:r>
      <w:r w:rsidRPr="008D1BB3">
        <w:rPr>
          <w:rStyle w:val="FontStyle66"/>
          <w:sz w:val="19"/>
          <w:szCs w:val="19"/>
        </w:rPr>
        <w:br/>
        <w:t>Splitsko-dalmatinske županije, na osnovu</w:t>
      </w:r>
      <w:r w:rsidRPr="008D1BB3">
        <w:rPr>
          <w:rStyle w:val="FontStyle66"/>
          <w:sz w:val="19"/>
          <w:szCs w:val="19"/>
        </w:rPr>
        <w:br/>
        <w:t>inicijative koju pokreće Gradsko poglavarstvo</w:t>
      </w:r>
      <w:r w:rsidRPr="008D1BB3">
        <w:rPr>
          <w:rStyle w:val="FontStyle66"/>
          <w:sz w:val="19"/>
          <w:szCs w:val="19"/>
        </w:rPr>
        <w:br/>
        <w:t>(uz potporu Gradskog vijeća).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spacing w:before="5"/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Gradsko poglavarstvo Grada Staroga Grada</w:t>
      </w:r>
      <w:r w:rsidRPr="008D1BB3">
        <w:rPr>
          <w:rStyle w:val="FontStyle66"/>
          <w:sz w:val="19"/>
          <w:szCs w:val="19"/>
        </w:rPr>
        <w:br/>
        <w:t>pokrenulo je inicijativu za osnivanje Lučke</w:t>
      </w:r>
      <w:r w:rsidRPr="008D1BB3">
        <w:rPr>
          <w:rStyle w:val="FontStyle66"/>
          <w:sz w:val="19"/>
          <w:szCs w:val="19"/>
        </w:rPr>
        <w:br/>
        <w:t>uprave na XXXI sjednici održanoj dana 31.</w:t>
      </w:r>
      <w:r w:rsidRPr="008D1BB3">
        <w:rPr>
          <w:rStyle w:val="FontStyle66"/>
          <w:sz w:val="19"/>
          <w:szCs w:val="19"/>
        </w:rPr>
        <w:br/>
        <w:t>svibnja 2007. godine, uz potporu Gradskog</w:t>
      </w:r>
      <w:r w:rsidRPr="008D1BB3">
        <w:rPr>
          <w:rStyle w:val="FontStyle66"/>
          <w:sz w:val="19"/>
          <w:szCs w:val="19"/>
        </w:rPr>
        <w:br/>
        <w:t>vijeća Grada Staroga Grada sa XXIII sjednice</w:t>
      </w:r>
      <w:r w:rsidRPr="008D1BB3">
        <w:rPr>
          <w:rStyle w:val="FontStyle66"/>
          <w:sz w:val="19"/>
          <w:szCs w:val="19"/>
        </w:rPr>
        <w:br/>
        <w:t>održane dana 26. lipnja 2007. godine.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Osnivanje Lučke uprave Stari Grad zatraženo je</w:t>
      </w:r>
      <w:r w:rsidRPr="008D1BB3">
        <w:rPr>
          <w:rStyle w:val="FontStyle66"/>
          <w:sz w:val="19"/>
          <w:szCs w:val="19"/>
        </w:rPr>
        <w:br/>
        <w:t>zahtjevom Gradskog vijeća Grada Staroga</w:t>
      </w:r>
      <w:r w:rsidRPr="008D1BB3">
        <w:rPr>
          <w:rStyle w:val="FontStyle66"/>
          <w:sz w:val="19"/>
          <w:szCs w:val="19"/>
        </w:rPr>
        <w:br/>
        <w:t>Grada od 4. srpnja 2008. godine temeljem</w:t>
      </w:r>
      <w:r w:rsidRPr="008D1BB3">
        <w:rPr>
          <w:rStyle w:val="FontStyle66"/>
          <w:sz w:val="19"/>
          <w:szCs w:val="19"/>
        </w:rPr>
        <w:br/>
        <w:t>zaključka Vijeća sa XXX sjednice od 30. lipnja</w:t>
      </w:r>
      <w:r w:rsidRPr="008D1BB3">
        <w:rPr>
          <w:rStyle w:val="FontStyle66"/>
          <w:sz w:val="19"/>
          <w:szCs w:val="19"/>
        </w:rPr>
        <w:br/>
        <w:t>2008. godine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Osnivanje Lučke uprave Stari Grad dostavljeno</w:t>
      </w:r>
      <w:r w:rsidRPr="008D1BB3">
        <w:rPr>
          <w:rStyle w:val="FontStyle66"/>
          <w:sz w:val="19"/>
          <w:szCs w:val="19"/>
        </w:rPr>
        <w:br/>
        <w:t>je kao prijedlog Županijskoj skupštini Splitsko-</w:t>
      </w:r>
      <w:r w:rsidRPr="008D1BB3">
        <w:rPr>
          <w:rStyle w:val="FontStyle66"/>
          <w:sz w:val="19"/>
          <w:szCs w:val="19"/>
        </w:rPr>
        <w:br/>
        <w:t>dalmatinske županije u postupku izrade</w:t>
      </w:r>
      <w:r w:rsidRPr="008D1BB3">
        <w:rPr>
          <w:rStyle w:val="FontStyle66"/>
          <w:sz w:val="19"/>
          <w:szCs w:val="19"/>
        </w:rPr>
        <w:br/>
        <w:t>programa rada Županijske skupštine za 2009.</w:t>
      </w:r>
      <w:r w:rsidRPr="008D1BB3">
        <w:rPr>
          <w:rStyle w:val="FontStyle66"/>
          <w:sz w:val="19"/>
          <w:szCs w:val="19"/>
        </w:rPr>
        <w:br/>
        <w:t>godinu.</w:t>
      </w:r>
    </w:p>
    <w:p w:rsidR="008D1BB3" w:rsidRPr="008D1BB3" w:rsidRDefault="008D1BB3" w:rsidP="008D1BB3">
      <w:pPr>
        <w:pStyle w:val="Style18"/>
        <w:widowControl/>
        <w:numPr>
          <w:ilvl w:val="0"/>
          <w:numId w:val="6"/>
        </w:numPr>
        <w:tabs>
          <w:tab w:val="left" w:pos="274"/>
        </w:tabs>
        <w:ind w:left="274" w:hanging="27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Ova točka unesena je u Program rada Gradskog</w:t>
      </w:r>
      <w:r w:rsidRPr="008D1BB3">
        <w:rPr>
          <w:rStyle w:val="FontStyle66"/>
          <w:sz w:val="19"/>
          <w:szCs w:val="19"/>
        </w:rPr>
        <w:br/>
        <w:t>vijeća radi moguće realizacije u 2009. godini.</w:t>
      </w:r>
    </w:p>
    <w:p w:rsidR="008D1BB3" w:rsidRDefault="008D1BB3" w:rsidP="008D1BB3">
      <w:pPr>
        <w:pStyle w:val="Style18"/>
        <w:widowControl/>
        <w:numPr>
          <w:ilvl w:val="0"/>
          <w:numId w:val="6"/>
        </w:numPr>
        <w:tabs>
          <w:tab w:val="left" w:pos="274"/>
        </w:tabs>
        <w:ind w:left="274" w:hanging="27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Pravnu osnovu za donošenje Odluke nalazimo u</w:t>
      </w:r>
      <w:r w:rsidRPr="008D1BB3">
        <w:rPr>
          <w:rStyle w:val="FontStyle66"/>
          <w:sz w:val="19"/>
          <w:szCs w:val="19"/>
        </w:rPr>
        <w:br/>
        <w:t>odredbi članka 75. Zakona o pomorskom dobru</w:t>
      </w:r>
    </w:p>
    <w:p w:rsidR="008D1BB3" w:rsidRDefault="008D1BB3" w:rsidP="008D1BB3">
      <w:pPr>
        <w:pStyle w:val="Style18"/>
        <w:widowControl/>
        <w:tabs>
          <w:tab w:val="left" w:pos="274"/>
        </w:tabs>
        <w:ind w:firstLine="0"/>
        <w:rPr>
          <w:rStyle w:val="FontStyle66"/>
          <w:sz w:val="19"/>
          <w:szCs w:val="19"/>
        </w:rPr>
      </w:pPr>
    </w:p>
    <w:p w:rsidR="008D1BB3" w:rsidRPr="008D1BB3" w:rsidRDefault="008D1BB3" w:rsidP="008D1BB3">
      <w:pPr>
        <w:pStyle w:val="Style18"/>
        <w:widowControl/>
        <w:tabs>
          <w:tab w:val="left" w:pos="274"/>
        </w:tabs>
        <w:ind w:firstLine="0"/>
        <w:rPr>
          <w:rStyle w:val="FontStyle66"/>
          <w:sz w:val="19"/>
          <w:szCs w:val="19"/>
        </w:rPr>
      </w:pPr>
    </w:p>
    <w:p w:rsidR="008D1BB3" w:rsidRPr="008D1BB3" w:rsidRDefault="008D1BB3">
      <w:pPr>
        <w:pStyle w:val="Style18"/>
        <w:widowControl/>
        <w:spacing w:line="240" w:lineRule="exact"/>
        <w:ind w:left="307"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i morskim lukama („NN", broj: 158/03 i</w:t>
      </w:r>
      <w:r w:rsidRPr="008D1BB3">
        <w:rPr>
          <w:rStyle w:val="FontStyle66"/>
          <w:sz w:val="19"/>
          <w:szCs w:val="19"/>
        </w:rPr>
        <w:br/>
        <w:t>141/06).</w:t>
      </w:r>
    </w:p>
    <w:p w:rsidR="008D1BB3" w:rsidRPr="008D1BB3" w:rsidRDefault="008D1BB3">
      <w:pPr>
        <w:pStyle w:val="Style16"/>
        <w:widowControl/>
        <w:spacing w:before="226"/>
        <w:rPr>
          <w:rStyle w:val="FontStyle66"/>
          <w:b/>
          <w:sz w:val="19"/>
          <w:szCs w:val="19"/>
        </w:rPr>
      </w:pPr>
      <w:r w:rsidRPr="008D1BB3">
        <w:rPr>
          <w:rStyle w:val="FontStyle66"/>
          <w:b/>
          <w:sz w:val="19"/>
          <w:szCs w:val="19"/>
        </w:rPr>
        <w:t>10. Gradsko vijeće će se tijekom 2009. godine</w:t>
      </w:r>
      <w:r w:rsidRPr="008D1BB3">
        <w:rPr>
          <w:rStyle w:val="FontStyle66"/>
          <w:b/>
          <w:sz w:val="19"/>
          <w:szCs w:val="19"/>
        </w:rPr>
        <w:br/>
        <w:t>zalagati za decentralizaciju upravljanja kako</w:t>
      </w:r>
      <w:r w:rsidRPr="008D1BB3">
        <w:rPr>
          <w:rStyle w:val="FontStyle66"/>
          <w:b/>
          <w:sz w:val="19"/>
          <w:szCs w:val="19"/>
        </w:rPr>
        <w:br/>
        <w:t>lukama otvorenim za javni promet, tako i</w:t>
      </w:r>
      <w:r w:rsidRPr="008D1BB3">
        <w:rPr>
          <w:rStyle w:val="FontStyle66"/>
          <w:b/>
          <w:sz w:val="19"/>
          <w:szCs w:val="19"/>
        </w:rPr>
        <w:br/>
        <w:t>lukama posebne namjene, budući da je</w:t>
      </w:r>
      <w:r w:rsidRPr="008D1BB3">
        <w:rPr>
          <w:rStyle w:val="FontStyle66"/>
          <w:b/>
          <w:sz w:val="19"/>
          <w:szCs w:val="19"/>
        </w:rPr>
        <w:br/>
        <w:t xml:space="preserve">decentralizacija </w:t>
      </w:r>
      <w:r w:rsidRPr="008D1BB3">
        <w:rPr>
          <w:rStyle w:val="FontStyle66"/>
          <w:b/>
          <w:sz w:val="19"/>
          <w:szCs w:val="19"/>
          <w:lang w:val="en-US"/>
        </w:rPr>
        <w:t xml:space="preserve">conditio sine qua </w:t>
      </w:r>
      <w:r w:rsidRPr="008D1BB3">
        <w:rPr>
          <w:rStyle w:val="FontStyle66"/>
          <w:b/>
          <w:sz w:val="19"/>
          <w:szCs w:val="19"/>
        </w:rPr>
        <w:t>non održivog</w:t>
      </w:r>
      <w:r w:rsidRPr="008D1BB3">
        <w:rPr>
          <w:rStyle w:val="FontStyle66"/>
          <w:b/>
          <w:sz w:val="19"/>
          <w:szCs w:val="19"/>
        </w:rPr>
        <w:br/>
        <w:t>gospodarskog razvoja RH.</w:t>
      </w:r>
    </w:p>
    <w:p w:rsidR="008D1BB3" w:rsidRPr="008D1BB3" w:rsidRDefault="008D1BB3">
      <w:pPr>
        <w:pStyle w:val="Style7"/>
        <w:widowControl/>
        <w:spacing w:line="230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tom cilju Gradsko vijeće će od</w:t>
      </w:r>
      <w:r w:rsidRPr="008D1BB3">
        <w:rPr>
          <w:rStyle w:val="FontStyle66"/>
          <w:sz w:val="19"/>
          <w:szCs w:val="19"/>
        </w:rPr>
        <w:br/>
        <w:t>nadležnih državnih tijela i ustanova</w:t>
      </w:r>
      <w:r w:rsidRPr="008D1BB3">
        <w:rPr>
          <w:rStyle w:val="FontStyle66"/>
          <w:sz w:val="19"/>
          <w:szCs w:val="19"/>
        </w:rPr>
        <w:br/>
        <w:t>zatražitipokretanje postupka za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redefiniranje pojma morske luke i utvrđivanja</w:t>
      </w:r>
      <w:r w:rsidRPr="008D1BB3">
        <w:rPr>
          <w:rStyle w:val="FontStyle66"/>
          <w:sz w:val="19"/>
          <w:szCs w:val="19"/>
        </w:rPr>
        <w:br/>
        <w:t>granica lučkog područja,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razrješavanje imovinskopravnih pitanja na</w:t>
      </w:r>
      <w:r w:rsidRPr="008D1BB3">
        <w:rPr>
          <w:rStyle w:val="FontStyle66"/>
          <w:sz w:val="19"/>
          <w:szCs w:val="19"/>
        </w:rPr>
        <w:br/>
        <w:t>lučkom području,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propisivanje pravnoga okvira osnivanja lučkih</w:t>
      </w:r>
      <w:r w:rsidRPr="008D1BB3">
        <w:rPr>
          <w:rStyle w:val="FontStyle66"/>
          <w:sz w:val="19"/>
          <w:szCs w:val="19"/>
        </w:rPr>
        <w:br/>
        <w:t>uprava gradova/općina,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propisivanje pravnoga okvira upravljanja</w:t>
      </w:r>
      <w:r w:rsidRPr="008D1BB3">
        <w:rPr>
          <w:rStyle w:val="FontStyle66"/>
          <w:sz w:val="19"/>
          <w:szCs w:val="19"/>
        </w:rPr>
        <w:br/>
        <w:t>lukama posebne namjene.</w:t>
      </w:r>
    </w:p>
    <w:p w:rsidR="008D1BB3" w:rsidRPr="008D1BB3" w:rsidRDefault="008D1BB3">
      <w:pPr>
        <w:pStyle w:val="Style16"/>
        <w:widowControl/>
        <w:spacing w:before="230"/>
        <w:jc w:val="left"/>
        <w:rPr>
          <w:rStyle w:val="FontStyle66"/>
          <w:b/>
          <w:sz w:val="19"/>
          <w:szCs w:val="19"/>
        </w:rPr>
      </w:pPr>
      <w:r w:rsidRPr="008D1BB3">
        <w:rPr>
          <w:rStyle w:val="FontStyle66"/>
          <w:b/>
          <w:sz w:val="19"/>
          <w:szCs w:val="19"/>
        </w:rPr>
        <w:t>Izbori i imenovanja:</w:t>
      </w:r>
    </w:p>
    <w:p w:rsidR="008D1BB3" w:rsidRPr="008D1BB3" w:rsidRDefault="008D1BB3">
      <w:pPr>
        <w:pStyle w:val="Style18"/>
        <w:widowControl/>
        <w:tabs>
          <w:tab w:val="left" w:pos="226"/>
        </w:tabs>
        <w:ind w:left="226" w:hanging="226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•</w:t>
      </w:r>
      <w:r w:rsidRPr="008D1BB3">
        <w:rPr>
          <w:rStyle w:val="FontStyle66"/>
          <w:sz w:val="19"/>
          <w:szCs w:val="19"/>
        </w:rPr>
        <w:tab/>
        <w:t>U kontekstu ove točke raspravljat će se i</w:t>
      </w:r>
      <w:r w:rsidRPr="008D1BB3">
        <w:rPr>
          <w:rStyle w:val="FontStyle66"/>
          <w:sz w:val="19"/>
          <w:szCs w:val="19"/>
        </w:rPr>
        <w:br/>
        <w:t>odlučivati prema potrebi, o izborima i</w:t>
      </w:r>
      <w:r w:rsidRPr="008D1BB3">
        <w:rPr>
          <w:rStyle w:val="FontStyle66"/>
          <w:sz w:val="19"/>
          <w:szCs w:val="19"/>
        </w:rPr>
        <w:br/>
        <w:t>imenovanjima dužnosnika Gradskog vijeća,</w:t>
      </w:r>
      <w:r w:rsidRPr="008D1BB3">
        <w:rPr>
          <w:rStyle w:val="FontStyle66"/>
          <w:sz w:val="19"/>
          <w:szCs w:val="19"/>
        </w:rPr>
        <w:br/>
        <w:t>članova radnih tijela Vijeća i drugih osoba</w:t>
      </w:r>
      <w:r w:rsidRPr="008D1BB3">
        <w:rPr>
          <w:rStyle w:val="FontStyle66"/>
          <w:sz w:val="19"/>
          <w:szCs w:val="19"/>
        </w:rPr>
        <w:br/>
        <w:t>određenih zakonom, drugim propisima i</w:t>
      </w:r>
      <w:r w:rsidRPr="008D1BB3">
        <w:rPr>
          <w:rStyle w:val="FontStyle66"/>
          <w:sz w:val="19"/>
          <w:szCs w:val="19"/>
        </w:rPr>
        <w:br/>
        <w:t>Statutom Grada Starog Grada.</w:t>
      </w:r>
    </w:p>
    <w:p w:rsidR="008D1BB3" w:rsidRPr="008D1BB3" w:rsidRDefault="008D1BB3">
      <w:pPr>
        <w:pStyle w:val="Style16"/>
        <w:widowControl/>
        <w:spacing w:before="235"/>
        <w:jc w:val="left"/>
        <w:rPr>
          <w:rStyle w:val="FontStyle66"/>
          <w:b/>
          <w:sz w:val="19"/>
          <w:szCs w:val="19"/>
        </w:rPr>
      </w:pPr>
      <w:r w:rsidRPr="008D1BB3">
        <w:rPr>
          <w:rStyle w:val="FontStyle66"/>
          <w:b/>
          <w:sz w:val="19"/>
          <w:szCs w:val="19"/>
        </w:rPr>
        <w:t>Imovinskopravni predmeti:</w:t>
      </w:r>
    </w:p>
    <w:p w:rsidR="008D1BB3" w:rsidRPr="008D1BB3" w:rsidRDefault="008D1BB3">
      <w:pPr>
        <w:pStyle w:val="Style18"/>
        <w:widowControl/>
        <w:tabs>
          <w:tab w:val="left" w:pos="226"/>
        </w:tabs>
        <w:ind w:left="226" w:hanging="226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•</w:t>
      </w:r>
      <w:r w:rsidRPr="008D1BB3">
        <w:rPr>
          <w:rStyle w:val="FontStyle66"/>
          <w:sz w:val="19"/>
          <w:szCs w:val="19"/>
        </w:rPr>
        <w:tab/>
        <w:t>U kontekstu ove točke raspravljat će se i</w:t>
      </w:r>
      <w:r w:rsidRPr="008D1BB3">
        <w:rPr>
          <w:rStyle w:val="FontStyle66"/>
          <w:sz w:val="19"/>
          <w:szCs w:val="19"/>
        </w:rPr>
        <w:br/>
        <w:t>odlučivati prema potrebi, o predmetima iz</w:t>
      </w:r>
      <w:r w:rsidRPr="008D1BB3">
        <w:rPr>
          <w:rStyle w:val="FontStyle66"/>
          <w:sz w:val="19"/>
          <w:szCs w:val="19"/>
        </w:rPr>
        <w:br/>
        <w:t>djelokruga Gradskog poglavarstva/grado-</w:t>
      </w:r>
      <w:r w:rsidRPr="008D1BB3">
        <w:rPr>
          <w:rStyle w:val="FontStyle66"/>
          <w:sz w:val="19"/>
          <w:szCs w:val="19"/>
        </w:rPr>
        <w:br/>
        <w:t>načelnika koji se odnose na stvarnopravno</w:t>
      </w:r>
      <w:r w:rsidRPr="008D1BB3">
        <w:rPr>
          <w:rStyle w:val="FontStyle66"/>
          <w:sz w:val="19"/>
          <w:szCs w:val="19"/>
        </w:rPr>
        <w:br/>
        <w:t>raspolaganje imovinom u vlasništvu Grada</w:t>
      </w:r>
      <w:r w:rsidRPr="008D1BB3">
        <w:rPr>
          <w:rStyle w:val="FontStyle66"/>
          <w:sz w:val="19"/>
          <w:szCs w:val="19"/>
        </w:rPr>
        <w:br/>
        <w:t>Starog Grada (stjecanje, otuđivanje i</w:t>
      </w:r>
      <w:r w:rsidRPr="008D1BB3">
        <w:rPr>
          <w:rStyle w:val="FontStyle66"/>
          <w:sz w:val="19"/>
          <w:szCs w:val="19"/>
        </w:rPr>
        <w:br/>
        <w:t>opterećivanje gradske imovine), na koje prema</w:t>
      </w:r>
      <w:r w:rsidRPr="008D1BB3">
        <w:rPr>
          <w:rStyle w:val="FontStyle66"/>
          <w:sz w:val="19"/>
          <w:szCs w:val="19"/>
        </w:rPr>
        <w:br/>
        <w:t>odredbi članka 48. stavak 2. Statuta Grada</w:t>
      </w:r>
      <w:r w:rsidRPr="008D1BB3">
        <w:rPr>
          <w:rStyle w:val="FontStyle66"/>
          <w:sz w:val="19"/>
          <w:szCs w:val="19"/>
        </w:rPr>
        <w:br/>
        <w:t>Starog Grada, Gradsko vijeće daje suglasnost.</w:t>
      </w:r>
    </w:p>
    <w:p w:rsidR="008D1BB3" w:rsidRPr="008D1BB3" w:rsidRDefault="008D1BB3">
      <w:pPr>
        <w:pStyle w:val="Style16"/>
        <w:widowControl/>
        <w:spacing w:line="240" w:lineRule="exact"/>
        <w:jc w:val="left"/>
        <w:rPr>
          <w:sz w:val="19"/>
          <w:szCs w:val="19"/>
        </w:rPr>
      </w:pPr>
    </w:p>
    <w:p w:rsidR="008D1BB3" w:rsidRPr="008D1BB3" w:rsidRDefault="008D1BB3">
      <w:pPr>
        <w:pStyle w:val="Style16"/>
        <w:widowControl/>
        <w:spacing w:before="43" w:line="240" w:lineRule="auto"/>
        <w:jc w:val="left"/>
        <w:rPr>
          <w:rStyle w:val="FontStyle66"/>
          <w:b/>
          <w:sz w:val="19"/>
          <w:szCs w:val="19"/>
        </w:rPr>
      </w:pPr>
      <w:r w:rsidRPr="008D1BB3">
        <w:rPr>
          <w:rStyle w:val="FontStyle66"/>
          <w:b/>
          <w:sz w:val="19"/>
          <w:szCs w:val="19"/>
        </w:rPr>
        <w:t>Tekući predmeti:</w:t>
      </w:r>
    </w:p>
    <w:p w:rsidR="008D1BB3" w:rsidRPr="008D1BB3" w:rsidRDefault="008D1BB3">
      <w:pPr>
        <w:pStyle w:val="Style18"/>
        <w:widowControl/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•</w:t>
      </w:r>
      <w:r w:rsidRPr="008D1BB3">
        <w:rPr>
          <w:rStyle w:val="FontStyle66"/>
          <w:sz w:val="19"/>
          <w:szCs w:val="19"/>
        </w:rPr>
        <w:tab/>
        <w:t>U kontekstu ove točke raspravljat će se i</w:t>
      </w:r>
      <w:r w:rsidRPr="008D1BB3">
        <w:rPr>
          <w:rStyle w:val="FontStyle66"/>
          <w:sz w:val="19"/>
          <w:szCs w:val="19"/>
        </w:rPr>
        <w:br/>
        <w:t>odlučivati prema potrebi, o predmetima iz</w:t>
      </w:r>
      <w:r w:rsidRPr="008D1BB3">
        <w:rPr>
          <w:rStyle w:val="FontStyle66"/>
          <w:sz w:val="19"/>
          <w:szCs w:val="19"/>
        </w:rPr>
        <w:br/>
        <w:t>djelokruga Gradskog vijeća koji se odnose na</w:t>
      </w:r>
      <w:r w:rsidRPr="008D1BB3">
        <w:rPr>
          <w:rStyle w:val="FontStyle66"/>
          <w:sz w:val="19"/>
          <w:szCs w:val="19"/>
        </w:rPr>
        <w:br/>
        <w:t>tekuću problematiku.</w:t>
      </w:r>
    </w:p>
    <w:p w:rsidR="008D1BB3" w:rsidRPr="008D1BB3" w:rsidRDefault="008D1BB3">
      <w:pPr>
        <w:pStyle w:val="Style16"/>
        <w:widowControl/>
        <w:spacing w:before="216" w:line="245" w:lineRule="exact"/>
        <w:rPr>
          <w:rStyle w:val="FontStyle66"/>
          <w:b/>
          <w:sz w:val="19"/>
          <w:szCs w:val="19"/>
        </w:rPr>
      </w:pPr>
      <w:r w:rsidRPr="008D1BB3">
        <w:rPr>
          <w:rStyle w:val="FontStyle66"/>
          <w:b/>
          <w:sz w:val="19"/>
          <w:szCs w:val="19"/>
        </w:rPr>
        <w:t>III TROMJESEČJE (razdoblje srpanj - rujan</w:t>
      </w:r>
      <w:r w:rsidRPr="008D1BB3">
        <w:rPr>
          <w:rStyle w:val="FontStyle66"/>
          <w:b/>
          <w:sz w:val="19"/>
          <w:szCs w:val="19"/>
        </w:rPr>
        <w:br/>
        <w:t>2009.)</w:t>
      </w:r>
    </w:p>
    <w:p w:rsidR="008D1BB3" w:rsidRPr="008D1BB3" w:rsidRDefault="008D1BB3">
      <w:pPr>
        <w:pStyle w:val="Style16"/>
        <w:widowControl/>
        <w:spacing w:before="202" w:line="235" w:lineRule="exact"/>
        <w:rPr>
          <w:rStyle w:val="FontStyle66"/>
          <w:b/>
          <w:sz w:val="19"/>
          <w:szCs w:val="19"/>
        </w:rPr>
      </w:pPr>
      <w:r w:rsidRPr="008D1BB3">
        <w:rPr>
          <w:rStyle w:val="FontStyle66"/>
          <w:b/>
          <w:sz w:val="19"/>
          <w:szCs w:val="19"/>
        </w:rPr>
        <w:t>Akti vezani za primjenu i provođenje zakona,</w:t>
      </w:r>
      <w:r w:rsidRPr="008D1BB3">
        <w:rPr>
          <w:rStyle w:val="FontStyle66"/>
          <w:b/>
          <w:sz w:val="19"/>
          <w:szCs w:val="19"/>
        </w:rPr>
        <w:br/>
        <w:t>drugih propisa i općih akata Gradskog vijeća:</w:t>
      </w:r>
    </w:p>
    <w:p w:rsidR="008D1BB3" w:rsidRPr="008D1BB3" w:rsidRDefault="008D1BB3">
      <w:pPr>
        <w:pStyle w:val="Style16"/>
        <w:widowControl/>
        <w:spacing w:before="230" w:line="240" w:lineRule="exact"/>
        <w:rPr>
          <w:rStyle w:val="FontStyle66"/>
          <w:b/>
          <w:sz w:val="19"/>
          <w:szCs w:val="19"/>
        </w:rPr>
      </w:pPr>
      <w:r w:rsidRPr="008D1BB3">
        <w:rPr>
          <w:rStyle w:val="FontStyle66"/>
          <w:b/>
          <w:sz w:val="19"/>
          <w:szCs w:val="19"/>
        </w:rPr>
        <w:t>1. Akti vezani za primjenu i provedbu Zakona o</w:t>
      </w:r>
      <w:r w:rsidRPr="008D1BB3">
        <w:rPr>
          <w:rStyle w:val="FontStyle66"/>
          <w:b/>
          <w:sz w:val="19"/>
          <w:szCs w:val="19"/>
        </w:rPr>
        <w:br/>
        <w:t>proračunu</w:t>
      </w:r>
    </w:p>
    <w:p w:rsidR="008D1BB3" w:rsidRPr="008D1BB3" w:rsidRDefault="008D1BB3" w:rsidP="008D1BB3">
      <w:pPr>
        <w:pStyle w:val="Style17"/>
        <w:widowControl/>
        <w:numPr>
          <w:ilvl w:val="0"/>
          <w:numId w:val="10"/>
        </w:numPr>
        <w:tabs>
          <w:tab w:val="left" w:pos="422"/>
        </w:tabs>
        <w:spacing w:before="211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Polugodišnji izvještaj o izvršenju Proračuna</w:t>
      </w:r>
      <w:r w:rsidRPr="008D1BB3">
        <w:rPr>
          <w:rStyle w:val="FontStyle66"/>
          <w:sz w:val="19"/>
          <w:szCs w:val="19"/>
        </w:rPr>
        <w:br/>
        <w:t>Grada Starog Grada za 2009. godinu</w:t>
      </w:r>
    </w:p>
    <w:p w:rsidR="008D1BB3" w:rsidRPr="008D1BB3" w:rsidRDefault="008D1BB3" w:rsidP="008D1BB3">
      <w:pPr>
        <w:pStyle w:val="Style17"/>
        <w:widowControl/>
        <w:numPr>
          <w:ilvl w:val="0"/>
          <w:numId w:val="10"/>
        </w:numPr>
        <w:tabs>
          <w:tab w:val="left" w:pos="422"/>
        </w:tabs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Polugodišnji izvještaj o izvršenju Proračuna</w:t>
      </w:r>
      <w:r w:rsidRPr="008D1BB3">
        <w:rPr>
          <w:rStyle w:val="FontStyle66"/>
          <w:sz w:val="19"/>
          <w:szCs w:val="19"/>
        </w:rPr>
        <w:br/>
        <w:t>Grada Starog Grada za 2009. godinu konsolidirani</w:t>
      </w:r>
    </w:p>
    <w:p w:rsidR="008D1BB3" w:rsidRPr="008D1BB3" w:rsidRDefault="008D1BB3">
      <w:pPr>
        <w:pStyle w:val="Style18"/>
        <w:widowControl/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•</w:t>
      </w:r>
      <w:r w:rsidRPr="008D1BB3">
        <w:rPr>
          <w:rStyle w:val="FontStyle66"/>
          <w:sz w:val="19"/>
          <w:szCs w:val="19"/>
        </w:rPr>
        <w:tab/>
        <w:t>Stručni izrađivač: Jedinstveni upravni odjel -</w:t>
      </w:r>
      <w:r w:rsidRPr="008D1BB3">
        <w:rPr>
          <w:rStyle w:val="FontStyle66"/>
          <w:sz w:val="19"/>
          <w:szCs w:val="19"/>
        </w:rPr>
        <w:br/>
        <w:t>Služba proračuna</w:t>
      </w:r>
    </w:p>
    <w:p w:rsidR="008D1BB3" w:rsidRPr="008D1BB3" w:rsidRDefault="008D1BB3">
      <w:pPr>
        <w:pStyle w:val="Style18"/>
        <w:widowControl/>
        <w:tabs>
          <w:tab w:val="left" w:pos="278"/>
        </w:tabs>
        <w:ind w:left="278" w:hanging="278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951" w:right="1479" w:bottom="360" w:left="1349" w:header="720" w:footer="720" w:gutter="0"/>
          <w:cols w:num="2" w:space="720" w:equalWidth="0">
            <w:col w:w="4209" w:space="658"/>
            <w:col w:w="4214"/>
          </w:cols>
          <w:noEndnote/>
        </w:sectPr>
      </w:pPr>
    </w:p>
    <w:p w:rsidR="008D1BB3" w:rsidRPr="008D1BB3" w:rsidRDefault="00CF265B">
      <w:pPr>
        <w:framePr w:h="552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33" type="#_x0000_t75" style="width:475pt;height:27.95pt">
            <v:imagedata r:id="rId15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552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941" w:right="1419" w:bottom="360" w:left="1000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line="235" w:lineRule="exact"/>
        <w:rPr>
          <w:sz w:val="19"/>
          <w:szCs w:val="19"/>
        </w:rPr>
      </w:pPr>
    </w:p>
    <w:p w:rsidR="008D1BB3" w:rsidRPr="008D1BB3" w:rsidRDefault="008D1BB3">
      <w:pPr>
        <w:framePr w:h="552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941" w:right="1568" w:bottom="360" w:left="1207" w:header="720" w:footer="720" w:gutter="0"/>
          <w:cols w:space="60"/>
          <w:noEndnote/>
        </w:sectPr>
      </w:pP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Podnositelj Izvještaja: Gradonačelnik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Prethodno raspravlja: Odbor za proračun i</w:t>
      </w:r>
      <w:r w:rsidRPr="008D1BB3">
        <w:rPr>
          <w:rStyle w:val="FontStyle66"/>
          <w:sz w:val="19"/>
          <w:szCs w:val="19"/>
        </w:rPr>
        <w:br/>
        <w:t>financije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Raspravlja i odlučuje: Gradsko vijeće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Podnošenje Polugodišnjeg izvještaja o izvršenju</w:t>
      </w:r>
      <w:r w:rsidRPr="008D1BB3">
        <w:rPr>
          <w:rStyle w:val="FontStyle66"/>
          <w:sz w:val="19"/>
          <w:szCs w:val="19"/>
        </w:rPr>
        <w:br/>
        <w:t>Proračuna obvezatno je slijedom odredbe članka</w:t>
      </w:r>
      <w:r w:rsidRPr="008D1BB3">
        <w:rPr>
          <w:rStyle w:val="FontStyle66"/>
          <w:sz w:val="19"/>
          <w:szCs w:val="19"/>
        </w:rPr>
        <w:br/>
        <w:t>110. stavka 1. Zakona o proračunu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Rok za podnošenje je 15. rujna 2009. godine.</w:t>
      </w:r>
    </w:p>
    <w:p w:rsidR="008D1BB3" w:rsidRPr="008D1BB3" w:rsidRDefault="008D1BB3">
      <w:pPr>
        <w:pStyle w:val="Style17"/>
        <w:widowControl/>
        <w:tabs>
          <w:tab w:val="left" w:pos="432"/>
        </w:tabs>
        <w:spacing w:before="23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2.3.</w:t>
      </w:r>
      <w:r w:rsidRPr="008D1BB3">
        <w:rPr>
          <w:rStyle w:val="FontStyle66"/>
          <w:sz w:val="19"/>
          <w:szCs w:val="19"/>
        </w:rPr>
        <w:tab/>
        <w:t>Izmjene i dopune Proračuna Grada Starog</w:t>
      </w:r>
      <w:r w:rsidRPr="008D1BB3">
        <w:rPr>
          <w:rStyle w:val="FontStyle66"/>
          <w:sz w:val="19"/>
          <w:szCs w:val="19"/>
        </w:rPr>
        <w:br/>
        <w:t>Grada za 2009. godinu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Stručni izrađivač: Jedinstveni upravni odjel -</w:t>
      </w:r>
      <w:r w:rsidRPr="008D1BB3">
        <w:rPr>
          <w:rStyle w:val="FontStyle66"/>
          <w:sz w:val="19"/>
          <w:szCs w:val="19"/>
        </w:rPr>
        <w:br/>
        <w:t>Služba proračuna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Predlagatelj: Gradonačelnik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Prethodno raspravlja: Odbor za proračun i</w:t>
      </w:r>
      <w:r w:rsidRPr="008D1BB3">
        <w:rPr>
          <w:rStyle w:val="FontStyle66"/>
          <w:sz w:val="19"/>
          <w:szCs w:val="19"/>
        </w:rPr>
        <w:br/>
        <w:t>financije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Raspravlja i odlučuje: Gradsko vijeće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Izmjenama i dopunama Proračuna pristupa se</w:t>
      </w:r>
      <w:r w:rsidRPr="008D1BB3">
        <w:rPr>
          <w:rStyle w:val="FontStyle66"/>
          <w:sz w:val="19"/>
          <w:szCs w:val="19"/>
        </w:rPr>
        <w:br/>
        <w:t>uvijek kada je to potrebno radi uravnoteženja</w:t>
      </w:r>
      <w:r w:rsidRPr="008D1BB3">
        <w:rPr>
          <w:rStyle w:val="FontStyle66"/>
          <w:sz w:val="19"/>
          <w:szCs w:val="19"/>
        </w:rPr>
        <w:br/>
        <w:t>izdataka Proračuna s proračunskim prihodima i</w:t>
      </w:r>
      <w:r w:rsidRPr="008D1BB3">
        <w:rPr>
          <w:rStyle w:val="FontStyle66"/>
          <w:sz w:val="19"/>
          <w:szCs w:val="19"/>
        </w:rPr>
        <w:br/>
        <w:t>primicima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Donošenje izmjena i dopuna Proračuna</w:t>
      </w:r>
      <w:r w:rsidRPr="008D1BB3">
        <w:rPr>
          <w:rStyle w:val="FontStyle66"/>
          <w:sz w:val="19"/>
          <w:szCs w:val="19"/>
        </w:rPr>
        <w:br/>
        <w:t>obvezatno je slijedom odredbe članka 14.</w:t>
      </w:r>
      <w:r w:rsidRPr="008D1BB3">
        <w:rPr>
          <w:rStyle w:val="FontStyle66"/>
          <w:sz w:val="19"/>
          <w:szCs w:val="19"/>
        </w:rPr>
        <w:br/>
        <w:t>Zakona o proračunu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Rok za donošenje je 30. rujna 2008. godine</w:t>
      </w:r>
    </w:p>
    <w:p w:rsidR="008D1BB3" w:rsidRPr="008D1BB3" w:rsidRDefault="008D1BB3">
      <w:pPr>
        <w:pStyle w:val="Style17"/>
        <w:widowControl/>
        <w:tabs>
          <w:tab w:val="left" w:pos="533"/>
        </w:tabs>
        <w:spacing w:before="23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2.4.</w:t>
      </w:r>
      <w:r w:rsidRPr="008D1BB3">
        <w:rPr>
          <w:rStyle w:val="FontStyle66"/>
          <w:sz w:val="19"/>
          <w:szCs w:val="19"/>
        </w:rPr>
        <w:tab/>
        <w:t>Program izmjena i dopuna Programa</w:t>
      </w:r>
      <w:r w:rsidRPr="008D1BB3">
        <w:rPr>
          <w:rStyle w:val="FontStyle66"/>
          <w:sz w:val="19"/>
          <w:szCs w:val="19"/>
        </w:rPr>
        <w:br/>
        <w:t>održavanja komunalne infrastrukture za djelatnosti</w:t>
      </w:r>
      <w:r w:rsidRPr="008D1BB3">
        <w:rPr>
          <w:rStyle w:val="FontStyle66"/>
          <w:sz w:val="19"/>
          <w:szCs w:val="19"/>
        </w:rPr>
        <w:br/>
        <w:t>iz članka 22. Zakona o komunalnom gospodarstvu u</w:t>
      </w:r>
      <w:r w:rsidRPr="008D1BB3">
        <w:rPr>
          <w:rStyle w:val="FontStyle66"/>
          <w:sz w:val="19"/>
          <w:szCs w:val="19"/>
        </w:rPr>
        <w:br/>
        <w:t>Gradu Starom Gradu za 2009. godinu,</w:t>
      </w:r>
    </w:p>
    <w:p w:rsidR="008D1BB3" w:rsidRPr="008D1BB3" w:rsidRDefault="008D1BB3" w:rsidP="008D1BB3">
      <w:pPr>
        <w:pStyle w:val="Style17"/>
        <w:widowControl/>
        <w:numPr>
          <w:ilvl w:val="0"/>
          <w:numId w:val="11"/>
        </w:numPr>
        <w:tabs>
          <w:tab w:val="left" w:pos="379"/>
        </w:tabs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Program izmjena i dopuna Programa gradnje</w:t>
      </w:r>
      <w:r w:rsidRPr="008D1BB3">
        <w:rPr>
          <w:rStyle w:val="FontStyle66"/>
          <w:sz w:val="19"/>
          <w:szCs w:val="19"/>
        </w:rPr>
        <w:br/>
        <w:t>objekata i uređaja komunalne infrastrukture u</w:t>
      </w:r>
      <w:r w:rsidRPr="008D1BB3">
        <w:rPr>
          <w:rStyle w:val="FontStyle66"/>
          <w:sz w:val="19"/>
          <w:szCs w:val="19"/>
        </w:rPr>
        <w:br/>
        <w:t>Gradu Starome Gradu za 2009. godinu,</w:t>
      </w:r>
    </w:p>
    <w:p w:rsidR="008D1BB3" w:rsidRPr="008D1BB3" w:rsidRDefault="008D1BB3" w:rsidP="008D1BB3">
      <w:pPr>
        <w:pStyle w:val="Style17"/>
        <w:widowControl/>
        <w:numPr>
          <w:ilvl w:val="0"/>
          <w:numId w:val="11"/>
        </w:numPr>
        <w:tabs>
          <w:tab w:val="left" w:pos="379"/>
        </w:tabs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Program izmjena i dopuna Programa socijalne</w:t>
      </w:r>
      <w:r w:rsidRPr="008D1BB3">
        <w:rPr>
          <w:rStyle w:val="FontStyle66"/>
          <w:sz w:val="19"/>
          <w:szCs w:val="19"/>
        </w:rPr>
        <w:br/>
        <w:t>skrbi Grada Staroga Grada za 2009. godinu,</w:t>
      </w:r>
    </w:p>
    <w:p w:rsidR="008D1BB3" w:rsidRPr="008D1BB3" w:rsidRDefault="008D1BB3">
      <w:pPr>
        <w:widowControl/>
        <w:rPr>
          <w:sz w:val="19"/>
          <w:szCs w:val="19"/>
        </w:rPr>
      </w:pPr>
    </w:p>
    <w:p w:rsidR="008D1BB3" w:rsidRPr="008D1BB3" w:rsidRDefault="008D1BB3" w:rsidP="008D1BB3">
      <w:pPr>
        <w:pStyle w:val="Style17"/>
        <w:widowControl/>
        <w:numPr>
          <w:ilvl w:val="0"/>
          <w:numId w:val="12"/>
        </w:numPr>
        <w:tabs>
          <w:tab w:val="left" w:pos="403"/>
        </w:tabs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Program izmjena i dopuna Programa javnih</w:t>
      </w:r>
      <w:r w:rsidRPr="008D1BB3">
        <w:rPr>
          <w:rStyle w:val="FontStyle66"/>
          <w:sz w:val="19"/>
          <w:szCs w:val="19"/>
        </w:rPr>
        <w:br/>
        <w:t>potreba u kulturi Grada Staroga Grada za 2009.</w:t>
      </w:r>
      <w:r w:rsidRPr="008D1BB3">
        <w:rPr>
          <w:rStyle w:val="FontStyle66"/>
          <w:sz w:val="19"/>
          <w:szCs w:val="19"/>
        </w:rPr>
        <w:br/>
        <w:t>godinu,</w:t>
      </w:r>
    </w:p>
    <w:p w:rsidR="008D1BB3" w:rsidRPr="008D1BB3" w:rsidRDefault="008D1BB3" w:rsidP="008D1BB3">
      <w:pPr>
        <w:pStyle w:val="Style17"/>
        <w:widowControl/>
        <w:numPr>
          <w:ilvl w:val="0"/>
          <w:numId w:val="12"/>
        </w:numPr>
        <w:tabs>
          <w:tab w:val="left" w:pos="403"/>
        </w:tabs>
        <w:spacing w:before="1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Program izmjena i dopuna Programa javnih</w:t>
      </w:r>
      <w:r w:rsidRPr="008D1BB3">
        <w:rPr>
          <w:rStyle w:val="FontStyle66"/>
          <w:sz w:val="19"/>
          <w:szCs w:val="19"/>
        </w:rPr>
        <w:br/>
        <w:t>potreba u športu Grada Staroga Grada za 2009.</w:t>
      </w:r>
      <w:r w:rsidRPr="008D1BB3">
        <w:rPr>
          <w:rStyle w:val="FontStyle66"/>
          <w:sz w:val="19"/>
          <w:szCs w:val="19"/>
        </w:rPr>
        <w:br/>
        <w:t>godinu.</w:t>
      </w:r>
    </w:p>
    <w:p w:rsidR="008D1BB3" w:rsidRPr="008D1BB3" w:rsidRDefault="008D1BB3">
      <w:pPr>
        <w:widowControl/>
        <w:rPr>
          <w:sz w:val="19"/>
          <w:szCs w:val="19"/>
        </w:rPr>
      </w:pP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spacing w:before="14"/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Stručni izrađivač: Jedinstveni upravni odjel -</w:t>
      </w:r>
      <w:r w:rsidRPr="008D1BB3">
        <w:rPr>
          <w:rStyle w:val="FontStyle66"/>
          <w:sz w:val="19"/>
          <w:szCs w:val="19"/>
        </w:rPr>
        <w:br/>
        <w:t>Služba proračuna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Predlagatelj: Gradonačelnik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Prethodno raspravlja: Odbor za proračun i</w:t>
      </w:r>
      <w:r w:rsidRPr="008D1BB3">
        <w:rPr>
          <w:rStyle w:val="FontStyle66"/>
          <w:sz w:val="19"/>
          <w:szCs w:val="19"/>
        </w:rPr>
        <w:br/>
        <w:t>financije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spacing w:before="5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Raspravlja i odlučuje: Gradsko vijeće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*Izmjenama i dopunama Programa pristupa se</w:t>
      </w:r>
      <w:r w:rsidRPr="008D1BB3">
        <w:rPr>
          <w:rStyle w:val="FontStyle66"/>
          <w:sz w:val="19"/>
          <w:szCs w:val="19"/>
        </w:rPr>
        <w:br/>
        <w:t>uvijek kada je to potrebno radi uravnoteženja s</w:t>
      </w:r>
      <w:r w:rsidRPr="008D1BB3">
        <w:rPr>
          <w:rStyle w:val="FontStyle66"/>
          <w:sz w:val="19"/>
          <w:szCs w:val="19"/>
        </w:rPr>
        <w:br/>
        <w:t>izmjenama i dopunama Proračuna Grada</w:t>
      </w:r>
      <w:r w:rsidRPr="008D1BB3">
        <w:rPr>
          <w:rStyle w:val="FontStyle66"/>
          <w:sz w:val="19"/>
          <w:szCs w:val="19"/>
        </w:rPr>
        <w:br/>
        <w:t>Staroga Grada za tekuću godinu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Rok za donošenje je 30. rujna 2008. godine</w:t>
      </w:r>
    </w:p>
    <w:p w:rsidR="008D1BB3" w:rsidRPr="00892BFB" w:rsidRDefault="008D1BB3">
      <w:pPr>
        <w:pStyle w:val="Style16"/>
        <w:widowControl/>
        <w:spacing w:before="240" w:line="226" w:lineRule="exact"/>
        <w:rPr>
          <w:rStyle w:val="FontStyle86"/>
          <w:b w:val="0"/>
          <w:sz w:val="19"/>
          <w:szCs w:val="19"/>
        </w:rPr>
      </w:pPr>
      <w:r w:rsidRPr="00892BFB">
        <w:rPr>
          <w:rStyle w:val="FontStyle66"/>
          <w:b/>
          <w:sz w:val="19"/>
          <w:szCs w:val="19"/>
        </w:rPr>
        <w:t>3. Akti vezani za primjenu i provedbu Odluke o</w:t>
      </w:r>
      <w:r w:rsidRPr="00892BFB">
        <w:rPr>
          <w:rStyle w:val="FontStyle66"/>
          <w:b/>
          <w:sz w:val="19"/>
          <w:szCs w:val="19"/>
        </w:rPr>
        <w:br/>
        <w:t>javnim priznanjima Grada Starog Grada</w:t>
      </w:r>
      <w:r w:rsidRPr="00892BFB">
        <w:rPr>
          <w:rStyle w:val="FontStyle66"/>
          <w:b/>
          <w:sz w:val="19"/>
          <w:szCs w:val="19"/>
        </w:rPr>
        <w:br/>
        <w:t>(«Službeni glasnik općine Hvar», broj: 3/93 i</w:t>
      </w:r>
      <w:r w:rsidRPr="00892BFB">
        <w:rPr>
          <w:rStyle w:val="FontStyle66"/>
          <w:b/>
          <w:sz w:val="19"/>
          <w:szCs w:val="19"/>
        </w:rPr>
        <w:br/>
        <w:t>«Službeni glasnik Općine Stari Grad», broj:</w:t>
      </w:r>
      <w:r w:rsidRPr="00892BFB">
        <w:rPr>
          <w:rStyle w:val="FontStyle66"/>
          <w:b/>
          <w:sz w:val="19"/>
          <w:szCs w:val="19"/>
        </w:rPr>
        <w:br/>
        <w:t>1</w:t>
      </w:r>
      <w:r w:rsidRPr="00892BFB">
        <w:rPr>
          <w:rStyle w:val="FontStyle86"/>
          <w:b w:val="0"/>
          <w:sz w:val="19"/>
          <w:szCs w:val="19"/>
        </w:rPr>
        <w:t>/97)</w:t>
      </w:r>
    </w:p>
    <w:p w:rsidR="008D1BB3" w:rsidRPr="008D1BB3" w:rsidRDefault="008D1BB3">
      <w:pPr>
        <w:pStyle w:val="Style16"/>
        <w:widowControl/>
        <w:spacing w:line="240" w:lineRule="exact"/>
        <w:rPr>
          <w:sz w:val="19"/>
          <w:szCs w:val="19"/>
        </w:rPr>
      </w:pPr>
    </w:p>
    <w:p w:rsidR="008D1BB3" w:rsidRPr="008D1BB3" w:rsidRDefault="008D1BB3">
      <w:pPr>
        <w:pStyle w:val="Style16"/>
        <w:widowControl/>
        <w:spacing w:before="5" w:line="226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3.1. Odluka o dodjeli javnih priznanja Grada Starog</w:t>
      </w:r>
      <w:r w:rsidRPr="008D1BB3">
        <w:rPr>
          <w:rStyle w:val="FontStyle66"/>
          <w:sz w:val="19"/>
          <w:szCs w:val="19"/>
        </w:rPr>
        <w:br/>
        <w:t>Grada u 2009, godini</w:t>
      </w:r>
    </w:p>
    <w:p w:rsidR="008D1BB3" w:rsidRPr="008D1BB3" w:rsidRDefault="008D1BB3" w:rsidP="008D1BB3">
      <w:pPr>
        <w:pStyle w:val="Style18"/>
        <w:widowControl/>
        <w:numPr>
          <w:ilvl w:val="0"/>
          <w:numId w:val="3"/>
        </w:numPr>
        <w:tabs>
          <w:tab w:val="left" w:pos="283"/>
        </w:tabs>
        <w:spacing w:before="34" w:line="240" w:lineRule="auto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Stručni izrađivač: Tajništvo Grada</w:t>
      </w:r>
    </w:p>
    <w:p w:rsidR="008D1BB3" w:rsidRPr="008D1BB3" w:rsidRDefault="008D1BB3" w:rsidP="008D1BB3">
      <w:pPr>
        <w:pStyle w:val="Style18"/>
        <w:widowControl/>
        <w:numPr>
          <w:ilvl w:val="0"/>
          <w:numId w:val="3"/>
        </w:numPr>
        <w:tabs>
          <w:tab w:val="left" w:pos="283"/>
        </w:tabs>
        <w:spacing w:line="245" w:lineRule="exact"/>
        <w:ind w:left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Predlagatelj: Komisija za dodjelu javnih</w:t>
      </w:r>
      <w:r w:rsidRPr="008D1BB3">
        <w:rPr>
          <w:rStyle w:val="FontStyle66"/>
          <w:sz w:val="19"/>
          <w:szCs w:val="19"/>
        </w:rPr>
        <w:br/>
        <w:t>priznanja</w:t>
      </w:r>
    </w:p>
    <w:p w:rsidR="008D1BB3" w:rsidRPr="008D1BB3" w:rsidRDefault="008D1BB3" w:rsidP="008D1BB3">
      <w:pPr>
        <w:pStyle w:val="Style18"/>
        <w:widowControl/>
        <w:numPr>
          <w:ilvl w:val="0"/>
          <w:numId w:val="3"/>
        </w:numPr>
        <w:tabs>
          <w:tab w:val="left" w:pos="283"/>
        </w:tabs>
        <w:spacing w:before="24" w:line="240" w:lineRule="auto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Prethodno raspravlja: Gradonačelnik</w:t>
      </w:r>
    </w:p>
    <w:p w:rsidR="008D1BB3" w:rsidRPr="008D1BB3" w:rsidRDefault="008D1BB3" w:rsidP="008D1BB3">
      <w:pPr>
        <w:pStyle w:val="Style18"/>
        <w:widowControl/>
        <w:numPr>
          <w:ilvl w:val="0"/>
          <w:numId w:val="3"/>
        </w:numPr>
        <w:tabs>
          <w:tab w:val="left" w:pos="283"/>
        </w:tabs>
        <w:spacing w:before="38" w:line="240" w:lineRule="auto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Raspravlja i odlučuje: Gradsko vijeće</w:t>
      </w:r>
    </w:p>
    <w:p w:rsidR="008D1BB3" w:rsidRPr="008D1BB3" w:rsidRDefault="008D1BB3" w:rsidP="008D1BB3">
      <w:pPr>
        <w:pStyle w:val="Style18"/>
        <w:widowControl/>
        <w:numPr>
          <w:ilvl w:val="0"/>
          <w:numId w:val="3"/>
        </w:numPr>
        <w:tabs>
          <w:tab w:val="left" w:pos="283"/>
        </w:tabs>
        <w:spacing w:line="235" w:lineRule="exact"/>
        <w:ind w:left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Rok za donošenje Odluke je do 14. kolovoza</w:t>
      </w:r>
      <w:r w:rsidRPr="008D1BB3">
        <w:rPr>
          <w:rStyle w:val="FontStyle66"/>
          <w:sz w:val="19"/>
          <w:szCs w:val="19"/>
        </w:rPr>
        <w:br/>
        <w:t>2009. godine, pred svečanu sjednicu Vijeća</w:t>
      </w:r>
      <w:r w:rsidRPr="008D1BB3">
        <w:rPr>
          <w:rStyle w:val="FontStyle66"/>
          <w:sz w:val="19"/>
          <w:szCs w:val="19"/>
        </w:rPr>
        <w:br/>
        <w:t>povodom blagdana sv. Roka - Dana Grada - 16.</w:t>
      </w:r>
      <w:r w:rsidRPr="008D1BB3">
        <w:rPr>
          <w:rStyle w:val="FontStyle66"/>
          <w:sz w:val="19"/>
          <w:szCs w:val="19"/>
        </w:rPr>
        <w:br/>
        <w:t>kolovoza 2009. godine</w:t>
      </w:r>
    </w:p>
    <w:p w:rsidR="008D1BB3" w:rsidRPr="00892BFB" w:rsidRDefault="008D1BB3">
      <w:pPr>
        <w:pStyle w:val="Style16"/>
        <w:widowControl/>
        <w:spacing w:before="221"/>
        <w:rPr>
          <w:rStyle w:val="FontStyle66"/>
          <w:b/>
          <w:sz w:val="19"/>
          <w:szCs w:val="19"/>
        </w:rPr>
      </w:pPr>
      <w:r w:rsidRPr="00892BFB">
        <w:rPr>
          <w:rStyle w:val="FontStyle66"/>
          <w:b/>
          <w:sz w:val="19"/>
          <w:szCs w:val="19"/>
        </w:rPr>
        <w:t>4. Akti vezani za sklapanje sporazuma o</w:t>
      </w:r>
      <w:r w:rsidRPr="00892BFB">
        <w:rPr>
          <w:rStyle w:val="FontStyle66"/>
          <w:b/>
          <w:sz w:val="19"/>
          <w:szCs w:val="19"/>
        </w:rPr>
        <w:br/>
        <w:t>suradnji Grada Staroh Grada sa jedinicama</w:t>
      </w:r>
      <w:r w:rsidRPr="00892BFB">
        <w:rPr>
          <w:rStyle w:val="FontStyle66"/>
          <w:b/>
          <w:sz w:val="19"/>
          <w:szCs w:val="19"/>
        </w:rPr>
        <w:br/>
        <w:t>lokalne samouprave drugih država</w:t>
      </w:r>
    </w:p>
    <w:p w:rsidR="008D1BB3" w:rsidRPr="008D1BB3" w:rsidRDefault="008D1BB3">
      <w:pPr>
        <w:pStyle w:val="Style16"/>
        <w:widowControl/>
        <w:spacing w:before="221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4.1. * Sporazum o međusobnoj suradnji Grada</w:t>
      </w:r>
      <w:r w:rsidRPr="008D1BB3">
        <w:rPr>
          <w:rStyle w:val="FontStyle66"/>
          <w:sz w:val="19"/>
          <w:szCs w:val="19"/>
        </w:rPr>
        <w:br/>
        <w:t>Starog Grada i Općine Paroikia otok Paros (Grčka)</w:t>
      </w:r>
    </w:p>
    <w:p w:rsidR="008D1BB3" w:rsidRPr="008D1BB3" w:rsidRDefault="008D1BB3" w:rsidP="008D1BB3">
      <w:pPr>
        <w:pStyle w:val="Style18"/>
        <w:widowControl/>
        <w:numPr>
          <w:ilvl w:val="0"/>
          <w:numId w:val="3"/>
        </w:numPr>
        <w:tabs>
          <w:tab w:val="left" w:pos="283"/>
        </w:tabs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Stručni izrađivač: Tajništvo Grada</w:t>
      </w:r>
    </w:p>
    <w:p w:rsidR="008D1BB3" w:rsidRPr="008D1BB3" w:rsidRDefault="008D1BB3" w:rsidP="008D1BB3">
      <w:pPr>
        <w:pStyle w:val="Style18"/>
        <w:widowControl/>
        <w:numPr>
          <w:ilvl w:val="0"/>
          <w:numId w:val="3"/>
        </w:numPr>
        <w:tabs>
          <w:tab w:val="left" w:pos="283"/>
        </w:tabs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Predlagatelj: Gradonačelnik</w:t>
      </w:r>
    </w:p>
    <w:p w:rsidR="008D1BB3" w:rsidRPr="008D1BB3" w:rsidRDefault="008D1BB3" w:rsidP="008D1BB3">
      <w:pPr>
        <w:pStyle w:val="Style18"/>
        <w:widowControl/>
        <w:numPr>
          <w:ilvl w:val="0"/>
          <w:numId w:val="3"/>
        </w:numPr>
        <w:tabs>
          <w:tab w:val="left" w:pos="283"/>
        </w:tabs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Raspravlja i odlučuje: Gradsko vijeće</w:t>
      </w:r>
    </w:p>
    <w:p w:rsidR="008D1BB3" w:rsidRPr="008D1BB3" w:rsidRDefault="008D1BB3" w:rsidP="008D1BB3">
      <w:pPr>
        <w:pStyle w:val="Style18"/>
        <w:widowControl/>
        <w:numPr>
          <w:ilvl w:val="0"/>
          <w:numId w:val="3"/>
        </w:numPr>
        <w:tabs>
          <w:tab w:val="left" w:pos="283"/>
        </w:tabs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Rok za donošenje nije određen</w:t>
      </w:r>
    </w:p>
    <w:p w:rsidR="008D1BB3" w:rsidRPr="00892BFB" w:rsidRDefault="008D1BB3">
      <w:pPr>
        <w:pStyle w:val="Style16"/>
        <w:widowControl/>
        <w:spacing w:before="230"/>
        <w:jc w:val="left"/>
        <w:rPr>
          <w:rStyle w:val="FontStyle66"/>
          <w:b/>
          <w:sz w:val="19"/>
          <w:szCs w:val="19"/>
        </w:rPr>
      </w:pPr>
      <w:r w:rsidRPr="00892BFB">
        <w:rPr>
          <w:rStyle w:val="FontStyle66"/>
          <w:b/>
          <w:sz w:val="19"/>
          <w:szCs w:val="19"/>
        </w:rPr>
        <w:t>Izbori i imenovanja:</w:t>
      </w:r>
    </w:p>
    <w:p w:rsidR="008D1BB3" w:rsidRPr="008D1BB3" w:rsidRDefault="008D1BB3">
      <w:pPr>
        <w:pStyle w:val="Style18"/>
        <w:widowControl/>
        <w:tabs>
          <w:tab w:val="left" w:pos="283"/>
        </w:tabs>
        <w:ind w:left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•</w:t>
      </w:r>
      <w:r w:rsidRPr="008D1BB3">
        <w:rPr>
          <w:rStyle w:val="FontStyle66"/>
          <w:sz w:val="19"/>
          <w:szCs w:val="19"/>
        </w:rPr>
        <w:tab/>
        <w:t>U kontekstu ove točke raspravljat će se i</w:t>
      </w:r>
      <w:r w:rsidRPr="008D1BB3">
        <w:rPr>
          <w:rStyle w:val="FontStyle66"/>
          <w:sz w:val="19"/>
          <w:szCs w:val="19"/>
        </w:rPr>
        <w:br/>
        <w:t>odlučivati prema potrebi, o izborima i</w:t>
      </w:r>
      <w:r w:rsidRPr="008D1BB3">
        <w:rPr>
          <w:rStyle w:val="FontStyle66"/>
          <w:sz w:val="19"/>
          <w:szCs w:val="19"/>
        </w:rPr>
        <w:br/>
        <w:t>imenovanjima dužnosnika Gradskog vijeća,</w:t>
      </w:r>
      <w:r w:rsidRPr="008D1BB3">
        <w:rPr>
          <w:rStyle w:val="FontStyle66"/>
          <w:sz w:val="19"/>
          <w:szCs w:val="19"/>
        </w:rPr>
        <w:br/>
        <w:t>članova radnih tijela Vijeća i drugih osoba</w:t>
      </w:r>
      <w:r w:rsidRPr="008D1BB3">
        <w:rPr>
          <w:rStyle w:val="FontStyle66"/>
          <w:sz w:val="19"/>
          <w:szCs w:val="19"/>
        </w:rPr>
        <w:br/>
        <w:t>određenih zakonom, drugim propisima i</w:t>
      </w:r>
      <w:r w:rsidRPr="008D1BB3">
        <w:rPr>
          <w:rStyle w:val="FontStyle66"/>
          <w:sz w:val="19"/>
          <w:szCs w:val="19"/>
        </w:rPr>
        <w:br/>
        <w:t>Statutom Grada Starog Grada</w:t>
      </w:r>
    </w:p>
    <w:p w:rsidR="008D1BB3" w:rsidRPr="00892BFB" w:rsidRDefault="008D1BB3">
      <w:pPr>
        <w:pStyle w:val="Style16"/>
        <w:widowControl/>
        <w:spacing w:before="235"/>
        <w:jc w:val="left"/>
        <w:rPr>
          <w:rStyle w:val="FontStyle66"/>
          <w:b/>
          <w:sz w:val="19"/>
          <w:szCs w:val="19"/>
        </w:rPr>
      </w:pPr>
      <w:r w:rsidRPr="008D1BB3">
        <w:rPr>
          <w:rStyle w:val="FontStyle66"/>
          <w:sz w:val="19"/>
          <w:szCs w:val="19"/>
        </w:rPr>
        <w:t>Imovinskopravni predmeti:</w:t>
      </w:r>
    </w:p>
    <w:p w:rsidR="008D1BB3" w:rsidRPr="008D1BB3" w:rsidRDefault="008D1BB3">
      <w:pPr>
        <w:pStyle w:val="Style18"/>
        <w:widowControl/>
        <w:tabs>
          <w:tab w:val="left" w:pos="283"/>
        </w:tabs>
        <w:ind w:left="283"/>
        <w:rPr>
          <w:rStyle w:val="FontStyle66"/>
          <w:sz w:val="19"/>
          <w:szCs w:val="19"/>
        </w:rPr>
      </w:pPr>
      <w:r w:rsidRPr="00892BFB">
        <w:rPr>
          <w:rStyle w:val="FontStyle66"/>
          <w:b/>
          <w:sz w:val="19"/>
          <w:szCs w:val="19"/>
        </w:rPr>
        <w:t>•</w:t>
      </w:r>
      <w:r w:rsidRPr="00892BFB">
        <w:rPr>
          <w:rStyle w:val="FontStyle66"/>
          <w:b/>
          <w:sz w:val="19"/>
          <w:szCs w:val="19"/>
        </w:rPr>
        <w:tab/>
        <w:t>U</w:t>
      </w:r>
      <w:r w:rsidRPr="008D1BB3">
        <w:rPr>
          <w:rStyle w:val="FontStyle66"/>
          <w:sz w:val="19"/>
          <w:szCs w:val="19"/>
        </w:rPr>
        <w:t xml:space="preserve"> kontekstu ove točke raspravljat će se i</w:t>
      </w:r>
      <w:r w:rsidRPr="008D1BB3">
        <w:rPr>
          <w:rStyle w:val="FontStyle66"/>
          <w:sz w:val="19"/>
          <w:szCs w:val="19"/>
        </w:rPr>
        <w:br/>
        <w:t>odlučivati prema potrebi, o predmetima iz</w:t>
      </w:r>
      <w:r w:rsidRPr="008D1BB3">
        <w:rPr>
          <w:rStyle w:val="FontStyle66"/>
          <w:sz w:val="19"/>
          <w:szCs w:val="19"/>
        </w:rPr>
        <w:br/>
        <w:t>djelokruga gradonačelnika koji se odnose na</w:t>
      </w:r>
      <w:r w:rsidRPr="008D1BB3">
        <w:rPr>
          <w:rStyle w:val="FontStyle66"/>
          <w:sz w:val="19"/>
          <w:szCs w:val="19"/>
        </w:rPr>
        <w:br/>
        <w:t>stvarnopravno raspolaganje imovinom u</w:t>
      </w:r>
      <w:r w:rsidRPr="008D1BB3">
        <w:rPr>
          <w:rStyle w:val="FontStyle66"/>
          <w:sz w:val="19"/>
          <w:szCs w:val="19"/>
        </w:rPr>
        <w:br/>
        <w:t>vlasništvu Grada Starog Grada (stjecanje,</w:t>
      </w:r>
      <w:r w:rsidRPr="008D1BB3">
        <w:rPr>
          <w:rStyle w:val="FontStyle66"/>
          <w:sz w:val="19"/>
          <w:szCs w:val="19"/>
        </w:rPr>
        <w:br/>
        <w:t>otuđivanje i opterećivanje gradske imovine), na</w:t>
      </w:r>
      <w:r w:rsidRPr="008D1BB3">
        <w:rPr>
          <w:rStyle w:val="FontStyle66"/>
          <w:sz w:val="19"/>
          <w:szCs w:val="19"/>
        </w:rPr>
        <w:br/>
        <w:t>koje prema odredbi članka 48. stavak 2. Statuta</w:t>
      </w:r>
      <w:r w:rsidRPr="008D1BB3">
        <w:rPr>
          <w:rStyle w:val="FontStyle66"/>
          <w:sz w:val="19"/>
          <w:szCs w:val="19"/>
        </w:rPr>
        <w:br/>
        <w:t>Grada Starog Grada, Gradsko vijeće daje</w:t>
      </w:r>
      <w:r w:rsidRPr="008D1BB3">
        <w:rPr>
          <w:rStyle w:val="FontStyle66"/>
          <w:sz w:val="19"/>
          <w:szCs w:val="19"/>
        </w:rPr>
        <w:br/>
        <w:t>suglasnost.</w:t>
      </w:r>
    </w:p>
    <w:p w:rsidR="008D1BB3" w:rsidRPr="008D1BB3" w:rsidRDefault="008D1BB3">
      <w:pPr>
        <w:pStyle w:val="Style16"/>
        <w:widowControl/>
        <w:spacing w:line="240" w:lineRule="exact"/>
        <w:jc w:val="left"/>
        <w:rPr>
          <w:sz w:val="19"/>
          <w:szCs w:val="19"/>
        </w:rPr>
      </w:pPr>
    </w:p>
    <w:p w:rsidR="008D1BB3" w:rsidRPr="00892BFB" w:rsidRDefault="008D1BB3">
      <w:pPr>
        <w:pStyle w:val="Style16"/>
        <w:widowControl/>
        <w:spacing w:before="34" w:line="240" w:lineRule="auto"/>
        <w:jc w:val="left"/>
        <w:rPr>
          <w:rStyle w:val="FontStyle66"/>
          <w:b/>
          <w:sz w:val="19"/>
          <w:szCs w:val="19"/>
        </w:rPr>
      </w:pPr>
      <w:r w:rsidRPr="00892BFB">
        <w:rPr>
          <w:rStyle w:val="FontStyle66"/>
          <w:b/>
          <w:sz w:val="19"/>
          <w:szCs w:val="19"/>
        </w:rPr>
        <w:t>Tekući predmeti:</w:t>
      </w:r>
    </w:p>
    <w:p w:rsidR="008D1BB3" w:rsidRPr="008D1BB3" w:rsidRDefault="008D1BB3">
      <w:pPr>
        <w:pStyle w:val="Style18"/>
        <w:widowControl/>
        <w:tabs>
          <w:tab w:val="left" w:pos="283"/>
        </w:tabs>
        <w:ind w:left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•</w:t>
      </w:r>
      <w:r w:rsidRPr="008D1BB3">
        <w:rPr>
          <w:rStyle w:val="FontStyle66"/>
          <w:sz w:val="19"/>
          <w:szCs w:val="19"/>
        </w:rPr>
        <w:tab/>
        <w:t>U kontekstu ove točke raspravljat će se i</w:t>
      </w:r>
      <w:r w:rsidRPr="008D1BB3">
        <w:rPr>
          <w:rStyle w:val="FontStyle66"/>
          <w:sz w:val="19"/>
          <w:szCs w:val="19"/>
        </w:rPr>
        <w:br/>
        <w:t>odlučivati prema potrebi, o predmetima iz</w:t>
      </w:r>
      <w:r w:rsidRPr="008D1BB3">
        <w:rPr>
          <w:rStyle w:val="FontStyle66"/>
          <w:sz w:val="19"/>
          <w:szCs w:val="19"/>
        </w:rPr>
        <w:br/>
        <w:t>djelokruga Gradskog vijeća koji se odnose na</w:t>
      </w:r>
      <w:r w:rsidRPr="008D1BB3">
        <w:rPr>
          <w:rStyle w:val="FontStyle66"/>
          <w:sz w:val="19"/>
          <w:szCs w:val="19"/>
        </w:rPr>
        <w:br/>
        <w:t>tekuću problematiku.</w:t>
      </w:r>
    </w:p>
    <w:p w:rsidR="008D1BB3" w:rsidRPr="00892BFB" w:rsidRDefault="008D1BB3">
      <w:pPr>
        <w:pStyle w:val="Style16"/>
        <w:widowControl/>
        <w:spacing w:before="221" w:line="240" w:lineRule="exact"/>
        <w:rPr>
          <w:rStyle w:val="FontStyle66"/>
          <w:b/>
          <w:sz w:val="19"/>
          <w:szCs w:val="19"/>
        </w:rPr>
      </w:pPr>
      <w:r w:rsidRPr="00892BFB">
        <w:rPr>
          <w:rStyle w:val="FontStyle66"/>
          <w:b/>
          <w:sz w:val="19"/>
          <w:szCs w:val="19"/>
        </w:rPr>
        <w:t>IV TROMJESEČJE (razdoblje listopad -</w:t>
      </w:r>
      <w:r w:rsidRPr="00892BFB">
        <w:rPr>
          <w:rStyle w:val="FontStyle66"/>
          <w:b/>
          <w:sz w:val="19"/>
          <w:szCs w:val="19"/>
        </w:rPr>
        <w:br/>
        <w:t>prosinac 2009.)</w:t>
      </w:r>
    </w:p>
    <w:p w:rsidR="008D1BB3" w:rsidRPr="00892BFB" w:rsidRDefault="008D1BB3">
      <w:pPr>
        <w:pStyle w:val="Style16"/>
        <w:widowControl/>
        <w:spacing w:before="216"/>
        <w:rPr>
          <w:rStyle w:val="FontStyle66"/>
          <w:b/>
          <w:sz w:val="19"/>
          <w:szCs w:val="19"/>
        </w:rPr>
      </w:pPr>
      <w:r w:rsidRPr="00892BFB">
        <w:rPr>
          <w:rStyle w:val="FontStyle66"/>
          <w:b/>
          <w:sz w:val="19"/>
          <w:szCs w:val="19"/>
        </w:rPr>
        <w:t>Akti vezani za primjenu i provođenje zakona</w:t>
      </w:r>
      <w:r w:rsidRPr="00892BFB">
        <w:rPr>
          <w:rStyle w:val="FontStyle66"/>
          <w:b/>
          <w:sz w:val="19"/>
          <w:szCs w:val="19"/>
        </w:rPr>
        <w:br/>
        <w:t>drugih propisa i općih akata Gradskog vijeća</w:t>
      </w:r>
    </w:p>
    <w:p w:rsidR="008D1BB3" w:rsidRPr="00892BFB" w:rsidRDefault="008D1BB3">
      <w:pPr>
        <w:pStyle w:val="Style16"/>
        <w:widowControl/>
        <w:spacing w:before="221" w:line="235" w:lineRule="exact"/>
        <w:rPr>
          <w:rStyle w:val="FontStyle66"/>
          <w:b/>
          <w:sz w:val="19"/>
          <w:szCs w:val="19"/>
        </w:rPr>
      </w:pPr>
      <w:r w:rsidRPr="00892BFB">
        <w:rPr>
          <w:rStyle w:val="FontStyle66"/>
          <w:b/>
          <w:sz w:val="19"/>
          <w:szCs w:val="19"/>
        </w:rPr>
        <w:t>1. Akti vezani za primjenu i provedbu Zakona o</w:t>
      </w:r>
      <w:r w:rsidRPr="00892BFB">
        <w:rPr>
          <w:rStyle w:val="FontStyle66"/>
          <w:b/>
          <w:sz w:val="19"/>
          <w:szCs w:val="19"/>
        </w:rPr>
        <w:br/>
        <w:t>proračunu</w:t>
      </w:r>
    </w:p>
    <w:p w:rsidR="008D1BB3" w:rsidRPr="008D1BB3" w:rsidRDefault="008D1BB3">
      <w:pPr>
        <w:pStyle w:val="Style45"/>
        <w:widowControl/>
        <w:spacing w:before="221" w:line="230" w:lineRule="exact"/>
        <w:ind w:left="403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1.1. Izmjene i dopune Proračuna Grada Starog</w:t>
      </w:r>
      <w:r w:rsidRPr="008D1BB3">
        <w:rPr>
          <w:rStyle w:val="FontStyle66"/>
          <w:sz w:val="19"/>
          <w:szCs w:val="19"/>
        </w:rPr>
        <w:br/>
        <w:t>Grada za 2009. godinu</w:t>
      </w:r>
    </w:p>
    <w:p w:rsidR="008D1BB3" w:rsidRPr="008D1BB3" w:rsidRDefault="008D1BB3">
      <w:pPr>
        <w:pStyle w:val="Style18"/>
        <w:widowControl/>
        <w:tabs>
          <w:tab w:val="left" w:pos="283"/>
        </w:tabs>
        <w:ind w:left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•</w:t>
      </w:r>
      <w:r w:rsidRPr="008D1BB3">
        <w:rPr>
          <w:rStyle w:val="FontStyle66"/>
          <w:sz w:val="19"/>
          <w:szCs w:val="19"/>
        </w:rPr>
        <w:tab/>
        <w:t>Stručni izrađivač: Jedinstveni upravni odjel -</w:t>
      </w:r>
      <w:r w:rsidRPr="008D1BB3">
        <w:rPr>
          <w:rStyle w:val="FontStyle66"/>
          <w:sz w:val="19"/>
          <w:szCs w:val="19"/>
        </w:rPr>
        <w:br/>
        <w:t>Služba proračuna</w:t>
      </w:r>
    </w:p>
    <w:p w:rsidR="008D1BB3" w:rsidRPr="008D1BB3" w:rsidRDefault="008D1BB3">
      <w:pPr>
        <w:pStyle w:val="Style3"/>
        <w:widowControl/>
        <w:spacing w:line="230" w:lineRule="exact"/>
        <w:ind w:left="336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Predlagatelj: Gradonačelnik</w:t>
      </w:r>
    </w:p>
    <w:p w:rsidR="008D1BB3" w:rsidRPr="008D1BB3" w:rsidRDefault="008D1BB3">
      <w:pPr>
        <w:pStyle w:val="Style3"/>
        <w:widowControl/>
        <w:spacing w:line="230" w:lineRule="exact"/>
        <w:ind w:left="336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941" w:right="1568" w:bottom="360" w:left="1207" w:header="720" w:footer="720" w:gutter="0"/>
          <w:cols w:num="2" w:space="720" w:equalWidth="0">
            <w:col w:w="4224" w:space="682"/>
            <w:col w:w="4228"/>
          </w:cols>
          <w:noEndnote/>
        </w:sectPr>
      </w:pPr>
    </w:p>
    <w:p w:rsidR="008D1BB3" w:rsidRPr="008D1BB3" w:rsidRDefault="00CF265B">
      <w:pPr>
        <w:framePr w:h="437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34" type="#_x0000_t75" style="width:475pt;height:21.5pt">
            <v:imagedata r:id="rId16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437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960" w:right="1306" w:bottom="360" w:left="1094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before="86" w:line="240" w:lineRule="exact"/>
        <w:rPr>
          <w:sz w:val="19"/>
          <w:szCs w:val="19"/>
        </w:rPr>
      </w:pPr>
    </w:p>
    <w:p w:rsidR="008D1BB3" w:rsidRPr="008D1BB3" w:rsidRDefault="008D1BB3">
      <w:pPr>
        <w:framePr w:h="437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960" w:right="1454" w:bottom="360" w:left="1363" w:header="720" w:footer="720" w:gutter="0"/>
          <w:cols w:space="60"/>
          <w:noEndnote/>
        </w:sectPr>
      </w:pP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Prethodno raspravlja: Odbor za proračun i</w:t>
      </w:r>
      <w:r w:rsidRPr="008D1BB3">
        <w:rPr>
          <w:rStyle w:val="FontStyle66"/>
          <w:sz w:val="19"/>
          <w:szCs w:val="19"/>
        </w:rPr>
        <w:br/>
        <w:t>financije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Raspravlja i odlučuje: Gradsko vijeće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* Izmjenama i dopunama Proračuna pristupa se</w:t>
      </w:r>
      <w:r w:rsidRPr="008D1BB3">
        <w:rPr>
          <w:rStyle w:val="FontStyle66"/>
          <w:sz w:val="19"/>
          <w:szCs w:val="19"/>
        </w:rPr>
        <w:br/>
        <w:t>uvijek kada je to potrebno radi uravnoteženja</w:t>
      </w:r>
      <w:r w:rsidRPr="008D1BB3">
        <w:rPr>
          <w:rStyle w:val="FontStyle66"/>
          <w:sz w:val="19"/>
          <w:szCs w:val="19"/>
        </w:rPr>
        <w:br/>
        <w:t>izdataka proračuna s proračunskim prihodima i</w:t>
      </w:r>
      <w:r w:rsidRPr="008D1BB3">
        <w:rPr>
          <w:rStyle w:val="FontStyle66"/>
          <w:sz w:val="19"/>
          <w:szCs w:val="19"/>
        </w:rPr>
        <w:br/>
        <w:t>primicima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Donošenje izmjena i dopuna Proračuna</w:t>
      </w:r>
      <w:r w:rsidRPr="008D1BB3">
        <w:rPr>
          <w:rStyle w:val="FontStyle66"/>
          <w:sz w:val="19"/>
          <w:szCs w:val="19"/>
        </w:rPr>
        <w:br/>
        <w:t>obvezatno je slijedom odredbe članka 14.</w:t>
      </w:r>
      <w:r w:rsidRPr="008D1BB3">
        <w:rPr>
          <w:rStyle w:val="FontStyle66"/>
          <w:sz w:val="19"/>
          <w:szCs w:val="19"/>
        </w:rPr>
        <w:br/>
        <w:t>Zakona o proračunu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Rok za donošenje: 31. prosinca 2009. godine</w:t>
      </w:r>
    </w:p>
    <w:p w:rsidR="008D1BB3" w:rsidRPr="008D1BB3" w:rsidRDefault="008D1BB3">
      <w:pPr>
        <w:pStyle w:val="Style17"/>
        <w:widowControl/>
        <w:tabs>
          <w:tab w:val="left" w:pos="528"/>
        </w:tabs>
        <w:spacing w:before="23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1.2.</w:t>
      </w:r>
      <w:r w:rsidRPr="008D1BB3">
        <w:rPr>
          <w:rStyle w:val="FontStyle66"/>
          <w:sz w:val="19"/>
          <w:szCs w:val="19"/>
        </w:rPr>
        <w:tab/>
        <w:t>Program izmjena i dopuna Programa</w:t>
      </w:r>
      <w:r w:rsidRPr="008D1BB3">
        <w:rPr>
          <w:rStyle w:val="FontStyle66"/>
          <w:sz w:val="19"/>
          <w:szCs w:val="19"/>
        </w:rPr>
        <w:br/>
        <w:t>održavanja komunalne infrastrukture za djelatnosti</w:t>
      </w:r>
      <w:r w:rsidRPr="008D1BB3">
        <w:rPr>
          <w:rStyle w:val="FontStyle66"/>
          <w:sz w:val="19"/>
          <w:szCs w:val="19"/>
        </w:rPr>
        <w:br/>
        <w:t>iz članka 22. Zakona o komunalnom gospodarstvu u</w:t>
      </w:r>
      <w:r w:rsidRPr="008D1BB3">
        <w:rPr>
          <w:rStyle w:val="FontStyle66"/>
          <w:sz w:val="19"/>
          <w:szCs w:val="19"/>
        </w:rPr>
        <w:br/>
        <w:t>Gradu Starom Gradu za 2009. godinu,</w:t>
      </w:r>
    </w:p>
    <w:p w:rsidR="008D1BB3" w:rsidRPr="008D1BB3" w:rsidRDefault="008D1BB3" w:rsidP="008D1BB3">
      <w:pPr>
        <w:pStyle w:val="Style17"/>
        <w:widowControl/>
        <w:numPr>
          <w:ilvl w:val="0"/>
          <w:numId w:val="13"/>
        </w:numPr>
        <w:tabs>
          <w:tab w:val="left" w:pos="365"/>
        </w:tabs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Program izmjena i dopuna Programa gradnje</w:t>
      </w:r>
      <w:r w:rsidRPr="008D1BB3">
        <w:rPr>
          <w:rStyle w:val="FontStyle66"/>
          <w:sz w:val="19"/>
          <w:szCs w:val="19"/>
        </w:rPr>
        <w:br/>
        <w:t>objekata i uređaja komunalne infrastrukture u</w:t>
      </w:r>
      <w:r w:rsidRPr="008D1BB3">
        <w:rPr>
          <w:rStyle w:val="FontStyle66"/>
          <w:sz w:val="19"/>
          <w:szCs w:val="19"/>
        </w:rPr>
        <w:br/>
        <w:t>Gradu Starome Gradu za 2009. godinu,</w:t>
      </w:r>
    </w:p>
    <w:p w:rsidR="008D1BB3" w:rsidRPr="008D1BB3" w:rsidRDefault="008D1BB3" w:rsidP="008D1BB3">
      <w:pPr>
        <w:pStyle w:val="Style17"/>
        <w:widowControl/>
        <w:numPr>
          <w:ilvl w:val="0"/>
          <w:numId w:val="13"/>
        </w:numPr>
        <w:tabs>
          <w:tab w:val="left" w:pos="365"/>
        </w:tabs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Program izmjena i dopuna Programa socijalne</w:t>
      </w:r>
      <w:r w:rsidRPr="008D1BB3">
        <w:rPr>
          <w:rStyle w:val="FontStyle66"/>
          <w:sz w:val="19"/>
          <w:szCs w:val="19"/>
        </w:rPr>
        <w:br/>
        <w:t>skrbi Grada Staroga Grada za 2009. godinu,</w:t>
      </w:r>
    </w:p>
    <w:p w:rsidR="008D1BB3" w:rsidRPr="008D1BB3" w:rsidRDefault="008D1BB3" w:rsidP="008D1BB3">
      <w:pPr>
        <w:pStyle w:val="Style17"/>
        <w:widowControl/>
        <w:numPr>
          <w:ilvl w:val="0"/>
          <w:numId w:val="13"/>
        </w:numPr>
        <w:tabs>
          <w:tab w:val="left" w:pos="365"/>
        </w:tabs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Program izmjena i dopuna Programa javnih</w:t>
      </w:r>
      <w:r w:rsidRPr="008D1BB3">
        <w:rPr>
          <w:rStyle w:val="FontStyle66"/>
          <w:sz w:val="19"/>
          <w:szCs w:val="19"/>
        </w:rPr>
        <w:br/>
        <w:t>potreba u kulturi Grada Staroga Grada za 2009.</w:t>
      </w:r>
      <w:r w:rsidRPr="008D1BB3">
        <w:rPr>
          <w:rStyle w:val="FontStyle66"/>
          <w:sz w:val="19"/>
          <w:szCs w:val="19"/>
        </w:rPr>
        <w:br/>
        <w:t>godinu,</w:t>
      </w:r>
    </w:p>
    <w:p w:rsidR="008D1BB3" w:rsidRPr="008D1BB3" w:rsidRDefault="008D1BB3" w:rsidP="008D1BB3">
      <w:pPr>
        <w:pStyle w:val="Style17"/>
        <w:widowControl/>
        <w:numPr>
          <w:ilvl w:val="0"/>
          <w:numId w:val="13"/>
        </w:numPr>
        <w:tabs>
          <w:tab w:val="left" w:pos="365"/>
        </w:tabs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Program izmjena i dopuna Programa javnih</w:t>
      </w:r>
      <w:r w:rsidRPr="008D1BB3">
        <w:rPr>
          <w:rStyle w:val="FontStyle66"/>
          <w:sz w:val="19"/>
          <w:szCs w:val="19"/>
        </w:rPr>
        <w:br/>
        <w:t>potreba u športu Grada Staroga Grada za 2009.</w:t>
      </w:r>
      <w:r w:rsidRPr="008D1BB3">
        <w:rPr>
          <w:rStyle w:val="FontStyle66"/>
          <w:sz w:val="19"/>
          <w:szCs w:val="19"/>
        </w:rPr>
        <w:br/>
        <w:t>godinu.</w:t>
      </w:r>
    </w:p>
    <w:p w:rsidR="008D1BB3" w:rsidRPr="008D1BB3" w:rsidRDefault="008D1BB3">
      <w:pPr>
        <w:widowControl/>
        <w:rPr>
          <w:sz w:val="19"/>
          <w:szCs w:val="19"/>
        </w:rPr>
      </w:pP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spacing w:before="5"/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Stručni izrađivač: Jedinstveni upravni odjel -</w:t>
      </w:r>
      <w:r w:rsidRPr="008D1BB3">
        <w:rPr>
          <w:rStyle w:val="FontStyle66"/>
          <w:sz w:val="19"/>
          <w:szCs w:val="19"/>
        </w:rPr>
        <w:br/>
        <w:t>Služba proračuna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Predlagatelj: Gradonačelnik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Prethodno raspravlja: Odbor za proračun i</w:t>
      </w:r>
      <w:r w:rsidRPr="008D1BB3">
        <w:rPr>
          <w:rStyle w:val="FontStyle66"/>
          <w:sz w:val="19"/>
          <w:szCs w:val="19"/>
        </w:rPr>
        <w:br/>
        <w:t>financije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Raspravlja i odlučuje: Gradsko vijeće,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""Izmjenama i dopunama Programa pristupa se</w:t>
      </w:r>
      <w:r w:rsidRPr="008D1BB3">
        <w:rPr>
          <w:rStyle w:val="FontStyle66"/>
          <w:sz w:val="19"/>
          <w:szCs w:val="19"/>
        </w:rPr>
        <w:br/>
        <w:t>uvijek kada je to potrebno radi uravnoteženja s</w:t>
      </w:r>
      <w:r w:rsidRPr="008D1BB3">
        <w:rPr>
          <w:rStyle w:val="FontStyle66"/>
          <w:sz w:val="19"/>
          <w:szCs w:val="19"/>
        </w:rPr>
        <w:br/>
        <w:t>izmjenama i dopunama Proračuna Grada</w:t>
      </w:r>
      <w:r w:rsidRPr="008D1BB3">
        <w:rPr>
          <w:rStyle w:val="FontStyle66"/>
          <w:sz w:val="19"/>
          <w:szCs w:val="19"/>
        </w:rPr>
        <w:br/>
        <w:t>Staroga Grada za tekuću godinu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Rok za donošenje je 31. prosinca 2009. godine</w:t>
      </w:r>
    </w:p>
    <w:p w:rsidR="008D1BB3" w:rsidRPr="008D1BB3" w:rsidRDefault="008D1BB3">
      <w:pPr>
        <w:widowControl/>
        <w:rPr>
          <w:sz w:val="19"/>
          <w:szCs w:val="19"/>
        </w:rPr>
      </w:pPr>
    </w:p>
    <w:p w:rsidR="008D1BB3" w:rsidRPr="008D1BB3" w:rsidRDefault="008D1BB3" w:rsidP="008D1BB3">
      <w:pPr>
        <w:pStyle w:val="Style17"/>
        <w:widowControl/>
        <w:numPr>
          <w:ilvl w:val="0"/>
          <w:numId w:val="14"/>
        </w:numPr>
        <w:tabs>
          <w:tab w:val="left" w:pos="365"/>
        </w:tabs>
        <w:spacing w:before="23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Proračun Grada Staroga Grada za 2010. godinu</w:t>
      </w:r>
    </w:p>
    <w:p w:rsidR="008D1BB3" w:rsidRPr="008D1BB3" w:rsidRDefault="008D1BB3" w:rsidP="008D1BB3">
      <w:pPr>
        <w:pStyle w:val="Style17"/>
        <w:widowControl/>
        <w:numPr>
          <w:ilvl w:val="0"/>
          <w:numId w:val="14"/>
        </w:numPr>
        <w:tabs>
          <w:tab w:val="left" w:pos="365"/>
        </w:tabs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Odluka o izvršavanju Proračuna Grada Staroga</w:t>
      </w:r>
      <w:r w:rsidRPr="008D1BB3">
        <w:rPr>
          <w:rStyle w:val="FontStyle66"/>
          <w:sz w:val="19"/>
          <w:szCs w:val="19"/>
        </w:rPr>
        <w:br/>
        <w:t>Grada za 2010. godinu</w:t>
      </w:r>
    </w:p>
    <w:p w:rsidR="008D1BB3" w:rsidRPr="008D1BB3" w:rsidRDefault="008D1BB3">
      <w:pPr>
        <w:widowControl/>
        <w:rPr>
          <w:sz w:val="19"/>
          <w:szCs w:val="19"/>
        </w:rPr>
      </w:pP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Stručni izrađivač: Jedinstveni upravni odjel -</w:t>
      </w:r>
      <w:r w:rsidRPr="008D1BB3">
        <w:rPr>
          <w:rStyle w:val="FontStyle66"/>
          <w:sz w:val="19"/>
          <w:szCs w:val="19"/>
        </w:rPr>
        <w:br/>
        <w:t>Služba proračuna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Predlagatelj: Gradonačelnik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Prethodno raspravlja: Odbor za proračun i</w:t>
      </w:r>
      <w:r w:rsidRPr="008D1BB3">
        <w:rPr>
          <w:rStyle w:val="FontStyle66"/>
          <w:sz w:val="19"/>
          <w:szCs w:val="19"/>
        </w:rPr>
        <w:br/>
        <w:t>financije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Raspravlja i odlučuje: Gradsko vijeće,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Rok za donošenje Proračuna je 31. prosinca</w:t>
      </w:r>
      <w:r w:rsidRPr="008D1BB3">
        <w:rPr>
          <w:rStyle w:val="FontStyle66"/>
          <w:sz w:val="19"/>
          <w:szCs w:val="19"/>
        </w:rPr>
        <w:br/>
        <w:t>2009. godine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spacing w:line="235" w:lineRule="exact"/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Donošenje Proračuna obvezatno je slijedom</w:t>
      </w:r>
      <w:r w:rsidRPr="008D1BB3">
        <w:rPr>
          <w:rStyle w:val="FontStyle66"/>
          <w:sz w:val="19"/>
          <w:szCs w:val="19"/>
        </w:rPr>
        <w:br/>
        <w:t>odredbe 39. Zakona o proračunu.</w:t>
      </w:r>
    </w:p>
    <w:p w:rsidR="008D1BB3" w:rsidRPr="008D1BB3" w:rsidRDefault="008D1BB3">
      <w:pPr>
        <w:pStyle w:val="Style17"/>
        <w:widowControl/>
        <w:tabs>
          <w:tab w:val="left" w:pos="365"/>
        </w:tabs>
        <w:spacing w:before="23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1.9.</w:t>
      </w:r>
      <w:r w:rsidRPr="008D1BB3">
        <w:rPr>
          <w:rStyle w:val="FontStyle66"/>
          <w:sz w:val="19"/>
          <w:szCs w:val="19"/>
        </w:rPr>
        <w:tab/>
        <w:t>Program održavanja komunalne infrastrukture</w:t>
      </w:r>
      <w:r w:rsidRPr="008D1BB3">
        <w:rPr>
          <w:rStyle w:val="FontStyle66"/>
          <w:sz w:val="19"/>
          <w:szCs w:val="19"/>
        </w:rPr>
        <w:br/>
        <w:t>za djelatnosti iz članka 22. Zakona o komunalnom</w:t>
      </w:r>
      <w:r w:rsidRPr="008D1BB3">
        <w:rPr>
          <w:rStyle w:val="FontStyle66"/>
          <w:sz w:val="19"/>
          <w:szCs w:val="19"/>
        </w:rPr>
        <w:br/>
        <w:t>gospodarstvu u Gradu Starom Gradu za 2010.</w:t>
      </w:r>
      <w:r w:rsidRPr="008D1BB3">
        <w:rPr>
          <w:rStyle w:val="FontStyle66"/>
          <w:sz w:val="19"/>
          <w:szCs w:val="19"/>
        </w:rPr>
        <w:br/>
        <w:t>godinu,</w:t>
      </w:r>
    </w:p>
    <w:p w:rsidR="008D1BB3" w:rsidRPr="008D1BB3" w:rsidRDefault="008D1BB3">
      <w:pPr>
        <w:pStyle w:val="Style17"/>
        <w:widowControl/>
        <w:tabs>
          <w:tab w:val="left" w:pos="638"/>
        </w:tabs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1.10.</w:t>
      </w:r>
      <w:r w:rsidRPr="008D1BB3">
        <w:rPr>
          <w:rStyle w:val="FontStyle66"/>
          <w:sz w:val="19"/>
          <w:szCs w:val="19"/>
        </w:rPr>
        <w:tab/>
        <w:t>Program gradnje objekata i uređaja</w:t>
      </w:r>
      <w:r w:rsidRPr="008D1BB3">
        <w:rPr>
          <w:rStyle w:val="FontStyle66"/>
          <w:sz w:val="19"/>
          <w:szCs w:val="19"/>
        </w:rPr>
        <w:br/>
        <w:t>komunalne infrastrukture u Gradu Starome Gradu</w:t>
      </w:r>
      <w:r w:rsidRPr="008D1BB3">
        <w:rPr>
          <w:rStyle w:val="FontStyle66"/>
          <w:sz w:val="19"/>
          <w:szCs w:val="19"/>
        </w:rPr>
        <w:br/>
        <w:t>za 2010. godinu,</w:t>
      </w:r>
    </w:p>
    <w:p w:rsidR="008D1BB3" w:rsidRPr="008D1BB3" w:rsidRDefault="008D1BB3">
      <w:pPr>
        <w:pStyle w:val="Style17"/>
        <w:widowControl/>
        <w:tabs>
          <w:tab w:val="left" w:pos="470"/>
        </w:tabs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1.11.</w:t>
      </w:r>
      <w:r w:rsidRPr="008D1BB3">
        <w:rPr>
          <w:rStyle w:val="FontStyle66"/>
          <w:sz w:val="19"/>
          <w:szCs w:val="19"/>
        </w:rPr>
        <w:tab/>
        <w:t>Program socijalne skrbi Grada Staroga Grada</w:t>
      </w:r>
      <w:r w:rsidRPr="008D1BB3">
        <w:rPr>
          <w:rStyle w:val="FontStyle66"/>
          <w:sz w:val="19"/>
          <w:szCs w:val="19"/>
        </w:rPr>
        <w:br/>
        <w:t>za 2010. godinu,</w:t>
      </w:r>
    </w:p>
    <w:p w:rsidR="008D1BB3" w:rsidRPr="008D1BB3" w:rsidRDefault="008D1BB3" w:rsidP="008D1BB3">
      <w:pPr>
        <w:pStyle w:val="Style17"/>
        <w:widowControl/>
        <w:numPr>
          <w:ilvl w:val="0"/>
          <w:numId w:val="15"/>
        </w:numPr>
        <w:tabs>
          <w:tab w:val="left" w:pos="547"/>
        </w:tabs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Program javnih potreba u kulturi Grada</w:t>
      </w:r>
      <w:r w:rsidRPr="008D1BB3">
        <w:rPr>
          <w:rStyle w:val="FontStyle66"/>
          <w:sz w:val="19"/>
          <w:szCs w:val="19"/>
        </w:rPr>
        <w:br/>
        <w:t>Staroga Grada za 2010. godinu,</w:t>
      </w:r>
    </w:p>
    <w:p w:rsidR="008D1BB3" w:rsidRPr="008D1BB3" w:rsidRDefault="008D1BB3" w:rsidP="008D1BB3">
      <w:pPr>
        <w:pStyle w:val="Style17"/>
        <w:widowControl/>
        <w:numPr>
          <w:ilvl w:val="0"/>
          <w:numId w:val="15"/>
        </w:numPr>
        <w:tabs>
          <w:tab w:val="left" w:pos="547"/>
        </w:tabs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Program javnih potreba u športu Grada</w:t>
      </w:r>
      <w:r w:rsidRPr="008D1BB3">
        <w:rPr>
          <w:rStyle w:val="FontStyle66"/>
          <w:sz w:val="19"/>
          <w:szCs w:val="19"/>
        </w:rPr>
        <w:br/>
        <w:t>Staroga Grada za 2010. godinu.</w:t>
      </w:r>
    </w:p>
    <w:p w:rsidR="008D1BB3" w:rsidRPr="008D1BB3" w:rsidRDefault="008D1BB3">
      <w:pPr>
        <w:widowControl/>
        <w:rPr>
          <w:sz w:val="19"/>
          <w:szCs w:val="19"/>
        </w:rPr>
      </w:pP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Stručni izrađivač: Jedinstveni upravni odjel -</w:t>
      </w:r>
      <w:r w:rsidRPr="008D1BB3">
        <w:rPr>
          <w:rStyle w:val="FontStyle66"/>
          <w:sz w:val="19"/>
          <w:szCs w:val="19"/>
        </w:rPr>
        <w:br/>
        <w:t>Služba proračuna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Predlagatelj: Gradonačelnik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Prethodno raspravlja: Odbor za proračun i</w:t>
      </w:r>
      <w:r w:rsidRPr="008D1BB3">
        <w:rPr>
          <w:rStyle w:val="FontStyle66"/>
          <w:sz w:val="19"/>
          <w:szCs w:val="19"/>
        </w:rPr>
        <w:br/>
        <w:t>financije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Raspravlja i odlučuje: Gradsko vijeće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Donošenju Programa pristupa se na temelju</w:t>
      </w:r>
      <w:r w:rsidRPr="008D1BB3">
        <w:rPr>
          <w:rStyle w:val="FontStyle66"/>
          <w:sz w:val="19"/>
          <w:szCs w:val="19"/>
        </w:rPr>
        <w:br/>
        <w:t>posebnih zakona: Zakona o komunalnom</w:t>
      </w:r>
      <w:r w:rsidRPr="008D1BB3">
        <w:rPr>
          <w:rStyle w:val="FontStyle66"/>
          <w:sz w:val="19"/>
          <w:szCs w:val="19"/>
        </w:rPr>
        <w:br/>
        <w:t>gospodarstvu („NN", broj: 26/03 - pročišćeni</w:t>
      </w:r>
      <w:r w:rsidRPr="008D1BB3">
        <w:rPr>
          <w:rStyle w:val="FontStyle66"/>
          <w:sz w:val="19"/>
          <w:szCs w:val="19"/>
        </w:rPr>
        <w:br/>
        <w:t>tekst, „NN", broj: 82/04 i 178/04; Zakona o</w:t>
      </w:r>
      <w:r w:rsidRPr="008D1BB3">
        <w:rPr>
          <w:rStyle w:val="FontStyle66"/>
          <w:sz w:val="19"/>
          <w:szCs w:val="19"/>
        </w:rPr>
        <w:br/>
        <w:t>socijalnoj skrbi („NN", broj: 73/97, 27/01,</w:t>
      </w:r>
      <w:r w:rsidRPr="008D1BB3">
        <w:rPr>
          <w:rStyle w:val="FontStyle66"/>
          <w:sz w:val="19"/>
          <w:szCs w:val="19"/>
        </w:rPr>
        <w:br/>
        <w:t>59/01, 82/0, 103/03, 44/06 i 79/07); Zakona o</w:t>
      </w:r>
      <w:r w:rsidRPr="008D1BB3">
        <w:rPr>
          <w:rStyle w:val="FontStyle66"/>
          <w:sz w:val="19"/>
          <w:szCs w:val="19"/>
        </w:rPr>
        <w:br/>
        <w:t>financiranju javnih potreba u kulturi („NN",</w:t>
      </w:r>
      <w:r w:rsidRPr="008D1BB3">
        <w:rPr>
          <w:rStyle w:val="FontStyle66"/>
          <w:sz w:val="19"/>
          <w:szCs w:val="19"/>
        </w:rPr>
        <w:br/>
        <w:t>broj: 47/90 i 27/93) i Zakona o športu („NN",</w:t>
      </w:r>
      <w:r w:rsidRPr="008D1BB3">
        <w:rPr>
          <w:rStyle w:val="FontStyle66"/>
          <w:sz w:val="19"/>
          <w:szCs w:val="19"/>
        </w:rPr>
        <w:br/>
        <w:t>broj: 71/06).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spacing w:line="235" w:lineRule="exact"/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Rok za donošenje Programa je 31. prosinca</w:t>
      </w:r>
      <w:r w:rsidRPr="008D1BB3">
        <w:rPr>
          <w:rStyle w:val="FontStyle66"/>
          <w:sz w:val="19"/>
          <w:szCs w:val="19"/>
        </w:rPr>
        <w:br/>
        <w:t>2009. godine</w:t>
      </w:r>
    </w:p>
    <w:p w:rsidR="008D1BB3" w:rsidRPr="00892BFB" w:rsidRDefault="008D1BB3">
      <w:pPr>
        <w:pStyle w:val="Style17"/>
        <w:widowControl/>
        <w:tabs>
          <w:tab w:val="left" w:pos="216"/>
        </w:tabs>
        <w:spacing w:before="226" w:line="235" w:lineRule="exact"/>
        <w:rPr>
          <w:rStyle w:val="FontStyle66"/>
          <w:b/>
          <w:sz w:val="19"/>
          <w:szCs w:val="19"/>
        </w:rPr>
      </w:pPr>
      <w:r w:rsidRPr="00892BFB">
        <w:rPr>
          <w:rStyle w:val="FontStyle66"/>
          <w:b/>
          <w:sz w:val="19"/>
          <w:szCs w:val="19"/>
        </w:rPr>
        <w:t>2.</w:t>
      </w:r>
      <w:r w:rsidRPr="00892BFB">
        <w:rPr>
          <w:rStyle w:val="FontStyle66"/>
          <w:b/>
          <w:sz w:val="19"/>
          <w:szCs w:val="19"/>
        </w:rPr>
        <w:tab/>
        <w:t>Akti vezani za primjenu i provedbu Odluke o</w:t>
      </w:r>
      <w:r w:rsidRPr="00892BFB">
        <w:rPr>
          <w:rStyle w:val="FontStyle66"/>
          <w:b/>
          <w:sz w:val="19"/>
          <w:szCs w:val="19"/>
        </w:rPr>
        <w:br/>
        <w:t>komunalnoj naknadi:</w:t>
      </w:r>
    </w:p>
    <w:p w:rsidR="008D1BB3" w:rsidRPr="008D1BB3" w:rsidRDefault="008D1BB3">
      <w:pPr>
        <w:pStyle w:val="Style16"/>
        <w:widowControl/>
        <w:spacing w:before="216" w:line="24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2.1. Odluka o vrijednosti boda za izračunavanje</w:t>
      </w:r>
      <w:r w:rsidRPr="008D1BB3">
        <w:rPr>
          <w:rStyle w:val="FontStyle66"/>
          <w:sz w:val="19"/>
          <w:szCs w:val="19"/>
        </w:rPr>
        <w:br/>
        <w:t>komunalne naknade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Stručni izrađivač: Jedinstveni upravni odjel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Predlagatelj: Gradonačelnik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Raspravlja i odlučuje: Gradsko vijeće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Prema odredbi članka 20 b. stavka 1. i 3. Zakona</w:t>
      </w:r>
      <w:r w:rsidRPr="008D1BB3">
        <w:rPr>
          <w:rStyle w:val="FontStyle66"/>
          <w:sz w:val="19"/>
          <w:szCs w:val="19"/>
        </w:rPr>
        <w:br/>
        <w:t>o komunalnom gospodarstvu, ovu Odluku dužno</w:t>
      </w:r>
      <w:r w:rsidRPr="008D1BB3">
        <w:rPr>
          <w:rStyle w:val="FontStyle66"/>
          <w:sz w:val="19"/>
          <w:szCs w:val="19"/>
        </w:rPr>
        <w:br/>
        <w:t>je donijeti predstavničko tijelo jedinice lokalne</w:t>
      </w:r>
      <w:r w:rsidRPr="008D1BB3">
        <w:rPr>
          <w:rStyle w:val="FontStyle66"/>
          <w:sz w:val="19"/>
          <w:szCs w:val="19"/>
        </w:rPr>
        <w:br/>
        <w:t>samouprave nakon donošenja Odluke o</w:t>
      </w:r>
      <w:r w:rsidRPr="008D1BB3">
        <w:rPr>
          <w:rStyle w:val="FontStyle66"/>
          <w:sz w:val="19"/>
          <w:szCs w:val="19"/>
        </w:rPr>
        <w:br/>
        <w:t>komunalnoj naknadi, najkasnije do konca</w:t>
      </w:r>
      <w:r w:rsidRPr="008D1BB3">
        <w:rPr>
          <w:rStyle w:val="FontStyle66"/>
          <w:sz w:val="19"/>
          <w:szCs w:val="19"/>
        </w:rPr>
        <w:br/>
        <w:t>studenog tekuće godine za slijedeću kalendarsku</w:t>
      </w:r>
      <w:r w:rsidRPr="008D1BB3">
        <w:rPr>
          <w:rStyle w:val="FontStyle66"/>
          <w:sz w:val="19"/>
          <w:szCs w:val="19"/>
        </w:rPr>
        <w:br/>
        <w:t>godinu. U protivnom, u slijedećoj kalendarskoj</w:t>
      </w:r>
      <w:r w:rsidRPr="008D1BB3">
        <w:rPr>
          <w:rStyle w:val="FontStyle66"/>
          <w:sz w:val="19"/>
          <w:szCs w:val="19"/>
        </w:rPr>
        <w:br/>
        <w:t>godini (2010.) vrijednost boda za izračunavanje</w:t>
      </w:r>
      <w:r w:rsidRPr="008D1BB3">
        <w:rPr>
          <w:rStyle w:val="FontStyle66"/>
          <w:sz w:val="19"/>
          <w:szCs w:val="19"/>
        </w:rPr>
        <w:br/>
        <w:t>komunalne naknade neće se mijenjati</w:t>
      </w:r>
    </w:p>
    <w:p w:rsidR="008D1BB3" w:rsidRPr="00892BFB" w:rsidRDefault="008D1BB3">
      <w:pPr>
        <w:pStyle w:val="Style17"/>
        <w:widowControl/>
        <w:tabs>
          <w:tab w:val="left" w:pos="341"/>
        </w:tabs>
        <w:spacing w:before="235"/>
        <w:rPr>
          <w:rStyle w:val="FontStyle66"/>
          <w:b/>
          <w:sz w:val="19"/>
          <w:szCs w:val="19"/>
        </w:rPr>
      </w:pPr>
      <w:r w:rsidRPr="00892BFB">
        <w:rPr>
          <w:rStyle w:val="FontStyle66"/>
          <w:b/>
          <w:sz w:val="19"/>
          <w:szCs w:val="19"/>
        </w:rPr>
        <w:t>3.</w:t>
      </w:r>
      <w:r w:rsidRPr="00892BFB">
        <w:rPr>
          <w:rStyle w:val="FontStyle66"/>
          <w:b/>
          <w:sz w:val="19"/>
          <w:szCs w:val="19"/>
        </w:rPr>
        <w:tab/>
        <w:t>Izvješće o ostvarivanju Programa rada</w:t>
      </w:r>
      <w:r w:rsidRPr="00892BFB">
        <w:rPr>
          <w:rStyle w:val="FontStyle66"/>
          <w:b/>
          <w:sz w:val="19"/>
          <w:szCs w:val="19"/>
        </w:rPr>
        <w:br/>
        <w:t>Gradskog vijeća Grada Starog Grada za 2009.</w:t>
      </w:r>
      <w:r w:rsidRPr="00892BFB">
        <w:rPr>
          <w:rStyle w:val="FontStyle66"/>
          <w:b/>
          <w:sz w:val="19"/>
          <w:szCs w:val="19"/>
        </w:rPr>
        <w:br/>
        <w:t>godinu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Izrađivač: Tajništvo Grada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Podnositelj Izvješća: predsjednik Gradskog</w:t>
      </w:r>
      <w:r w:rsidRPr="008D1BB3">
        <w:rPr>
          <w:rStyle w:val="FontStyle66"/>
          <w:sz w:val="19"/>
          <w:szCs w:val="19"/>
        </w:rPr>
        <w:br/>
        <w:t>vijeća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Raspravlja i odlučuje: Gradsko vijeće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Rok za podnošenje izvješća: posljednja sjednica</w:t>
      </w:r>
      <w:r w:rsidRPr="008D1BB3">
        <w:rPr>
          <w:rStyle w:val="FontStyle66"/>
          <w:sz w:val="19"/>
          <w:szCs w:val="19"/>
        </w:rPr>
        <w:br/>
        <w:t>Gradskog vijeća u 2009. godini. Rok je do 31.</w:t>
      </w:r>
      <w:r w:rsidRPr="008D1BB3">
        <w:rPr>
          <w:rStyle w:val="FontStyle66"/>
          <w:sz w:val="19"/>
          <w:szCs w:val="19"/>
        </w:rPr>
        <w:br/>
        <w:t>prosinca 2009. godine</w:t>
      </w:r>
    </w:p>
    <w:p w:rsidR="008D1BB3" w:rsidRPr="008D1BB3" w:rsidRDefault="008D1BB3" w:rsidP="008D1BB3">
      <w:pPr>
        <w:pStyle w:val="Style18"/>
        <w:widowControl/>
        <w:numPr>
          <w:ilvl w:val="0"/>
          <w:numId w:val="8"/>
        </w:numPr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Obveza podnošenja Izvješća proizlazi iz</w:t>
      </w:r>
      <w:r w:rsidRPr="008D1BB3">
        <w:rPr>
          <w:rStyle w:val="FontStyle66"/>
          <w:sz w:val="19"/>
          <w:szCs w:val="19"/>
        </w:rPr>
        <w:br/>
        <w:t>odredbe članka 46. Poslovnika Gradskog vijeća</w:t>
      </w:r>
      <w:r w:rsidRPr="008D1BB3">
        <w:rPr>
          <w:rStyle w:val="FontStyle66"/>
          <w:sz w:val="19"/>
          <w:szCs w:val="19"/>
        </w:rPr>
        <w:br/>
        <w:t>Grada Starog Grada.</w:t>
      </w:r>
    </w:p>
    <w:p w:rsidR="008D1BB3" w:rsidRPr="00892BFB" w:rsidRDefault="008D1BB3">
      <w:pPr>
        <w:pStyle w:val="Style16"/>
        <w:widowControl/>
        <w:spacing w:before="230" w:line="226" w:lineRule="exact"/>
        <w:jc w:val="left"/>
        <w:rPr>
          <w:rStyle w:val="FontStyle66"/>
          <w:b/>
          <w:sz w:val="19"/>
          <w:szCs w:val="19"/>
        </w:rPr>
      </w:pPr>
      <w:r w:rsidRPr="00892BFB">
        <w:rPr>
          <w:rStyle w:val="FontStyle66"/>
          <w:b/>
          <w:sz w:val="19"/>
          <w:szCs w:val="19"/>
        </w:rPr>
        <w:t>Izbori i imenovanja:</w:t>
      </w:r>
    </w:p>
    <w:p w:rsidR="008D1BB3" w:rsidRPr="008D1BB3" w:rsidRDefault="008D1BB3">
      <w:pPr>
        <w:pStyle w:val="Style18"/>
        <w:widowControl/>
        <w:tabs>
          <w:tab w:val="left" w:pos="278"/>
        </w:tabs>
        <w:spacing w:line="226" w:lineRule="exact"/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•</w:t>
      </w:r>
      <w:r w:rsidRPr="008D1BB3">
        <w:rPr>
          <w:rStyle w:val="FontStyle66"/>
          <w:sz w:val="19"/>
          <w:szCs w:val="19"/>
        </w:rPr>
        <w:tab/>
        <w:t>U kontekstu ove točke raspravljat će se i</w:t>
      </w:r>
      <w:r w:rsidRPr="008D1BB3">
        <w:rPr>
          <w:rStyle w:val="FontStyle66"/>
          <w:sz w:val="19"/>
          <w:szCs w:val="19"/>
        </w:rPr>
        <w:br/>
        <w:t>odlučivati prema potrebi, o izborima i</w:t>
      </w:r>
      <w:r w:rsidRPr="008D1BB3">
        <w:rPr>
          <w:rStyle w:val="FontStyle66"/>
          <w:sz w:val="19"/>
          <w:szCs w:val="19"/>
        </w:rPr>
        <w:br/>
        <w:t>imenovanjima dužnosnika Gradskog vijeća,</w:t>
      </w:r>
      <w:r w:rsidRPr="008D1BB3">
        <w:rPr>
          <w:rStyle w:val="FontStyle66"/>
          <w:sz w:val="19"/>
          <w:szCs w:val="19"/>
        </w:rPr>
        <w:br/>
        <w:t>članova radnih tijela Vijeća i drugih osoba</w:t>
      </w:r>
    </w:p>
    <w:p w:rsidR="008D1BB3" w:rsidRPr="008D1BB3" w:rsidRDefault="008D1BB3">
      <w:pPr>
        <w:pStyle w:val="Style18"/>
        <w:widowControl/>
        <w:tabs>
          <w:tab w:val="left" w:pos="278"/>
        </w:tabs>
        <w:spacing w:line="226" w:lineRule="exact"/>
        <w:ind w:left="278" w:hanging="278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960" w:right="1454" w:bottom="360" w:left="1363" w:header="720" w:footer="720" w:gutter="0"/>
          <w:cols w:num="2" w:space="720" w:equalWidth="0">
            <w:col w:w="4214" w:space="653"/>
            <w:col w:w="4224"/>
          </w:cols>
          <w:noEndnote/>
        </w:sectPr>
      </w:pPr>
    </w:p>
    <w:p w:rsidR="008D1BB3" w:rsidRPr="008D1BB3" w:rsidRDefault="00CF265B">
      <w:pPr>
        <w:framePr w:h="475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35" type="#_x0000_t75" style="width:476.05pt;height:23.65pt">
            <v:imagedata r:id="rId17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475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1097" w:right="1339" w:bottom="360" w:left="1056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before="48" w:line="240" w:lineRule="exact"/>
        <w:rPr>
          <w:sz w:val="19"/>
          <w:szCs w:val="19"/>
        </w:rPr>
      </w:pPr>
    </w:p>
    <w:p w:rsidR="008D1BB3" w:rsidRPr="008D1BB3" w:rsidRDefault="008D1BB3">
      <w:pPr>
        <w:framePr w:h="475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1097" w:right="1555" w:bottom="360" w:left="1243" w:header="720" w:footer="720" w:gutter="0"/>
          <w:cols w:space="60"/>
          <w:noEndnote/>
        </w:sectPr>
      </w:pPr>
    </w:p>
    <w:p w:rsidR="008D1BB3" w:rsidRPr="008D1BB3" w:rsidRDefault="008D1BB3">
      <w:pPr>
        <w:pStyle w:val="Style18"/>
        <w:widowControl/>
        <w:spacing w:before="5" w:line="235" w:lineRule="exact"/>
        <w:ind w:left="278"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određenih zakonom, drugim propisima i</w:t>
      </w:r>
      <w:r w:rsidRPr="008D1BB3">
        <w:rPr>
          <w:rStyle w:val="FontStyle66"/>
          <w:sz w:val="19"/>
          <w:szCs w:val="19"/>
        </w:rPr>
        <w:br/>
        <w:t>Statutom Grada Starog Grada</w:t>
      </w:r>
    </w:p>
    <w:p w:rsidR="008D1BB3" w:rsidRPr="00892BFB" w:rsidRDefault="008D1BB3">
      <w:pPr>
        <w:pStyle w:val="Style3"/>
        <w:widowControl/>
        <w:spacing w:before="226" w:line="230" w:lineRule="exact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Imovinskopravni nredmeti:</w:t>
      </w:r>
    </w:p>
    <w:p w:rsidR="008D1BB3" w:rsidRPr="008D1BB3" w:rsidRDefault="008D1BB3">
      <w:pPr>
        <w:pStyle w:val="Style18"/>
        <w:widowControl/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•</w:t>
      </w:r>
      <w:r w:rsidRPr="008D1BB3">
        <w:rPr>
          <w:rStyle w:val="FontStyle66"/>
          <w:sz w:val="19"/>
          <w:szCs w:val="19"/>
        </w:rPr>
        <w:tab/>
        <w:t>U kontekstu ove točke raspravljat će se i</w:t>
      </w:r>
      <w:r w:rsidRPr="008D1BB3">
        <w:rPr>
          <w:rStyle w:val="FontStyle66"/>
          <w:sz w:val="19"/>
          <w:szCs w:val="19"/>
        </w:rPr>
        <w:br/>
        <w:t>odlučivati prema potrebi, o predmetima iz</w:t>
      </w:r>
      <w:r w:rsidRPr="008D1BB3">
        <w:rPr>
          <w:rStyle w:val="FontStyle66"/>
          <w:sz w:val="19"/>
          <w:szCs w:val="19"/>
        </w:rPr>
        <w:br/>
        <w:t>djelokruga gradonačelnika koji se odnose na</w:t>
      </w:r>
      <w:r w:rsidRPr="008D1BB3">
        <w:rPr>
          <w:rStyle w:val="FontStyle66"/>
          <w:sz w:val="19"/>
          <w:szCs w:val="19"/>
        </w:rPr>
        <w:br/>
        <w:t>stvarnopravno raspolaganje imovinom u</w:t>
      </w:r>
      <w:r w:rsidRPr="008D1BB3">
        <w:rPr>
          <w:rStyle w:val="FontStyle66"/>
          <w:sz w:val="19"/>
          <w:szCs w:val="19"/>
        </w:rPr>
        <w:br/>
        <w:t>vlasništvu Grada Starog Grada (stjecanje,</w:t>
      </w:r>
      <w:r w:rsidRPr="008D1BB3">
        <w:rPr>
          <w:rStyle w:val="FontStyle66"/>
          <w:sz w:val="19"/>
          <w:szCs w:val="19"/>
        </w:rPr>
        <w:br/>
        <w:t>otuđivanje i opterećivanje gradske imovine), na</w:t>
      </w:r>
      <w:r w:rsidRPr="008D1BB3">
        <w:rPr>
          <w:rStyle w:val="FontStyle66"/>
          <w:sz w:val="19"/>
          <w:szCs w:val="19"/>
        </w:rPr>
        <w:br/>
        <w:t>koje prema odredbi članka 48. stavak 2. Statuta</w:t>
      </w:r>
      <w:r w:rsidRPr="008D1BB3">
        <w:rPr>
          <w:rStyle w:val="FontStyle66"/>
          <w:sz w:val="19"/>
          <w:szCs w:val="19"/>
        </w:rPr>
        <w:br/>
        <w:t>Grada Starog Grada, Gradsko vijeće daje</w:t>
      </w:r>
      <w:r w:rsidRPr="008D1BB3">
        <w:rPr>
          <w:rStyle w:val="FontStyle66"/>
          <w:sz w:val="19"/>
          <w:szCs w:val="19"/>
        </w:rPr>
        <w:br/>
        <w:t>suglasnost.</w:t>
      </w:r>
    </w:p>
    <w:p w:rsidR="008D1BB3" w:rsidRPr="00892BFB" w:rsidRDefault="008D1BB3">
      <w:pPr>
        <w:pStyle w:val="Style3"/>
        <w:widowControl/>
        <w:spacing w:before="235" w:line="230" w:lineRule="exact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Tekući predmeti:</w:t>
      </w:r>
    </w:p>
    <w:p w:rsidR="008D1BB3" w:rsidRPr="008D1BB3" w:rsidRDefault="008D1BB3">
      <w:pPr>
        <w:pStyle w:val="Style18"/>
        <w:widowControl/>
        <w:tabs>
          <w:tab w:val="left" w:pos="278"/>
        </w:tabs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•</w:t>
      </w:r>
      <w:r w:rsidRPr="008D1BB3">
        <w:rPr>
          <w:rStyle w:val="FontStyle66"/>
          <w:sz w:val="19"/>
          <w:szCs w:val="19"/>
        </w:rPr>
        <w:tab/>
        <w:t>U kontekstu ove točke raspravljat će se i</w:t>
      </w:r>
      <w:r w:rsidRPr="008D1BB3">
        <w:rPr>
          <w:rStyle w:val="FontStyle66"/>
          <w:sz w:val="19"/>
          <w:szCs w:val="19"/>
        </w:rPr>
        <w:br/>
        <w:t>odlučivati prema potrebi, o predmetima iz</w:t>
      </w:r>
      <w:r w:rsidRPr="008D1BB3">
        <w:rPr>
          <w:rStyle w:val="FontStyle66"/>
          <w:sz w:val="19"/>
          <w:szCs w:val="19"/>
        </w:rPr>
        <w:br/>
        <w:t>djelokruga Gradskog vijeća koji se odnose na</w:t>
      </w:r>
      <w:r w:rsidRPr="008D1BB3">
        <w:rPr>
          <w:rStyle w:val="FontStyle66"/>
          <w:sz w:val="19"/>
          <w:szCs w:val="19"/>
        </w:rPr>
        <w:br/>
        <w:t>tekuću problematiku.</w:t>
      </w:r>
    </w:p>
    <w:p w:rsidR="008D1BB3" w:rsidRPr="008D1BB3" w:rsidRDefault="008D1BB3">
      <w:pPr>
        <w:pStyle w:val="Style3"/>
        <w:widowControl/>
        <w:spacing w:line="240" w:lineRule="exact"/>
        <w:rPr>
          <w:sz w:val="19"/>
          <w:szCs w:val="19"/>
        </w:rPr>
      </w:pPr>
    </w:p>
    <w:p w:rsidR="008D1BB3" w:rsidRPr="00892BFB" w:rsidRDefault="008D1BB3">
      <w:pPr>
        <w:pStyle w:val="Style3"/>
        <w:widowControl/>
        <w:spacing w:before="29" w:line="240" w:lineRule="auto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OSTALE ODREDBE</w:t>
      </w:r>
    </w:p>
    <w:p w:rsidR="008D1BB3" w:rsidRPr="008D1BB3" w:rsidRDefault="008D1BB3">
      <w:pPr>
        <w:pStyle w:val="Style30"/>
        <w:widowControl/>
        <w:spacing w:before="134"/>
        <w:jc w:val="center"/>
        <w:rPr>
          <w:rStyle w:val="FontStyle63"/>
          <w:sz w:val="19"/>
          <w:szCs w:val="19"/>
        </w:rPr>
      </w:pPr>
      <w:r w:rsidRPr="008D1BB3">
        <w:rPr>
          <w:rStyle w:val="FontStyle63"/>
          <w:sz w:val="19"/>
          <w:szCs w:val="19"/>
        </w:rPr>
        <w:t>rn</w:t>
      </w:r>
    </w:p>
    <w:p w:rsidR="008D1BB3" w:rsidRPr="008D1BB3" w:rsidRDefault="008D1BB3">
      <w:pPr>
        <w:pStyle w:val="Style7"/>
        <w:widowControl/>
        <w:spacing w:before="211"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Program rada Gradskog vijeća Grada</w:t>
      </w:r>
      <w:r w:rsidRPr="008D1BB3">
        <w:rPr>
          <w:rStyle w:val="FontStyle66"/>
          <w:sz w:val="19"/>
          <w:szCs w:val="19"/>
        </w:rPr>
        <w:br/>
        <w:t>Starog Grada za 2009. godinu otvoren je za sve</w:t>
      </w:r>
      <w:r w:rsidRPr="008D1BB3">
        <w:rPr>
          <w:rStyle w:val="FontStyle66"/>
          <w:sz w:val="19"/>
          <w:szCs w:val="19"/>
        </w:rPr>
        <w:br/>
        <w:t>prijedloge ovlaštenih predlagatelja iz odredbe</w:t>
      </w:r>
      <w:r w:rsidRPr="008D1BB3">
        <w:rPr>
          <w:rStyle w:val="FontStyle66"/>
          <w:sz w:val="19"/>
          <w:szCs w:val="19"/>
        </w:rPr>
        <w:br/>
        <w:t>članka 100. Poslovnika Gradskog vijeća Grada</w:t>
      </w:r>
      <w:r w:rsidRPr="008D1BB3">
        <w:rPr>
          <w:rStyle w:val="FontStyle66"/>
          <w:sz w:val="19"/>
          <w:szCs w:val="19"/>
        </w:rPr>
        <w:br/>
        <w:t>Starog Grada, koji nisu obuhvaćeni ovim</w:t>
      </w:r>
      <w:r w:rsidRPr="008D1BB3">
        <w:rPr>
          <w:rStyle w:val="FontStyle66"/>
          <w:sz w:val="19"/>
          <w:szCs w:val="19"/>
        </w:rPr>
        <w:br/>
        <w:t>Programom.</w:t>
      </w:r>
    </w:p>
    <w:p w:rsidR="008D1BB3" w:rsidRPr="008D1BB3" w:rsidRDefault="008D1BB3">
      <w:pPr>
        <w:pStyle w:val="Style56"/>
        <w:widowControl/>
        <w:spacing w:line="240" w:lineRule="exact"/>
        <w:jc w:val="center"/>
        <w:rPr>
          <w:sz w:val="19"/>
          <w:szCs w:val="19"/>
        </w:rPr>
      </w:pPr>
    </w:p>
    <w:p w:rsidR="008D1BB3" w:rsidRPr="008D1BB3" w:rsidRDefault="008D1BB3">
      <w:pPr>
        <w:pStyle w:val="Style56"/>
        <w:widowControl/>
        <w:spacing w:before="38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IV</w:t>
      </w:r>
    </w:p>
    <w:p w:rsidR="008D1BB3" w:rsidRPr="008D1BB3" w:rsidRDefault="008D1BB3">
      <w:pPr>
        <w:pStyle w:val="Style7"/>
        <w:widowControl/>
        <w:spacing w:before="235"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Ovlašteni predlagatelji obvezatni su</w:t>
      </w:r>
      <w:r w:rsidRPr="008D1BB3">
        <w:rPr>
          <w:rStyle w:val="FontStyle66"/>
          <w:sz w:val="19"/>
          <w:szCs w:val="19"/>
        </w:rPr>
        <w:br/>
        <w:t>odgovarajuće materijale o kojima će raspravljati i</w:t>
      </w:r>
      <w:r w:rsidRPr="008D1BB3">
        <w:rPr>
          <w:rStyle w:val="FontStyle66"/>
          <w:sz w:val="19"/>
          <w:szCs w:val="19"/>
        </w:rPr>
        <w:br/>
        <w:t>odlučivati Gradsko vijeće, pripremiti u za to ovim</w:t>
      </w:r>
      <w:r w:rsidRPr="008D1BB3">
        <w:rPr>
          <w:rStyle w:val="FontStyle66"/>
          <w:sz w:val="19"/>
          <w:szCs w:val="19"/>
        </w:rPr>
        <w:br/>
        <w:t>Programom predviđenim rokovima.</w:t>
      </w:r>
    </w:p>
    <w:p w:rsidR="008D1BB3" w:rsidRPr="008D1BB3" w:rsidRDefault="008D1BB3">
      <w:pPr>
        <w:pStyle w:val="Style56"/>
        <w:widowControl/>
        <w:spacing w:line="240" w:lineRule="exact"/>
        <w:jc w:val="center"/>
        <w:rPr>
          <w:sz w:val="19"/>
          <w:szCs w:val="19"/>
        </w:rPr>
      </w:pPr>
    </w:p>
    <w:p w:rsidR="008D1BB3" w:rsidRPr="008D1BB3" w:rsidRDefault="008D1BB3">
      <w:pPr>
        <w:pStyle w:val="Style56"/>
        <w:widowControl/>
        <w:spacing w:before="34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V</w:t>
      </w:r>
    </w:p>
    <w:p w:rsidR="008D1BB3" w:rsidRPr="008D1BB3" w:rsidRDefault="008D1BB3">
      <w:pPr>
        <w:pStyle w:val="Style7"/>
        <w:widowControl/>
        <w:spacing w:before="230"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Ukoliko se tijekom 2009. godine, zbog</w:t>
      </w:r>
      <w:r w:rsidRPr="008D1BB3">
        <w:rPr>
          <w:rStyle w:val="FontStyle66"/>
          <w:sz w:val="19"/>
          <w:szCs w:val="19"/>
        </w:rPr>
        <w:br/>
        <w:t>donošenja novih zakonskih i drugih propisa ili</w:t>
      </w:r>
      <w:r w:rsidRPr="008D1BB3">
        <w:rPr>
          <w:rStyle w:val="FontStyle66"/>
          <w:sz w:val="19"/>
          <w:szCs w:val="19"/>
        </w:rPr>
        <w:br/>
        <w:t>promjena važećih, obveze i djelokrug Grada Starog</w:t>
      </w:r>
      <w:r w:rsidRPr="008D1BB3">
        <w:rPr>
          <w:rStyle w:val="FontStyle66"/>
          <w:sz w:val="19"/>
          <w:szCs w:val="19"/>
        </w:rPr>
        <w:br/>
        <w:t>Grada kao jedinice lokalne samouprave odnosno</w:t>
      </w:r>
      <w:r w:rsidRPr="008D1BB3">
        <w:rPr>
          <w:rStyle w:val="FontStyle66"/>
          <w:sz w:val="19"/>
          <w:szCs w:val="19"/>
        </w:rPr>
        <w:br/>
        <w:t>Gradskog vijeća kao njegovog predstavničkog tijela</w:t>
      </w:r>
      <w:r w:rsidRPr="008D1BB3">
        <w:rPr>
          <w:rStyle w:val="FontStyle66"/>
          <w:sz w:val="19"/>
          <w:szCs w:val="19"/>
        </w:rPr>
        <w:br/>
        <w:t>smanje ili povećaju, Gradsko vijeće Grada Starog</w:t>
      </w:r>
      <w:r w:rsidRPr="008D1BB3">
        <w:rPr>
          <w:rStyle w:val="FontStyle66"/>
          <w:sz w:val="19"/>
          <w:szCs w:val="19"/>
        </w:rPr>
        <w:br/>
        <w:t>Grada pristupit će izravnom izvršenju tih obveza u</w:t>
      </w:r>
      <w:r w:rsidRPr="008D1BB3">
        <w:rPr>
          <w:rStyle w:val="FontStyle66"/>
          <w:sz w:val="19"/>
          <w:szCs w:val="19"/>
        </w:rPr>
        <w:br/>
        <w:t>zakonom i drugim propisima propisanim rokovima,</w:t>
      </w:r>
      <w:r w:rsidRPr="008D1BB3">
        <w:rPr>
          <w:rStyle w:val="FontStyle66"/>
          <w:sz w:val="19"/>
          <w:szCs w:val="19"/>
        </w:rPr>
        <w:br/>
        <w:t>a moguće su i promjene (izmjene i dopune) ovoga</w:t>
      </w:r>
      <w:r w:rsidRPr="008D1BB3">
        <w:rPr>
          <w:rStyle w:val="FontStyle66"/>
          <w:sz w:val="19"/>
          <w:szCs w:val="19"/>
        </w:rPr>
        <w:br/>
        <w:t>Programa, radi njegovog usklađivanja.</w:t>
      </w:r>
    </w:p>
    <w:p w:rsidR="008D1BB3" w:rsidRPr="00892BFB" w:rsidRDefault="008D1BB3">
      <w:pPr>
        <w:pStyle w:val="Style3"/>
        <w:widowControl/>
        <w:spacing w:before="235" w:line="240" w:lineRule="auto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ZAVRŠNE ODREDBE</w:t>
      </w:r>
    </w:p>
    <w:p w:rsidR="008D1BB3" w:rsidRPr="008D1BB3" w:rsidRDefault="008D1BB3">
      <w:pPr>
        <w:pStyle w:val="Style56"/>
        <w:widowControl/>
        <w:spacing w:line="240" w:lineRule="exact"/>
        <w:jc w:val="center"/>
        <w:rPr>
          <w:sz w:val="19"/>
          <w:szCs w:val="19"/>
        </w:rPr>
      </w:pPr>
    </w:p>
    <w:p w:rsidR="008D1BB3" w:rsidRPr="008D1BB3" w:rsidRDefault="008D1BB3">
      <w:pPr>
        <w:pStyle w:val="Style56"/>
        <w:widowControl/>
        <w:spacing w:before="38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VI</w:t>
      </w:r>
    </w:p>
    <w:p w:rsidR="008D1BB3" w:rsidRDefault="008D1BB3">
      <w:pPr>
        <w:pStyle w:val="Style7"/>
        <w:widowControl/>
        <w:spacing w:before="240" w:line="226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Ovaj Program stupa na snagu danom</w:t>
      </w:r>
      <w:r w:rsidRPr="008D1BB3">
        <w:rPr>
          <w:rStyle w:val="FontStyle66"/>
          <w:sz w:val="19"/>
          <w:szCs w:val="19"/>
        </w:rPr>
        <w:br/>
        <w:t>donošenja, a objavit će se u "Službenom glasniku</w:t>
      </w:r>
      <w:r w:rsidRPr="008D1BB3">
        <w:rPr>
          <w:rStyle w:val="FontStyle66"/>
          <w:sz w:val="19"/>
          <w:szCs w:val="19"/>
        </w:rPr>
        <w:br/>
        <w:t>Grada Starog Grada".</w:t>
      </w:r>
    </w:p>
    <w:p w:rsidR="00892BFB" w:rsidRDefault="00892BFB">
      <w:pPr>
        <w:pStyle w:val="Style7"/>
        <w:widowControl/>
        <w:spacing w:before="240" w:line="226" w:lineRule="exact"/>
        <w:ind w:firstLine="725"/>
        <w:rPr>
          <w:rStyle w:val="FontStyle66"/>
          <w:sz w:val="19"/>
          <w:szCs w:val="19"/>
        </w:rPr>
      </w:pPr>
    </w:p>
    <w:p w:rsidR="00892BFB" w:rsidRPr="008D1BB3" w:rsidRDefault="00892BFB">
      <w:pPr>
        <w:pStyle w:val="Style7"/>
        <w:widowControl/>
        <w:spacing w:before="240" w:line="226" w:lineRule="exact"/>
        <w:ind w:firstLine="725"/>
        <w:rPr>
          <w:rStyle w:val="FontStyle66"/>
          <w:sz w:val="19"/>
          <w:szCs w:val="19"/>
        </w:rPr>
      </w:pPr>
    </w:p>
    <w:p w:rsidR="008D1BB3" w:rsidRPr="00892BFB" w:rsidRDefault="008D1BB3">
      <w:pPr>
        <w:pStyle w:val="Style29"/>
        <w:widowControl/>
        <w:rPr>
          <w:rStyle w:val="FontStyle64"/>
          <w:sz w:val="20"/>
          <w:szCs w:val="20"/>
        </w:rPr>
      </w:pPr>
      <w:r w:rsidRPr="00892BFB">
        <w:rPr>
          <w:rStyle w:val="FontStyle64"/>
          <w:spacing w:val="60"/>
          <w:sz w:val="20"/>
          <w:szCs w:val="20"/>
        </w:rPr>
        <w:lastRenderedPageBreak/>
        <w:t>REPUBLIKA</w:t>
      </w:r>
      <w:r w:rsidRPr="00892BFB">
        <w:rPr>
          <w:rStyle w:val="FontStyle64"/>
          <w:sz w:val="20"/>
          <w:szCs w:val="20"/>
        </w:rPr>
        <w:t xml:space="preserve">  </w:t>
      </w:r>
      <w:r w:rsidRPr="00892BFB">
        <w:rPr>
          <w:rStyle w:val="FontStyle64"/>
          <w:spacing w:val="60"/>
          <w:sz w:val="20"/>
          <w:szCs w:val="20"/>
        </w:rPr>
        <w:t>HRVATSKA</w:t>
      </w:r>
      <w:r w:rsidRPr="00892BFB">
        <w:rPr>
          <w:rStyle w:val="FontStyle64"/>
          <w:spacing w:val="60"/>
          <w:sz w:val="20"/>
          <w:szCs w:val="20"/>
        </w:rPr>
        <w:br/>
      </w:r>
      <w:r w:rsidRPr="00892BFB">
        <w:rPr>
          <w:rStyle w:val="FontStyle64"/>
          <w:sz w:val="20"/>
          <w:szCs w:val="20"/>
        </w:rPr>
        <w:t>SPLITSKO-DALMATINSKA ŽUPANIJA</w:t>
      </w:r>
      <w:r w:rsidRPr="00892BFB">
        <w:rPr>
          <w:rStyle w:val="FontStyle64"/>
          <w:sz w:val="20"/>
          <w:szCs w:val="20"/>
        </w:rPr>
        <w:br/>
        <w:t>GRAD STARI GRAD</w:t>
      </w:r>
      <w:r w:rsidRPr="00892BFB">
        <w:rPr>
          <w:rStyle w:val="FontStyle64"/>
          <w:sz w:val="20"/>
          <w:szCs w:val="20"/>
        </w:rPr>
        <w:br/>
        <w:t>Gradsko vijeće</w:t>
      </w:r>
    </w:p>
    <w:p w:rsidR="008D1BB3" w:rsidRPr="008D1BB3" w:rsidRDefault="008D1BB3" w:rsidP="00892BFB">
      <w:pPr>
        <w:pStyle w:val="Style16"/>
        <w:widowControl/>
        <w:spacing w:before="230"/>
        <w:ind w:right="1358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KLASA: 021-05/09-01/5</w:t>
      </w:r>
      <w:r w:rsidRPr="008D1BB3">
        <w:rPr>
          <w:rStyle w:val="FontStyle66"/>
          <w:sz w:val="19"/>
          <w:szCs w:val="19"/>
        </w:rPr>
        <w:br/>
        <w:t>URBROJ: 2128-03-09-1</w:t>
      </w:r>
      <w:r w:rsidRPr="008D1BB3">
        <w:rPr>
          <w:rStyle w:val="FontStyle66"/>
          <w:sz w:val="19"/>
          <w:szCs w:val="19"/>
        </w:rPr>
        <w:br/>
        <w:t>Stari Grad, 20. ožujka 2009. godine</w:t>
      </w:r>
    </w:p>
    <w:p w:rsidR="008D1BB3" w:rsidRPr="008D1BB3" w:rsidRDefault="008D1BB3">
      <w:pPr>
        <w:pStyle w:val="Style8"/>
        <w:widowControl/>
        <w:ind w:left="2122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PREDSJEDNIK</w:t>
      </w:r>
      <w:r w:rsidRPr="008D1BB3">
        <w:rPr>
          <w:rStyle w:val="FontStyle66"/>
          <w:sz w:val="19"/>
          <w:szCs w:val="19"/>
        </w:rPr>
        <w:br/>
        <w:t>GRADSKOG VIJEĆA</w:t>
      </w:r>
      <w:r w:rsidRPr="008D1BB3">
        <w:rPr>
          <w:rStyle w:val="FontStyle66"/>
          <w:sz w:val="19"/>
          <w:szCs w:val="19"/>
        </w:rPr>
        <w:br/>
        <w:t>Toni Lučić Lavčević, v.r.</w:t>
      </w:r>
    </w:p>
    <w:p w:rsidR="008D1BB3" w:rsidRPr="008D1BB3" w:rsidRDefault="008D1BB3">
      <w:pPr>
        <w:pStyle w:val="Style59"/>
        <w:widowControl/>
        <w:spacing w:before="192"/>
        <w:jc w:val="both"/>
        <w:rPr>
          <w:rStyle w:val="FontStyle65"/>
          <w:sz w:val="19"/>
          <w:szCs w:val="19"/>
        </w:rPr>
      </w:pPr>
      <w:r w:rsidRPr="008D1BB3">
        <w:rPr>
          <w:rStyle w:val="FontStyle65"/>
          <w:sz w:val="19"/>
          <w:szCs w:val="19"/>
        </w:rPr>
        <w:t>****************************</w:t>
      </w:r>
    </w:p>
    <w:p w:rsidR="008D1BB3" w:rsidRPr="008D1BB3" w:rsidRDefault="008D1BB3">
      <w:pPr>
        <w:pStyle w:val="Style7"/>
        <w:widowControl/>
        <w:spacing w:line="240" w:lineRule="exact"/>
        <w:ind w:firstLine="715"/>
        <w:rPr>
          <w:sz w:val="19"/>
          <w:szCs w:val="19"/>
        </w:rPr>
      </w:pPr>
    </w:p>
    <w:p w:rsidR="008D1BB3" w:rsidRPr="008D1BB3" w:rsidRDefault="008D1BB3">
      <w:pPr>
        <w:pStyle w:val="Style7"/>
        <w:widowControl/>
        <w:spacing w:before="96" w:line="230" w:lineRule="exact"/>
        <w:ind w:firstLine="715"/>
        <w:rPr>
          <w:rStyle w:val="FontStyle66"/>
          <w:spacing w:val="60"/>
          <w:sz w:val="19"/>
          <w:szCs w:val="19"/>
        </w:rPr>
      </w:pPr>
      <w:r w:rsidRPr="008D1BB3">
        <w:rPr>
          <w:rStyle w:val="FontStyle66"/>
          <w:sz w:val="19"/>
          <w:szCs w:val="19"/>
        </w:rPr>
        <w:t>Na temelju odredbe članka 78. Zakona o</w:t>
      </w:r>
      <w:r w:rsidRPr="008D1BB3">
        <w:rPr>
          <w:rStyle w:val="FontStyle66"/>
          <w:sz w:val="19"/>
          <w:szCs w:val="19"/>
        </w:rPr>
        <w:br/>
        <w:t>prostornom uređenju i gradnji ("NN", broj: 76/07) i</w:t>
      </w:r>
      <w:r w:rsidRPr="008D1BB3">
        <w:rPr>
          <w:rStyle w:val="FontStyle66"/>
          <w:sz w:val="19"/>
          <w:szCs w:val="19"/>
        </w:rPr>
        <w:br/>
        <w:t>članka 26. stavka 1. alineje 3. Statuta Grada Starog</w:t>
      </w:r>
      <w:r w:rsidRPr="008D1BB3">
        <w:rPr>
          <w:rStyle w:val="FontStyle66"/>
          <w:sz w:val="19"/>
          <w:szCs w:val="19"/>
        </w:rPr>
        <w:br/>
        <w:t>Grada ("Službeni glasnik Grada Starog Grada",</w:t>
      </w:r>
      <w:r w:rsidRPr="008D1BB3">
        <w:rPr>
          <w:rStyle w:val="FontStyle66"/>
          <w:sz w:val="19"/>
          <w:szCs w:val="19"/>
        </w:rPr>
        <w:br/>
        <w:t>broj: 7/01, 1/06 i 2/06), Gradsko vijeće Grada</w:t>
      </w:r>
      <w:r w:rsidRPr="008D1BB3">
        <w:rPr>
          <w:rStyle w:val="FontStyle66"/>
          <w:sz w:val="19"/>
          <w:szCs w:val="19"/>
        </w:rPr>
        <w:br/>
        <w:t>Starog Grada na XXXVI sjednici održanoj dana 20.</w:t>
      </w:r>
      <w:r w:rsidRPr="008D1BB3">
        <w:rPr>
          <w:rStyle w:val="FontStyle66"/>
          <w:sz w:val="19"/>
          <w:szCs w:val="19"/>
        </w:rPr>
        <w:br/>
        <w:t xml:space="preserve">ožujka 2009. godine, </w:t>
      </w:r>
      <w:r w:rsidRPr="008D1BB3">
        <w:rPr>
          <w:rStyle w:val="FontStyle66"/>
          <w:spacing w:val="60"/>
          <w:sz w:val="19"/>
          <w:szCs w:val="19"/>
        </w:rPr>
        <w:t>donosi</w:t>
      </w:r>
    </w:p>
    <w:p w:rsidR="008D1BB3" w:rsidRPr="008D1BB3" w:rsidRDefault="008D1BB3">
      <w:pPr>
        <w:pStyle w:val="Style9"/>
        <w:widowControl/>
        <w:spacing w:line="240" w:lineRule="exact"/>
        <w:ind w:left="1334"/>
        <w:rPr>
          <w:sz w:val="19"/>
          <w:szCs w:val="19"/>
        </w:rPr>
      </w:pPr>
    </w:p>
    <w:p w:rsidR="008D1BB3" w:rsidRPr="00892BFB" w:rsidRDefault="008D1BB3">
      <w:pPr>
        <w:pStyle w:val="Style9"/>
        <w:widowControl/>
        <w:spacing w:before="10"/>
        <w:ind w:left="1334"/>
        <w:rPr>
          <w:rStyle w:val="FontStyle62"/>
          <w:sz w:val="20"/>
          <w:szCs w:val="20"/>
        </w:rPr>
      </w:pPr>
      <w:r w:rsidRPr="00892BFB">
        <w:rPr>
          <w:rStyle w:val="FontStyle62"/>
          <w:sz w:val="20"/>
          <w:szCs w:val="20"/>
        </w:rPr>
        <w:t>ODLUKU</w:t>
      </w:r>
    </w:p>
    <w:p w:rsidR="008D1BB3" w:rsidRPr="00892BFB" w:rsidRDefault="008D1BB3">
      <w:pPr>
        <w:pStyle w:val="Style58"/>
        <w:widowControl/>
        <w:ind w:left="1373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o izradi Urbanističkog plana uređenja</w:t>
      </w:r>
      <w:r w:rsidRPr="00892BFB">
        <w:rPr>
          <w:rStyle w:val="FontStyle66"/>
          <w:b/>
          <w:sz w:val="20"/>
          <w:szCs w:val="20"/>
        </w:rPr>
        <w:br/>
        <w:t>naselja Malo Selo</w:t>
      </w:r>
    </w:p>
    <w:p w:rsidR="008D1BB3" w:rsidRPr="00892BFB" w:rsidRDefault="008D1BB3">
      <w:pPr>
        <w:pStyle w:val="Style39"/>
        <w:widowControl/>
        <w:ind w:firstLine="0"/>
        <w:jc w:val="left"/>
        <w:rPr>
          <w:b/>
          <w:sz w:val="20"/>
          <w:szCs w:val="20"/>
        </w:rPr>
      </w:pPr>
    </w:p>
    <w:p w:rsidR="008D1BB3" w:rsidRPr="00892BFB" w:rsidRDefault="008D1BB3">
      <w:pPr>
        <w:pStyle w:val="Style39"/>
        <w:widowControl/>
        <w:tabs>
          <w:tab w:val="left" w:pos="173"/>
        </w:tabs>
        <w:spacing w:before="5" w:line="240" w:lineRule="auto"/>
        <w:ind w:firstLine="0"/>
        <w:jc w:val="left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I.</w:t>
      </w:r>
      <w:r w:rsidRPr="00892BFB">
        <w:rPr>
          <w:rStyle w:val="FontStyle66"/>
          <w:b/>
          <w:sz w:val="20"/>
          <w:szCs w:val="20"/>
        </w:rPr>
        <w:tab/>
        <w:t>OPĆA ODREDBA</w:t>
      </w:r>
    </w:p>
    <w:p w:rsidR="008D1BB3" w:rsidRPr="00892BFB" w:rsidRDefault="008D1BB3">
      <w:pPr>
        <w:pStyle w:val="Style3"/>
        <w:widowControl/>
        <w:spacing w:before="235" w:line="240" w:lineRule="auto"/>
        <w:jc w:val="center"/>
        <w:rPr>
          <w:rStyle w:val="FontStyle66"/>
          <w:b/>
          <w:sz w:val="19"/>
          <w:szCs w:val="19"/>
        </w:rPr>
      </w:pPr>
      <w:r w:rsidRPr="00892BFB">
        <w:rPr>
          <w:rStyle w:val="FontStyle66"/>
          <w:b/>
          <w:sz w:val="19"/>
          <w:szCs w:val="19"/>
        </w:rPr>
        <w:t>Članak 1.</w:t>
      </w:r>
    </w:p>
    <w:p w:rsidR="008D1BB3" w:rsidRPr="008D1BB3" w:rsidRDefault="008D1BB3">
      <w:pPr>
        <w:pStyle w:val="Style7"/>
        <w:widowControl/>
        <w:spacing w:before="230" w:line="235" w:lineRule="exact"/>
        <w:rPr>
          <w:rStyle w:val="FontStyle66"/>
          <w:sz w:val="19"/>
          <w:szCs w:val="19"/>
        </w:rPr>
      </w:pPr>
      <w:r w:rsidRPr="00892BFB">
        <w:rPr>
          <w:rStyle w:val="FontStyle66"/>
          <w:b/>
          <w:sz w:val="19"/>
          <w:szCs w:val="19"/>
        </w:rPr>
        <w:t>Na osnovu ove Odluke će se</w:t>
      </w:r>
      <w:r w:rsidRPr="008D1BB3">
        <w:rPr>
          <w:rStyle w:val="FontStyle66"/>
          <w:sz w:val="19"/>
          <w:szCs w:val="19"/>
        </w:rPr>
        <w:t xml:space="preserve"> izraditi</w:t>
      </w:r>
      <w:r w:rsidRPr="008D1BB3">
        <w:rPr>
          <w:rStyle w:val="FontStyle66"/>
          <w:sz w:val="19"/>
          <w:szCs w:val="19"/>
        </w:rPr>
        <w:br/>
        <w:t>Urbanistički plan uređenja naselja Malo Selo (u</w:t>
      </w:r>
      <w:r w:rsidRPr="008D1BB3">
        <w:rPr>
          <w:rStyle w:val="FontStyle66"/>
          <w:sz w:val="19"/>
          <w:szCs w:val="19"/>
        </w:rPr>
        <w:br/>
        <w:t>daljnjem tekstu: Plan).</w:t>
      </w:r>
    </w:p>
    <w:p w:rsidR="008D1BB3" w:rsidRPr="008D1BB3" w:rsidRDefault="008D1BB3">
      <w:pPr>
        <w:pStyle w:val="Style39"/>
        <w:widowControl/>
        <w:ind w:firstLine="0"/>
        <w:jc w:val="left"/>
        <w:rPr>
          <w:sz w:val="19"/>
          <w:szCs w:val="19"/>
        </w:rPr>
      </w:pPr>
    </w:p>
    <w:p w:rsidR="008D1BB3" w:rsidRPr="00892BFB" w:rsidRDefault="008D1BB3">
      <w:pPr>
        <w:pStyle w:val="Style39"/>
        <w:widowControl/>
        <w:tabs>
          <w:tab w:val="left" w:pos="250"/>
        </w:tabs>
        <w:spacing w:before="24" w:line="240" w:lineRule="auto"/>
        <w:ind w:firstLine="0"/>
        <w:jc w:val="left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II.</w:t>
      </w:r>
      <w:r w:rsidRPr="00892BFB">
        <w:rPr>
          <w:rStyle w:val="FontStyle66"/>
          <w:b/>
          <w:sz w:val="20"/>
          <w:szCs w:val="20"/>
        </w:rPr>
        <w:tab/>
        <w:t>PRAVNA OSNOVA ZA IZRADU PLANA</w:t>
      </w:r>
    </w:p>
    <w:p w:rsidR="008D1BB3" w:rsidRPr="00892BFB" w:rsidRDefault="008D1BB3">
      <w:pPr>
        <w:pStyle w:val="Style3"/>
        <w:widowControl/>
        <w:spacing w:line="240" w:lineRule="exact"/>
        <w:jc w:val="center"/>
        <w:rPr>
          <w:b/>
          <w:sz w:val="19"/>
          <w:szCs w:val="19"/>
        </w:rPr>
      </w:pPr>
    </w:p>
    <w:p w:rsidR="008D1BB3" w:rsidRPr="00892BFB" w:rsidRDefault="008D1BB3">
      <w:pPr>
        <w:pStyle w:val="Style3"/>
        <w:widowControl/>
        <w:spacing w:before="5" w:line="240" w:lineRule="auto"/>
        <w:jc w:val="center"/>
        <w:rPr>
          <w:rStyle w:val="FontStyle66"/>
          <w:b/>
          <w:sz w:val="19"/>
          <w:szCs w:val="19"/>
        </w:rPr>
      </w:pPr>
      <w:r w:rsidRPr="00892BFB">
        <w:rPr>
          <w:rStyle w:val="FontStyle66"/>
          <w:b/>
          <w:sz w:val="19"/>
          <w:szCs w:val="19"/>
        </w:rPr>
        <w:t>Članak 2.</w:t>
      </w:r>
    </w:p>
    <w:p w:rsidR="008D1BB3" w:rsidRPr="008D1BB3" w:rsidRDefault="008D1BB3">
      <w:pPr>
        <w:pStyle w:val="Style7"/>
        <w:widowControl/>
        <w:spacing w:before="235" w:line="230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Plan će se izraditi i donijeti na osnovu</w:t>
      </w:r>
      <w:r w:rsidRPr="008D1BB3">
        <w:rPr>
          <w:rStyle w:val="FontStyle66"/>
          <w:sz w:val="19"/>
          <w:szCs w:val="19"/>
        </w:rPr>
        <w:br/>
        <w:t>članka 76. stavka 1. Zakona o prostornom uređenju</w:t>
      </w:r>
      <w:r w:rsidRPr="008D1BB3">
        <w:rPr>
          <w:rStyle w:val="FontStyle66"/>
          <w:sz w:val="19"/>
          <w:szCs w:val="19"/>
        </w:rPr>
        <w:br/>
        <w:t>i gradnji (Narodne novine broj 76/07.).</w:t>
      </w:r>
    </w:p>
    <w:p w:rsidR="008D1BB3" w:rsidRPr="008D1BB3" w:rsidRDefault="008D1BB3">
      <w:pPr>
        <w:pStyle w:val="Style7"/>
        <w:widowControl/>
        <w:spacing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Plan će se izraditi u skladu s Pravilnikom o</w:t>
      </w:r>
      <w:r w:rsidRPr="008D1BB3">
        <w:rPr>
          <w:rStyle w:val="FontStyle66"/>
          <w:sz w:val="19"/>
          <w:szCs w:val="19"/>
        </w:rPr>
        <w:br/>
        <w:t>sadržaju, mjerilima kartografskih prikaza, obveznim</w:t>
      </w:r>
      <w:r w:rsidRPr="008D1BB3">
        <w:rPr>
          <w:rStyle w:val="FontStyle66"/>
          <w:sz w:val="19"/>
          <w:szCs w:val="19"/>
        </w:rPr>
        <w:br/>
        <w:t>prostornim pokazateljima i standardu elaborata</w:t>
      </w:r>
      <w:r w:rsidRPr="008D1BB3">
        <w:rPr>
          <w:rStyle w:val="FontStyle66"/>
          <w:sz w:val="19"/>
          <w:szCs w:val="19"/>
        </w:rPr>
        <w:br/>
        <w:t>prostornih planova („Narodne novine", broj:</w:t>
      </w:r>
      <w:r w:rsidRPr="008D1BB3">
        <w:rPr>
          <w:rStyle w:val="FontStyle66"/>
          <w:sz w:val="19"/>
          <w:szCs w:val="19"/>
        </w:rPr>
        <w:br/>
        <w:t>106/98, 39/04, 45/04 - ispravak i 163/04), na</w:t>
      </w:r>
      <w:r w:rsidRPr="008D1BB3">
        <w:rPr>
          <w:rStyle w:val="FontStyle66"/>
          <w:sz w:val="19"/>
          <w:szCs w:val="19"/>
        </w:rPr>
        <w:br/>
        <w:t>temelju Zakona o prostornom uređenju i gradnji,</w:t>
      </w:r>
      <w:r w:rsidRPr="008D1BB3">
        <w:rPr>
          <w:rStyle w:val="FontStyle66"/>
          <w:sz w:val="19"/>
          <w:szCs w:val="19"/>
        </w:rPr>
        <w:br/>
        <w:t>ostalih propisa i Prostornog plana uređenja Grada</w:t>
      </w:r>
      <w:r w:rsidRPr="008D1BB3">
        <w:rPr>
          <w:rStyle w:val="FontStyle66"/>
          <w:sz w:val="19"/>
          <w:szCs w:val="19"/>
        </w:rPr>
        <w:br/>
        <w:t>Starog Grada.</w:t>
      </w:r>
    </w:p>
    <w:p w:rsidR="008D1BB3" w:rsidRPr="00892BFB" w:rsidRDefault="008D1BB3">
      <w:pPr>
        <w:pStyle w:val="Style3"/>
        <w:widowControl/>
        <w:spacing w:before="230" w:line="240" w:lineRule="auto"/>
        <w:jc w:val="center"/>
        <w:rPr>
          <w:rStyle w:val="FontStyle66"/>
          <w:b/>
          <w:sz w:val="19"/>
          <w:szCs w:val="19"/>
        </w:rPr>
      </w:pPr>
      <w:r w:rsidRPr="00892BFB">
        <w:rPr>
          <w:rStyle w:val="FontStyle66"/>
          <w:b/>
          <w:sz w:val="19"/>
          <w:szCs w:val="19"/>
        </w:rPr>
        <w:t>Članak 3.</w:t>
      </w:r>
    </w:p>
    <w:p w:rsidR="008D1BB3" w:rsidRPr="008D1BB3" w:rsidRDefault="008D1BB3">
      <w:pPr>
        <w:pStyle w:val="Style7"/>
        <w:widowControl/>
        <w:spacing w:before="240" w:line="230" w:lineRule="exact"/>
        <w:ind w:left="768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Planom će se odrediti osobito:</w:t>
      </w:r>
    </w:p>
    <w:p w:rsidR="008D1BB3" w:rsidRPr="008D1BB3" w:rsidRDefault="008D1BB3" w:rsidP="008D1BB3">
      <w:pPr>
        <w:pStyle w:val="Style39"/>
        <w:widowControl/>
        <w:numPr>
          <w:ilvl w:val="0"/>
          <w:numId w:val="16"/>
        </w:numPr>
        <w:tabs>
          <w:tab w:val="left" w:pos="259"/>
        </w:tabs>
        <w:spacing w:line="230" w:lineRule="exact"/>
        <w:ind w:left="259" w:hanging="25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podjelu područja na posebne prostorne cjeline te</w:t>
      </w:r>
      <w:r w:rsidRPr="008D1BB3">
        <w:rPr>
          <w:rStyle w:val="FontStyle66"/>
          <w:sz w:val="19"/>
          <w:szCs w:val="19"/>
        </w:rPr>
        <w:br/>
        <w:t>područja i koncept urbane obnove naselja ili</w:t>
      </w:r>
      <w:r w:rsidRPr="008D1BB3">
        <w:rPr>
          <w:rStyle w:val="FontStyle66"/>
          <w:sz w:val="19"/>
          <w:szCs w:val="19"/>
        </w:rPr>
        <w:br/>
        <w:t>dijelova naselja,</w:t>
      </w:r>
    </w:p>
    <w:p w:rsidR="008D1BB3" w:rsidRPr="008D1BB3" w:rsidRDefault="008D1BB3" w:rsidP="008D1BB3">
      <w:pPr>
        <w:pStyle w:val="Style39"/>
        <w:widowControl/>
        <w:numPr>
          <w:ilvl w:val="0"/>
          <w:numId w:val="16"/>
        </w:numPr>
        <w:tabs>
          <w:tab w:val="left" w:pos="259"/>
        </w:tabs>
        <w:spacing w:line="230" w:lineRule="exact"/>
        <w:ind w:left="259" w:hanging="25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osnovu namjene površina i prikaz površina</w:t>
      </w:r>
      <w:r w:rsidRPr="008D1BB3">
        <w:rPr>
          <w:rStyle w:val="FontStyle66"/>
          <w:sz w:val="19"/>
          <w:szCs w:val="19"/>
        </w:rPr>
        <w:br/>
        <w:t>javne namjene,</w:t>
      </w:r>
    </w:p>
    <w:p w:rsidR="008D1BB3" w:rsidRPr="008D1BB3" w:rsidRDefault="008D1BB3" w:rsidP="008D1BB3">
      <w:pPr>
        <w:pStyle w:val="Style39"/>
        <w:widowControl/>
        <w:numPr>
          <w:ilvl w:val="0"/>
          <w:numId w:val="16"/>
        </w:numPr>
        <w:tabs>
          <w:tab w:val="left" w:pos="259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razmještaj djelatnosti u prostoru,</w:t>
      </w:r>
    </w:p>
    <w:p w:rsidR="008D1BB3" w:rsidRPr="008D1BB3" w:rsidRDefault="008D1BB3" w:rsidP="008D1BB3">
      <w:pPr>
        <w:pStyle w:val="Style39"/>
        <w:widowControl/>
        <w:numPr>
          <w:ilvl w:val="0"/>
          <w:numId w:val="16"/>
        </w:numPr>
        <w:tabs>
          <w:tab w:val="left" w:pos="259"/>
        </w:tabs>
        <w:spacing w:line="230" w:lineRule="exact"/>
        <w:ind w:firstLine="0"/>
        <w:jc w:val="left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1097" w:right="1555" w:bottom="360" w:left="1243" w:header="720" w:footer="720" w:gutter="0"/>
          <w:cols w:num="2" w:space="720" w:equalWidth="0">
            <w:col w:w="4214" w:space="682"/>
            <w:col w:w="4214"/>
          </w:cols>
          <w:noEndnote/>
        </w:sectPr>
      </w:pPr>
    </w:p>
    <w:p w:rsidR="008D1BB3" w:rsidRPr="008D1BB3" w:rsidRDefault="00CF265B">
      <w:pPr>
        <w:framePr w:h="442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36" type="#_x0000_t75" style="width:473.9pt;height:22.55pt">
            <v:imagedata r:id="rId18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442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982" w:right="1234" w:bottom="360" w:left="1200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before="29" w:line="240" w:lineRule="exact"/>
        <w:rPr>
          <w:sz w:val="19"/>
          <w:szCs w:val="19"/>
        </w:rPr>
      </w:pPr>
    </w:p>
    <w:p w:rsidR="008D1BB3" w:rsidRPr="008D1BB3" w:rsidRDefault="008D1BB3">
      <w:pPr>
        <w:framePr w:h="442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982" w:right="1421" w:bottom="360" w:left="1435" w:header="720" w:footer="720" w:gutter="0"/>
          <w:cols w:space="60"/>
          <w:noEndnote/>
        </w:sectPr>
      </w:pP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osnovu prometne, komunalne i druge</w:t>
      </w:r>
      <w:r w:rsidRPr="008D1BB3">
        <w:rPr>
          <w:rStyle w:val="FontStyle66"/>
          <w:sz w:val="19"/>
          <w:szCs w:val="19"/>
        </w:rPr>
        <w:br/>
        <w:t>infrastrukture,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before="5"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mjere za zaštitu okoliša, očuvanje prirodnih i</w:t>
      </w:r>
      <w:r w:rsidRPr="008D1BB3">
        <w:rPr>
          <w:rStyle w:val="FontStyle66"/>
          <w:sz w:val="19"/>
          <w:szCs w:val="19"/>
        </w:rPr>
        <w:br/>
        <w:t>kulturnih vrijednosti,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before="5"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uređenje zelenih, parkovnih i rekreacijskih</w:t>
      </w:r>
      <w:r w:rsidRPr="008D1BB3">
        <w:rPr>
          <w:rStyle w:val="FontStyle66"/>
          <w:sz w:val="19"/>
          <w:szCs w:val="19"/>
        </w:rPr>
        <w:br/>
        <w:t>površina,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before="5"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zahvate u prostoru značajne za prostorno</w:t>
      </w:r>
      <w:r w:rsidRPr="008D1BB3">
        <w:rPr>
          <w:rStyle w:val="FontStyle66"/>
          <w:sz w:val="19"/>
          <w:szCs w:val="19"/>
        </w:rPr>
        <w:br/>
        <w:t>uređenje naselja i izradu detaljnih planova</w:t>
      </w:r>
      <w:r w:rsidRPr="008D1BB3">
        <w:rPr>
          <w:rStyle w:val="FontStyle66"/>
          <w:sz w:val="19"/>
          <w:szCs w:val="19"/>
        </w:rPr>
        <w:br/>
        <w:t>uređenja,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before="5"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uvjete uređenja i korištenja površina i građevina</w:t>
      </w:r>
      <w:r w:rsidRPr="008D1BB3">
        <w:rPr>
          <w:rStyle w:val="FontStyle66"/>
          <w:sz w:val="19"/>
          <w:szCs w:val="19"/>
        </w:rPr>
        <w:br/>
        <w:t>i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before="5"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zahvate u prostoru u vezi sa zaštitom od</w:t>
      </w:r>
      <w:r w:rsidRPr="008D1BB3">
        <w:rPr>
          <w:rStyle w:val="FontStyle66"/>
          <w:sz w:val="19"/>
          <w:szCs w:val="19"/>
        </w:rPr>
        <w:br/>
        <w:t>prirodnih i drugih nesreća.</w:t>
      </w:r>
    </w:p>
    <w:p w:rsidR="008D1BB3" w:rsidRPr="008D1BB3" w:rsidRDefault="008D1BB3">
      <w:pPr>
        <w:pStyle w:val="Style39"/>
        <w:widowControl/>
        <w:ind w:firstLine="0"/>
        <w:jc w:val="left"/>
        <w:rPr>
          <w:sz w:val="19"/>
          <w:szCs w:val="19"/>
        </w:rPr>
      </w:pPr>
    </w:p>
    <w:p w:rsidR="008D1BB3" w:rsidRPr="00892BFB" w:rsidRDefault="008D1BB3">
      <w:pPr>
        <w:pStyle w:val="Style39"/>
        <w:widowControl/>
        <w:tabs>
          <w:tab w:val="left" w:pos="331"/>
        </w:tabs>
        <w:spacing w:before="29" w:line="240" w:lineRule="auto"/>
        <w:ind w:firstLine="0"/>
        <w:jc w:val="left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III.</w:t>
      </w:r>
      <w:r w:rsidRPr="00892BFB">
        <w:rPr>
          <w:rStyle w:val="FontStyle66"/>
          <w:b/>
          <w:sz w:val="20"/>
          <w:szCs w:val="20"/>
        </w:rPr>
        <w:tab/>
        <w:t>OBUHVAT PLANA</w:t>
      </w:r>
    </w:p>
    <w:p w:rsidR="008D1BB3" w:rsidRPr="00892BFB" w:rsidRDefault="008D1BB3">
      <w:pPr>
        <w:pStyle w:val="Style3"/>
        <w:widowControl/>
        <w:spacing w:line="240" w:lineRule="exact"/>
        <w:jc w:val="center"/>
        <w:rPr>
          <w:b/>
          <w:sz w:val="20"/>
          <w:szCs w:val="20"/>
        </w:rPr>
      </w:pPr>
    </w:p>
    <w:p w:rsidR="008D1BB3" w:rsidRPr="00892BFB" w:rsidRDefault="008D1BB3">
      <w:pPr>
        <w:pStyle w:val="Style3"/>
        <w:widowControl/>
        <w:spacing w:before="5" w:line="240" w:lineRule="auto"/>
        <w:jc w:val="center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Članak 4.</w:t>
      </w:r>
    </w:p>
    <w:p w:rsidR="008D1BB3" w:rsidRPr="008D1BB3" w:rsidRDefault="008D1BB3">
      <w:pPr>
        <w:pStyle w:val="Style7"/>
        <w:widowControl/>
        <w:spacing w:before="235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Obuhvat Plana određen je u Prostornom</w:t>
      </w:r>
      <w:r w:rsidRPr="008D1BB3">
        <w:rPr>
          <w:rStyle w:val="FontStyle66"/>
          <w:sz w:val="19"/>
          <w:szCs w:val="19"/>
        </w:rPr>
        <w:br/>
        <w:t>planu uređenja Grada Starog Grada. Obuhvat UPU-</w:t>
      </w:r>
      <w:r w:rsidRPr="008D1BB3">
        <w:rPr>
          <w:rStyle w:val="FontStyle66"/>
          <w:sz w:val="19"/>
          <w:szCs w:val="19"/>
        </w:rPr>
        <w:br/>
        <w:t>a Malo Selo ucrtan je na grafičkom prikazu</w:t>
      </w:r>
      <w:r w:rsidRPr="008D1BB3">
        <w:rPr>
          <w:rStyle w:val="FontStyle66"/>
          <w:sz w:val="19"/>
          <w:szCs w:val="19"/>
        </w:rPr>
        <w:br/>
        <w:t>Prostornog plana uređenja Grada Starog Grada -</w:t>
      </w:r>
      <w:r w:rsidRPr="008D1BB3">
        <w:rPr>
          <w:rStyle w:val="FontStyle66"/>
          <w:sz w:val="19"/>
          <w:szCs w:val="19"/>
        </w:rPr>
        <w:br/>
        <w:t>Uvjeti korištenja i zaštita prostora, list broj 3,</w:t>
      </w:r>
      <w:r w:rsidRPr="008D1BB3">
        <w:rPr>
          <w:rStyle w:val="FontStyle66"/>
          <w:sz w:val="19"/>
          <w:szCs w:val="19"/>
        </w:rPr>
        <w:br/>
        <w:t>označen brojem 02.</w:t>
      </w:r>
    </w:p>
    <w:p w:rsidR="008D1BB3" w:rsidRPr="008D1BB3" w:rsidRDefault="008D1BB3">
      <w:pPr>
        <w:pStyle w:val="Style7"/>
        <w:widowControl/>
        <w:spacing w:before="5" w:line="230" w:lineRule="exact"/>
        <w:ind w:firstLine="71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Plan obuhvaća pretežno neizgrađeni</w:t>
      </w:r>
      <w:r w:rsidRPr="008D1BB3">
        <w:rPr>
          <w:rStyle w:val="FontStyle66"/>
          <w:sz w:val="19"/>
          <w:szCs w:val="19"/>
        </w:rPr>
        <w:br/>
        <w:t>sjeveroistočni dio grada Stari Grad.</w:t>
      </w:r>
    </w:p>
    <w:p w:rsidR="008D1BB3" w:rsidRPr="008D1BB3" w:rsidRDefault="008D1BB3">
      <w:pPr>
        <w:pStyle w:val="Style7"/>
        <w:widowControl/>
        <w:spacing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Površina područja u obuhvatu Plana je</w:t>
      </w:r>
      <w:r w:rsidRPr="008D1BB3">
        <w:rPr>
          <w:rStyle w:val="FontStyle66"/>
          <w:sz w:val="19"/>
          <w:szCs w:val="19"/>
        </w:rPr>
        <w:br/>
        <w:t>približno 9,3 ha.</w:t>
      </w:r>
    </w:p>
    <w:p w:rsidR="008D1BB3" w:rsidRPr="008D1BB3" w:rsidRDefault="008D1BB3">
      <w:pPr>
        <w:pStyle w:val="Style39"/>
        <w:widowControl/>
        <w:ind w:firstLine="0"/>
        <w:jc w:val="left"/>
        <w:rPr>
          <w:sz w:val="19"/>
          <w:szCs w:val="19"/>
        </w:rPr>
      </w:pPr>
    </w:p>
    <w:p w:rsidR="008D1BB3" w:rsidRPr="00892BFB" w:rsidRDefault="008D1BB3">
      <w:pPr>
        <w:pStyle w:val="Style39"/>
        <w:widowControl/>
        <w:tabs>
          <w:tab w:val="left" w:pos="331"/>
        </w:tabs>
        <w:spacing w:before="34" w:line="240" w:lineRule="auto"/>
        <w:ind w:firstLine="0"/>
        <w:jc w:val="left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IV.</w:t>
      </w:r>
      <w:r w:rsidRPr="00892BFB">
        <w:rPr>
          <w:rStyle w:val="FontStyle66"/>
          <w:b/>
          <w:sz w:val="20"/>
          <w:szCs w:val="20"/>
        </w:rPr>
        <w:tab/>
        <w:t>OCJENA STANJA U OBUHVATU PLANA</w:t>
      </w:r>
    </w:p>
    <w:p w:rsidR="008D1BB3" w:rsidRPr="00892BFB" w:rsidRDefault="008D1BB3">
      <w:pPr>
        <w:pStyle w:val="Style3"/>
        <w:widowControl/>
        <w:spacing w:line="240" w:lineRule="exact"/>
        <w:jc w:val="center"/>
        <w:rPr>
          <w:b/>
          <w:sz w:val="20"/>
          <w:szCs w:val="20"/>
        </w:rPr>
      </w:pPr>
    </w:p>
    <w:p w:rsidR="008D1BB3" w:rsidRPr="00892BFB" w:rsidRDefault="008D1BB3">
      <w:pPr>
        <w:pStyle w:val="Style3"/>
        <w:widowControl/>
        <w:spacing w:before="5" w:line="240" w:lineRule="auto"/>
        <w:jc w:val="center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Članak 5.</w:t>
      </w:r>
    </w:p>
    <w:p w:rsidR="008D1BB3" w:rsidRPr="008D1BB3" w:rsidRDefault="008D1BB3">
      <w:pPr>
        <w:pStyle w:val="Style7"/>
        <w:widowControl/>
        <w:spacing w:before="240"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Područje Malog Sela je dio užeg gradskog</w:t>
      </w:r>
      <w:r w:rsidRPr="008D1BB3">
        <w:rPr>
          <w:rStyle w:val="FontStyle66"/>
          <w:sz w:val="19"/>
          <w:szCs w:val="19"/>
        </w:rPr>
        <w:br/>
        <w:t>područja. Zapadni dio prostora je uz postojeće ulice</w:t>
      </w:r>
      <w:r w:rsidRPr="008D1BB3">
        <w:rPr>
          <w:rStyle w:val="FontStyle66"/>
          <w:sz w:val="19"/>
          <w:szCs w:val="19"/>
        </w:rPr>
        <w:br/>
        <w:t>izgrađen. Tu se nalazi tridesetak pretežno</w:t>
      </w:r>
      <w:r w:rsidRPr="008D1BB3">
        <w:rPr>
          <w:rStyle w:val="FontStyle66"/>
          <w:sz w:val="19"/>
          <w:szCs w:val="19"/>
        </w:rPr>
        <w:br/>
        <w:t>obiteljskih kuća.</w:t>
      </w:r>
    </w:p>
    <w:p w:rsidR="008D1BB3" w:rsidRPr="008D1BB3" w:rsidRDefault="008D1BB3">
      <w:pPr>
        <w:pStyle w:val="Style7"/>
        <w:widowControl/>
        <w:spacing w:before="5"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Dio uz postojeću županijsku cestu i</w:t>
      </w:r>
      <w:r w:rsidRPr="008D1BB3">
        <w:rPr>
          <w:rStyle w:val="FontStyle66"/>
          <w:sz w:val="19"/>
          <w:szCs w:val="19"/>
        </w:rPr>
        <w:br/>
        <w:t>planiranu obilaznicu je pretežno neizgrađen.</w:t>
      </w:r>
    </w:p>
    <w:p w:rsidR="008D1BB3" w:rsidRPr="008D1BB3" w:rsidRDefault="008D1BB3">
      <w:pPr>
        <w:pStyle w:val="Style7"/>
        <w:widowControl/>
        <w:spacing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To je rubni dio planiranog građevinskog</w:t>
      </w:r>
      <w:r w:rsidRPr="008D1BB3">
        <w:rPr>
          <w:rStyle w:val="FontStyle66"/>
          <w:sz w:val="19"/>
          <w:szCs w:val="19"/>
        </w:rPr>
        <w:br/>
        <w:t>područja Starog grada. Nalazi se vrlo blizu središta</w:t>
      </w:r>
      <w:r w:rsidRPr="008D1BB3">
        <w:rPr>
          <w:rStyle w:val="FontStyle66"/>
          <w:sz w:val="19"/>
          <w:szCs w:val="19"/>
        </w:rPr>
        <w:br/>
        <w:t>grada i završetka luke. Istočno je u blizini i početak</w:t>
      </w:r>
      <w:r w:rsidRPr="008D1BB3">
        <w:rPr>
          <w:rStyle w:val="FontStyle66"/>
          <w:sz w:val="19"/>
          <w:szCs w:val="19"/>
        </w:rPr>
        <w:br/>
        <w:t>povijesnog i od UNESCO-a zaštićenog Agera.</w:t>
      </w:r>
    </w:p>
    <w:p w:rsidR="008D1BB3" w:rsidRPr="008D1BB3" w:rsidRDefault="008D1BB3">
      <w:pPr>
        <w:pStyle w:val="Style7"/>
        <w:widowControl/>
        <w:spacing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Neizgrađeno zemljište su pretežno</w:t>
      </w:r>
      <w:r w:rsidRPr="008D1BB3">
        <w:rPr>
          <w:rStyle w:val="FontStyle66"/>
          <w:sz w:val="19"/>
          <w:szCs w:val="19"/>
        </w:rPr>
        <w:br/>
        <w:t>poljoprivredne površine i voćnjaci, a dijelom i</w:t>
      </w:r>
      <w:r w:rsidRPr="008D1BB3">
        <w:rPr>
          <w:rStyle w:val="FontStyle66"/>
          <w:sz w:val="19"/>
          <w:szCs w:val="19"/>
        </w:rPr>
        <w:br/>
        <w:t>neobrađena tla. Istočno od granice plana je šumsko</w:t>
      </w:r>
      <w:r w:rsidRPr="008D1BB3">
        <w:rPr>
          <w:rStyle w:val="FontStyle66"/>
          <w:sz w:val="19"/>
          <w:szCs w:val="19"/>
        </w:rPr>
        <w:br/>
        <w:t>područje.</w:t>
      </w:r>
    </w:p>
    <w:p w:rsidR="008D1BB3" w:rsidRPr="008D1BB3" w:rsidRDefault="008D1BB3">
      <w:pPr>
        <w:pStyle w:val="Style7"/>
        <w:widowControl/>
        <w:spacing w:line="230" w:lineRule="exact"/>
        <w:ind w:firstLine="701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Nepokretna i pokretna telekomunikacijska</w:t>
      </w:r>
      <w:r w:rsidRPr="008D1BB3">
        <w:rPr>
          <w:rStyle w:val="FontStyle66"/>
          <w:sz w:val="19"/>
          <w:szCs w:val="19"/>
        </w:rPr>
        <w:br/>
        <w:t>mreža izvedena je u izgrađenim dijelovima.</w:t>
      </w:r>
      <w:r w:rsidRPr="008D1BB3">
        <w:rPr>
          <w:rStyle w:val="FontStyle66"/>
          <w:sz w:val="19"/>
          <w:szCs w:val="19"/>
        </w:rPr>
        <w:br/>
        <w:t>Jednako je sa opskrbom električnom energijom.</w:t>
      </w:r>
    </w:p>
    <w:p w:rsidR="008D1BB3" w:rsidRPr="008D1BB3" w:rsidRDefault="008D1BB3">
      <w:pPr>
        <w:pStyle w:val="Style7"/>
        <w:widowControl/>
        <w:spacing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Područje je priključeno na sustav javnog</w:t>
      </w:r>
      <w:r w:rsidRPr="008D1BB3">
        <w:rPr>
          <w:rStyle w:val="FontStyle66"/>
          <w:sz w:val="19"/>
          <w:szCs w:val="19"/>
        </w:rPr>
        <w:br/>
        <w:t>gradskog vodovoda.</w:t>
      </w:r>
    </w:p>
    <w:p w:rsidR="008D1BB3" w:rsidRPr="00892BFB" w:rsidRDefault="008D1BB3">
      <w:pPr>
        <w:pStyle w:val="Style17"/>
        <w:widowControl/>
        <w:tabs>
          <w:tab w:val="left" w:pos="331"/>
        </w:tabs>
        <w:spacing w:before="235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V.</w:t>
      </w:r>
      <w:r w:rsidRPr="00892BFB">
        <w:rPr>
          <w:rStyle w:val="FontStyle66"/>
          <w:b/>
          <w:sz w:val="20"/>
          <w:szCs w:val="20"/>
        </w:rPr>
        <w:tab/>
        <w:t>CILJEVI I PROGRAMSKA POLAZIŠTA</w:t>
      </w:r>
      <w:r w:rsidRPr="00892BFB">
        <w:rPr>
          <w:rStyle w:val="FontStyle66"/>
          <w:b/>
          <w:sz w:val="20"/>
          <w:szCs w:val="20"/>
        </w:rPr>
        <w:br/>
        <w:t>PLANA</w:t>
      </w:r>
    </w:p>
    <w:p w:rsidR="008D1BB3" w:rsidRPr="00892BFB" w:rsidRDefault="008D1BB3">
      <w:pPr>
        <w:pStyle w:val="Style3"/>
        <w:widowControl/>
        <w:spacing w:before="230" w:line="240" w:lineRule="auto"/>
        <w:jc w:val="center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Članak 6.</w:t>
      </w:r>
    </w:p>
    <w:p w:rsidR="008D1BB3" w:rsidRDefault="008D1BB3">
      <w:pPr>
        <w:pStyle w:val="Style7"/>
        <w:widowControl/>
        <w:spacing w:before="235" w:line="230" w:lineRule="exact"/>
        <w:ind w:firstLine="706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Planom će se utvrditi temeljna organizacija</w:t>
      </w:r>
      <w:r w:rsidRPr="008D1BB3">
        <w:rPr>
          <w:rStyle w:val="FontStyle66"/>
          <w:sz w:val="19"/>
          <w:szCs w:val="19"/>
        </w:rPr>
        <w:br/>
        <w:t>prostora, zaštita prirodnih i kulturnih i povijesnih</w:t>
      </w:r>
      <w:r w:rsidRPr="008D1BB3">
        <w:rPr>
          <w:rStyle w:val="FontStyle66"/>
          <w:sz w:val="19"/>
          <w:szCs w:val="19"/>
        </w:rPr>
        <w:br/>
        <w:t>vrijednosti, uvjeti oblikovanja pojedinih prostornih</w:t>
      </w:r>
    </w:p>
    <w:p w:rsidR="00892BFB" w:rsidRPr="008D1BB3" w:rsidRDefault="00892BFB">
      <w:pPr>
        <w:pStyle w:val="Style7"/>
        <w:widowControl/>
        <w:spacing w:before="235" w:line="230" w:lineRule="exact"/>
        <w:ind w:firstLine="706"/>
        <w:rPr>
          <w:rStyle w:val="FontStyle66"/>
          <w:sz w:val="19"/>
          <w:szCs w:val="19"/>
        </w:rPr>
      </w:pPr>
    </w:p>
    <w:p w:rsidR="008D1BB3" w:rsidRPr="008D1BB3" w:rsidRDefault="008D1BB3">
      <w:pPr>
        <w:pStyle w:val="Style7"/>
        <w:widowControl/>
        <w:spacing w:before="5" w:line="230" w:lineRule="exact"/>
        <w:ind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cjelina, te propisati propozicije, smjernice i mjerila</w:t>
      </w:r>
      <w:r w:rsidRPr="008D1BB3">
        <w:rPr>
          <w:rStyle w:val="FontStyle66"/>
          <w:sz w:val="19"/>
          <w:szCs w:val="19"/>
        </w:rPr>
        <w:br/>
        <w:t>za gradnju, uređenje i zaštitu prostora. Izraditi će se</w:t>
      </w:r>
      <w:r w:rsidRPr="008D1BB3">
        <w:rPr>
          <w:rStyle w:val="FontStyle66"/>
          <w:sz w:val="19"/>
          <w:szCs w:val="19"/>
        </w:rPr>
        <w:br/>
        <w:t>idejna rješenja komunalne infrastrukture i prioriteti</w:t>
      </w:r>
      <w:r w:rsidRPr="008D1BB3">
        <w:rPr>
          <w:rStyle w:val="FontStyle66"/>
          <w:sz w:val="19"/>
          <w:szCs w:val="19"/>
        </w:rPr>
        <w:br/>
        <w:t>u njenoj obnovi, korištenje i namjena prostora, a</w:t>
      </w:r>
      <w:r w:rsidRPr="008D1BB3">
        <w:rPr>
          <w:rStyle w:val="FontStyle66"/>
          <w:sz w:val="19"/>
          <w:szCs w:val="19"/>
        </w:rPr>
        <w:br/>
        <w:t>sve u skladu s urbanim pravilom, prostornim</w:t>
      </w:r>
      <w:r w:rsidRPr="008D1BB3">
        <w:rPr>
          <w:rStyle w:val="FontStyle66"/>
          <w:sz w:val="19"/>
          <w:szCs w:val="19"/>
        </w:rPr>
        <w:br/>
        <w:t>pokazateljima i drugim uvjetima utvrđenim</w:t>
      </w:r>
      <w:r w:rsidRPr="008D1BB3">
        <w:rPr>
          <w:rStyle w:val="FontStyle66"/>
          <w:sz w:val="19"/>
          <w:szCs w:val="19"/>
        </w:rPr>
        <w:br/>
        <w:t>Prostornim planom uređenja Grada Starog Grada.</w:t>
      </w:r>
    </w:p>
    <w:p w:rsidR="008D1BB3" w:rsidRPr="008D1BB3" w:rsidRDefault="008D1BB3">
      <w:pPr>
        <w:pStyle w:val="Style7"/>
        <w:widowControl/>
        <w:spacing w:line="230" w:lineRule="exact"/>
        <w:ind w:firstLine="701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Način gradnje definiran je Odlukom o</w:t>
      </w:r>
      <w:r w:rsidRPr="008D1BB3">
        <w:rPr>
          <w:rStyle w:val="FontStyle66"/>
          <w:sz w:val="19"/>
          <w:szCs w:val="19"/>
        </w:rPr>
        <w:br/>
        <w:t>donošenju prostornog plana uređenja Grada Staroga</w:t>
      </w:r>
      <w:r w:rsidRPr="008D1BB3">
        <w:rPr>
          <w:rStyle w:val="FontStyle66"/>
          <w:sz w:val="19"/>
          <w:szCs w:val="19"/>
        </w:rPr>
        <w:br/>
        <w:t>Grada, poglavito odredbama članka 37., članka 43. i</w:t>
      </w:r>
      <w:r w:rsidRPr="008D1BB3">
        <w:rPr>
          <w:rStyle w:val="FontStyle66"/>
          <w:sz w:val="19"/>
          <w:szCs w:val="19"/>
        </w:rPr>
        <w:br/>
        <w:t>članka 44. (uvjeti gradnje), članka 65., članka 71.</w:t>
      </w:r>
      <w:r w:rsidRPr="008D1BB3">
        <w:rPr>
          <w:rStyle w:val="FontStyle66"/>
          <w:sz w:val="19"/>
          <w:szCs w:val="19"/>
        </w:rPr>
        <w:br/>
        <w:t>(oblikovanje), članka 128., članka 146., članka 147.</w:t>
      </w:r>
      <w:r w:rsidRPr="008D1BB3">
        <w:rPr>
          <w:rStyle w:val="FontStyle66"/>
          <w:sz w:val="19"/>
          <w:szCs w:val="19"/>
        </w:rPr>
        <w:br/>
        <w:t>i članka 149. (mjere zaštite kulturno povijesnih</w:t>
      </w:r>
      <w:r w:rsidRPr="008D1BB3">
        <w:rPr>
          <w:rStyle w:val="FontStyle66"/>
          <w:sz w:val="19"/>
          <w:szCs w:val="19"/>
        </w:rPr>
        <w:br/>
        <w:t>cjelina i građevina).</w:t>
      </w:r>
    </w:p>
    <w:p w:rsidR="008D1BB3" w:rsidRPr="008D1BB3" w:rsidRDefault="008D1BB3">
      <w:pPr>
        <w:pStyle w:val="Style7"/>
        <w:widowControl/>
        <w:spacing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Područje izgrađenih i neizgrađenih</w:t>
      </w:r>
      <w:r w:rsidRPr="008D1BB3">
        <w:rPr>
          <w:rStyle w:val="FontStyle66"/>
          <w:sz w:val="19"/>
          <w:szCs w:val="19"/>
        </w:rPr>
        <w:br/>
        <w:t>dijelova građevinskog područja planirat će se</w:t>
      </w:r>
      <w:r w:rsidRPr="008D1BB3">
        <w:rPr>
          <w:rStyle w:val="FontStyle66"/>
          <w:sz w:val="19"/>
          <w:szCs w:val="19"/>
        </w:rPr>
        <w:br/>
        <w:t>temeljem odredbi Prostornog plana uređenja Grada</w:t>
      </w:r>
      <w:r w:rsidRPr="008D1BB3">
        <w:rPr>
          <w:rStyle w:val="FontStyle66"/>
          <w:sz w:val="19"/>
          <w:szCs w:val="19"/>
        </w:rPr>
        <w:br/>
        <w:t>Starog Grada.</w:t>
      </w:r>
    </w:p>
    <w:p w:rsidR="008D1BB3" w:rsidRPr="008D1BB3" w:rsidRDefault="008D1BB3">
      <w:pPr>
        <w:pStyle w:val="Style7"/>
        <w:widowControl/>
        <w:spacing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Planom će se predvidjeti potrebna</w:t>
      </w:r>
      <w:r w:rsidRPr="008D1BB3">
        <w:rPr>
          <w:rStyle w:val="FontStyle66"/>
          <w:sz w:val="19"/>
          <w:szCs w:val="19"/>
        </w:rPr>
        <w:br/>
        <w:t>poboljšanja komunalnog standarda unutar</w:t>
      </w:r>
      <w:r w:rsidRPr="008D1BB3">
        <w:rPr>
          <w:rStyle w:val="FontStyle66"/>
          <w:sz w:val="19"/>
          <w:szCs w:val="19"/>
        </w:rPr>
        <w:br/>
        <w:t>izgrađenog dijela građevinskog područja kao i</w:t>
      </w:r>
      <w:r w:rsidRPr="008D1BB3">
        <w:rPr>
          <w:rStyle w:val="FontStyle66"/>
          <w:sz w:val="19"/>
          <w:szCs w:val="19"/>
        </w:rPr>
        <w:br/>
        <w:t>uspostava potrebne razine opremljenosti njegova</w:t>
      </w:r>
      <w:r w:rsidRPr="008D1BB3">
        <w:rPr>
          <w:rStyle w:val="FontStyle66"/>
          <w:sz w:val="19"/>
          <w:szCs w:val="19"/>
        </w:rPr>
        <w:br/>
        <w:t>neizgrađenog dijela. Treba predvidjeti uređenje</w:t>
      </w:r>
      <w:r w:rsidRPr="008D1BB3">
        <w:rPr>
          <w:rStyle w:val="FontStyle66"/>
          <w:sz w:val="19"/>
          <w:szCs w:val="19"/>
        </w:rPr>
        <w:br/>
        <w:t>građevinskog zemljišta te, opremanje zemljišta</w:t>
      </w:r>
      <w:r w:rsidRPr="008D1BB3">
        <w:rPr>
          <w:rStyle w:val="FontStyle66"/>
          <w:sz w:val="19"/>
          <w:szCs w:val="19"/>
        </w:rPr>
        <w:br/>
        <w:t>gradnjom objekata i uređaja komunalne</w:t>
      </w:r>
      <w:r w:rsidRPr="008D1BB3">
        <w:rPr>
          <w:rStyle w:val="FontStyle66"/>
          <w:sz w:val="19"/>
          <w:szCs w:val="19"/>
        </w:rPr>
        <w:br/>
        <w:t>infrastrukture najmanje u opsegu koji je za cijelo</w:t>
      </w:r>
      <w:r w:rsidRPr="008D1BB3">
        <w:rPr>
          <w:rStyle w:val="FontStyle66"/>
          <w:sz w:val="19"/>
          <w:szCs w:val="19"/>
        </w:rPr>
        <w:br/>
        <w:t>građevinsko područje samog Starog Grada utvrđen</w:t>
      </w:r>
      <w:r w:rsidRPr="008D1BB3">
        <w:rPr>
          <w:rStyle w:val="FontStyle66"/>
          <w:sz w:val="19"/>
          <w:szCs w:val="19"/>
        </w:rPr>
        <w:br/>
        <w:t>Prostornim planom uređenja Grada Staroga Grada.</w:t>
      </w:r>
    </w:p>
    <w:p w:rsidR="008D1BB3" w:rsidRPr="00892BFB" w:rsidRDefault="008D1BB3">
      <w:pPr>
        <w:pStyle w:val="Style5"/>
        <w:widowControl/>
        <w:tabs>
          <w:tab w:val="left" w:pos="427"/>
          <w:tab w:val="left" w:pos="3158"/>
        </w:tabs>
        <w:spacing w:before="230"/>
        <w:ind w:left="427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VI.</w:t>
      </w:r>
      <w:r w:rsidRPr="00892BFB">
        <w:rPr>
          <w:rStyle w:val="FontStyle66"/>
          <w:b/>
          <w:sz w:val="20"/>
          <w:szCs w:val="20"/>
        </w:rPr>
        <w:tab/>
        <w:t>POPIS        STRUČNIH</w:t>
      </w:r>
      <w:r w:rsidRPr="00892BFB">
        <w:rPr>
          <w:rStyle w:val="FontStyle66"/>
          <w:b/>
          <w:sz w:val="20"/>
          <w:szCs w:val="20"/>
        </w:rPr>
        <w:tab/>
        <w:t>PODLOGA</w:t>
      </w:r>
      <w:r w:rsidRPr="00892BFB">
        <w:rPr>
          <w:rStyle w:val="FontStyle66"/>
          <w:b/>
          <w:sz w:val="20"/>
          <w:szCs w:val="20"/>
        </w:rPr>
        <w:br/>
        <w:t>POTREBNIH ZA IZRADU PLANA</w:t>
      </w:r>
    </w:p>
    <w:p w:rsidR="008D1BB3" w:rsidRPr="00892BFB" w:rsidRDefault="008D1BB3">
      <w:pPr>
        <w:pStyle w:val="Style3"/>
        <w:widowControl/>
        <w:spacing w:before="230" w:line="240" w:lineRule="auto"/>
        <w:jc w:val="center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Članak 7.</w:t>
      </w:r>
    </w:p>
    <w:p w:rsidR="008D1BB3" w:rsidRPr="008D1BB3" w:rsidRDefault="008D1BB3">
      <w:pPr>
        <w:pStyle w:val="Style7"/>
        <w:widowControl/>
        <w:spacing w:before="230" w:line="230" w:lineRule="exact"/>
        <w:ind w:firstLine="706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Za izradu Plana će se koristiti</w:t>
      </w:r>
      <w:r w:rsidRPr="008D1BB3">
        <w:rPr>
          <w:rStyle w:val="FontStyle66"/>
          <w:sz w:val="19"/>
          <w:szCs w:val="19"/>
        </w:rPr>
        <w:br/>
        <w:t>Konzervatorsku podlogu za prostorni plan i Ager ili</w:t>
      </w:r>
      <w:r w:rsidRPr="008D1BB3">
        <w:rPr>
          <w:rStyle w:val="FontStyle66"/>
          <w:sz w:val="19"/>
          <w:szCs w:val="19"/>
        </w:rPr>
        <w:br/>
        <w:t>će se utvrditi sustav mjera zaštite nepokretnih</w:t>
      </w:r>
      <w:r w:rsidRPr="008D1BB3">
        <w:rPr>
          <w:rStyle w:val="FontStyle66"/>
          <w:sz w:val="19"/>
          <w:szCs w:val="19"/>
        </w:rPr>
        <w:br/>
        <w:t>kulturnih dobara koja se nalaze na kontaktnom</w:t>
      </w:r>
      <w:r w:rsidRPr="008D1BB3">
        <w:rPr>
          <w:rStyle w:val="FontStyle66"/>
          <w:sz w:val="19"/>
          <w:szCs w:val="19"/>
        </w:rPr>
        <w:br/>
        <w:t>području obuhvata plana.</w:t>
      </w:r>
    </w:p>
    <w:p w:rsidR="008D1BB3" w:rsidRPr="008D1BB3" w:rsidRDefault="008D1BB3">
      <w:pPr>
        <w:pStyle w:val="Style7"/>
        <w:widowControl/>
        <w:spacing w:line="230" w:lineRule="exact"/>
        <w:ind w:left="734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Druge podloge nisu potrebne.</w:t>
      </w:r>
    </w:p>
    <w:p w:rsidR="008D1BB3" w:rsidRPr="00892BFB" w:rsidRDefault="008D1BB3">
      <w:pPr>
        <w:pStyle w:val="Style17"/>
        <w:widowControl/>
        <w:tabs>
          <w:tab w:val="left" w:pos="571"/>
        </w:tabs>
        <w:spacing w:before="230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VII.</w:t>
      </w:r>
      <w:r w:rsidRPr="00892BFB">
        <w:rPr>
          <w:rStyle w:val="FontStyle66"/>
          <w:b/>
          <w:sz w:val="20"/>
          <w:szCs w:val="20"/>
        </w:rPr>
        <w:tab/>
        <w:t>VRSTA I NAČIN PRIBAVLJANJA</w:t>
      </w:r>
      <w:r w:rsidRPr="00892BFB">
        <w:rPr>
          <w:rStyle w:val="FontStyle66"/>
          <w:b/>
          <w:sz w:val="20"/>
          <w:szCs w:val="20"/>
        </w:rPr>
        <w:br/>
        <w:t>KATASTARSKIH PLANOVA I ODGOVA-</w:t>
      </w:r>
      <w:r w:rsidRPr="00892BFB">
        <w:rPr>
          <w:rStyle w:val="FontStyle66"/>
          <w:b/>
          <w:sz w:val="20"/>
          <w:szCs w:val="20"/>
        </w:rPr>
        <w:br/>
        <w:t>RAJUĆIH POSEBNIH GEODETSKIH</w:t>
      </w:r>
      <w:r w:rsidRPr="00892BFB">
        <w:rPr>
          <w:rStyle w:val="FontStyle66"/>
          <w:b/>
          <w:sz w:val="20"/>
          <w:szCs w:val="20"/>
        </w:rPr>
        <w:br/>
        <w:t>PODLOGA</w:t>
      </w:r>
    </w:p>
    <w:p w:rsidR="008D1BB3" w:rsidRPr="00892BFB" w:rsidRDefault="008D1BB3">
      <w:pPr>
        <w:pStyle w:val="Style3"/>
        <w:widowControl/>
        <w:spacing w:before="230" w:line="240" w:lineRule="auto"/>
        <w:jc w:val="center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Članak 8.</w:t>
      </w:r>
    </w:p>
    <w:p w:rsidR="008D1BB3" w:rsidRPr="008D1BB3" w:rsidRDefault="008D1BB3">
      <w:pPr>
        <w:pStyle w:val="Style7"/>
        <w:widowControl/>
        <w:spacing w:before="230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Plan će se izraditi na odgovarajuću</w:t>
      </w:r>
      <w:r w:rsidRPr="008D1BB3">
        <w:rPr>
          <w:rStyle w:val="FontStyle66"/>
          <w:sz w:val="19"/>
          <w:szCs w:val="19"/>
        </w:rPr>
        <w:br/>
        <w:t>posebnoj geodetskoj podlozi u mjerilu 1:1000.</w:t>
      </w:r>
      <w:r w:rsidRPr="008D1BB3">
        <w:rPr>
          <w:rStyle w:val="FontStyle66"/>
          <w:sz w:val="19"/>
          <w:szCs w:val="19"/>
        </w:rPr>
        <w:br/>
        <w:t>Odgovarajuća posebna geodetska podloga je</w:t>
      </w:r>
      <w:r w:rsidRPr="008D1BB3">
        <w:rPr>
          <w:rStyle w:val="FontStyle66"/>
          <w:sz w:val="19"/>
          <w:szCs w:val="19"/>
        </w:rPr>
        <w:br/>
        <w:t>kartografska podloga (digitalni ortofoto plan s</w:t>
      </w:r>
      <w:r w:rsidRPr="008D1BB3">
        <w:rPr>
          <w:rStyle w:val="FontStyle66"/>
          <w:sz w:val="19"/>
          <w:szCs w:val="19"/>
        </w:rPr>
        <w:br/>
        <w:t>visinskim prikazom slojnice i kote s uklopljenim</w:t>
      </w:r>
      <w:r w:rsidRPr="008D1BB3">
        <w:rPr>
          <w:rStyle w:val="FontStyle66"/>
          <w:sz w:val="19"/>
          <w:szCs w:val="19"/>
        </w:rPr>
        <w:br/>
        <w:t>katastarskim planom ili topografski prikaz s</w:t>
      </w:r>
      <w:r w:rsidRPr="008D1BB3">
        <w:rPr>
          <w:rStyle w:val="FontStyle66"/>
          <w:sz w:val="19"/>
          <w:szCs w:val="19"/>
        </w:rPr>
        <w:br/>
        <w:t>uklopljenim katastarskim planom) izrađena u</w:t>
      </w:r>
      <w:r w:rsidRPr="008D1BB3">
        <w:rPr>
          <w:rStyle w:val="FontStyle66"/>
          <w:sz w:val="19"/>
          <w:szCs w:val="19"/>
        </w:rPr>
        <w:br/>
        <w:t>odgovarajućem mjerilu i ovjerena od nadležnog</w:t>
      </w:r>
      <w:r w:rsidRPr="008D1BB3">
        <w:rPr>
          <w:rStyle w:val="FontStyle66"/>
          <w:sz w:val="19"/>
          <w:szCs w:val="19"/>
        </w:rPr>
        <w:br/>
        <w:t>tijela za državnu izmjeru i katastar nekretnina.</w:t>
      </w:r>
    </w:p>
    <w:p w:rsidR="008D1BB3" w:rsidRPr="008D1BB3" w:rsidRDefault="008D1BB3">
      <w:pPr>
        <w:pStyle w:val="Style7"/>
        <w:widowControl/>
        <w:spacing w:line="230" w:lineRule="exact"/>
        <w:ind w:firstLine="706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Troškove izrade posebne geodetske</w:t>
      </w:r>
      <w:r w:rsidRPr="008D1BB3">
        <w:rPr>
          <w:rStyle w:val="FontStyle66"/>
          <w:sz w:val="19"/>
          <w:szCs w:val="19"/>
        </w:rPr>
        <w:br/>
        <w:t>podloge snosit će grad Stari Grad.</w:t>
      </w:r>
    </w:p>
    <w:p w:rsidR="008D1BB3" w:rsidRPr="008D1BB3" w:rsidRDefault="008D1BB3">
      <w:pPr>
        <w:pStyle w:val="Style7"/>
        <w:widowControl/>
        <w:spacing w:line="230" w:lineRule="exact"/>
        <w:ind w:firstLine="706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982" w:right="1421" w:bottom="360" w:left="1435" w:header="720" w:footer="720" w:gutter="0"/>
          <w:cols w:num="2" w:space="720" w:equalWidth="0">
            <w:col w:w="4185" w:space="686"/>
            <w:col w:w="4180"/>
          </w:cols>
          <w:noEndnote/>
        </w:sectPr>
      </w:pPr>
    </w:p>
    <w:p w:rsidR="008D1BB3" w:rsidRPr="008D1BB3" w:rsidRDefault="00CF265B">
      <w:pPr>
        <w:framePr w:h="441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37" type="#_x0000_t75" style="width:475pt;height:22.55pt">
            <v:imagedata r:id="rId19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441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972" w:right="1383" w:bottom="360" w:left="1018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before="38" w:line="240" w:lineRule="exact"/>
        <w:rPr>
          <w:sz w:val="19"/>
          <w:szCs w:val="19"/>
        </w:rPr>
      </w:pPr>
    </w:p>
    <w:p w:rsidR="008D1BB3" w:rsidRPr="008D1BB3" w:rsidRDefault="008D1BB3">
      <w:pPr>
        <w:framePr w:h="441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972" w:right="1589" w:bottom="360" w:left="1186" w:header="720" w:footer="720" w:gutter="0"/>
          <w:cols w:space="60"/>
          <w:noEndnote/>
        </w:sectPr>
      </w:pPr>
    </w:p>
    <w:p w:rsidR="008D1BB3" w:rsidRPr="00892BFB" w:rsidRDefault="008D1BB3">
      <w:pPr>
        <w:pStyle w:val="Style17"/>
        <w:widowControl/>
        <w:tabs>
          <w:tab w:val="left" w:pos="518"/>
          <w:tab w:val="left" w:pos="1704"/>
          <w:tab w:val="left" w:pos="3269"/>
        </w:tabs>
        <w:spacing w:before="14" w:line="226" w:lineRule="exact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lastRenderedPageBreak/>
        <w:t>VIII.</w:t>
      </w:r>
      <w:r w:rsidRPr="00892BFB">
        <w:rPr>
          <w:rStyle w:val="FontStyle66"/>
          <w:b/>
          <w:sz w:val="20"/>
          <w:szCs w:val="20"/>
        </w:rPr>
        <w:tab/>
        <w:t>POPIS TIJELA I OSOBA ODREĐENIH</w:t>
      </w:r>
      <w:r w:rsidRPr="00892BFB">
        <w:rPr>
          <w:rStyle w:val="FontStyle66"/>
          <w:b/>
          <w:sz w:val="20"/>
          <w:szCs w:val="20"/>
        </w:rPr>
        <w:br/>
        <w:t>POSEBNIM PROPISIMA KOJA DAJU</w:t>
      </w:r>
      <w:r w:rsidRPr="00892BFB">
        <w:rPr>
          <w:rStyle w:val="FontStyle66"/>
          <w:b/>
          <w:sz w:val="20"/>
          <w:szCs w:val="20"/>
        </w:rPr>
        <w:br/>
        <w:t>ZAHTJEVE</w:t>
      </w:r>
      <w:r w:rsidRPr="00892BFB">
        <w:rPr>
          <w:rStyle w:val="FontStyle66"/>
          <w:b/>
          <w:sz w:val="20"/>
          <w:szCs w:val="20"/>
        </w:rPr>
        <w:tab/>
        <w:t>(PODACI,</w:t>
      </w:r>
      <w:r w:rsidRPr="00892BFB">
        <w:rPr>
          <w:rStyle w:val="FontStyle66"/>
          <w:b/>
          <w:sz w:val="20"/>
          <w:szCs w:val="20"/>
        </w:rPr>
        <w:tab/>
        <w:t>PLANSKE</w:t>
      </w:r>
      <w:r w:rsidRPr="00892BFB">
        <w:rPr>
          <w:rStyle w:val="FontStyle66"/>
          <w:b/>
          <w:sz w:val="20"/>
          <w:szCs w:val="20"/>
        </w:rPr>
        <w:br/>
        <w:t>SMJERNICE I PROPISANI DOKUMENTI) ZA</w:t>
      </w:r>
      <w:r w:rsidRPr="00892BFB">
        <w:rPr>
          <w:rStyle w:val="FontStyle66"/>
          <w:b/>
          <w:sz w:val="20"/>
          <w:szCs w:val="20"/>
        </w:rPr>
        <w:br/>
        <w:t>IZRADU UPU-a NASELJA MALA RUDINA IZ</w:t>
      </w:r>
      <w:r w:rsidRPr="00892BFB">
        <w:rPr>
          <w:rStyle w:val="FontStyle66"/>
          <w:b/>
          <w:sz w:val="20"/>
          <w:szCs w:val="20"/>
        </w:rPr>
        <w:br/>
        <w:t>PODRUČJA SVOG DJELOKRUGA, TE</w:t>
      </w:r>
      <w:r w:rsidRPr="00892BFB">
        <w:rPr>
          <w:rStyle w:val="FontStyle66"/>
          <w:b/>
          <w:sz w:val="20"/>
          <w:szCs w:val="20"/>
        </w:rPr>
        <w:br/>
        <w:t>DRUGIH SUDIONIKA KOJI ĆE</w:t>
      </w:r>
      <w:r w:rsidRPr="00892BFB">
        <w:rPr>
          <w:rStyle w:val="FontStyle66"/>
          <w:b/>
          <w:sz w:val="20"/>
          <w:szCs w:val="20"/>
        </w:rPr>
        <w:br/>
        <w:t>SUDJELOVATI U IZRADI PLANA</w:t>
      </w:r>
    </w:p>
    <w:p w:rsidR="008D1BB3" w:rsidRPr="00892BFB" w:rsidRDefault="008D1BB3">
      <w:pPr>
        <w:pStyle w:val="Style3"/>
        <w:widowControl/>
        <w:spacing w:before="235" w:line="240" w:lineRule="auto"/>
        <w:jc w:val="center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Članak 9.</w:t>
      </w:r>
    </w:p>
    <w:p w:rsidR="008D1BB3" w:rsidRPr="008D1BB3" w:rsidRDefault="008D1BB3">
      <w:pPr>
        <w:pStyle w:val="Style3"/>
        <w:widowControl/>
        <w:spacing w:before="230" w:line="230" w:lineRule="exact"/>
        <w:ind w:left="73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Tijela i osobe iz stavka 1. ovog članka su: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HEP - DISTRIBUCIJA d.o.o. Zagreb, DP</w:t>
      </w:r>
      <w:r w:rsidRPr="008D1BB3">
        <w:rPr>
          <w:rStyle w:val="FontStyle66"/>
          <w:sz w:val="19"/>
          <w:szCs w:val="19"/>
        </w:rPr>
        <w:br/>
        <w:t>Elektrodalmacija Split, Odsjek razvoja, Poljička</w:t>
      </w:r>
      <w:r w:rsidRPr="008D1BB3">
        <w:rPr>
          <w:rStyle w:val="FontStyle66"/>
          <w:sz w:val="19"/>
          <w:szCs w:val="19"/>
        </w:rPr>
        <w:br/>
        <w:t>cesta bb, 21000 Split i HEP DISTRIBUCIJA</w:t>
      </w:r>
      <w:r w:rsidRPr="008D1BB3">
        <w:rPr>
          <w:rStyle w:val="FontStyle66"/>
          <w:sz w:val="19"/>
          <w:szCs w:val="19"/>
        </w:rPr>
        <w:br/>
        <w:t>d.o.o. Zagreb, DP Elektrodalmacija Split, Pogon</w:t>
      </w:r>
      <w:r w:rsidRPr="008D1BB3">
        <w:rPr>
          <w:rStyle w:val="FontStyle66"/>
          <w:sz w:val="19"/>
          <w:szCs w:val="19"/>
        </w:rPr>
        <w:br/>
        <w:t>Hvar, 21460 Stari Grad,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HEP - PRIJENOS d.o.o., Sektor za tehničku</w:t>
      </w:r>
      <w:r w:rsidRPr="008D1BB3">
        <w:rPr>
          <w:rStyle w:val="FontStyle66"/>
          <w:sz w:val="19"/>
          <w:szCs w:val="19"/>
        </w:rPr>
        <w:br/>
        <w:t>potporu, Odjel za izgradnju i pripremu</w:t>
      </w:r>
      <w:r w:rsidRPr="008D1BB3">
        <w:rPr>
          <w:rStyle w:val="FontStyle66"/>
          <w:sz w:val="19"/>
          <w:szCs w:val="19"/>
        </w:rPr>
        <w:br/>
        <w:t>izgradnje, Ulica grada Vukovara 37, 1000</w:t>
      </w:r>
      <w:r w:rsidRPr="008D1BB3">
        <w:rPr>
          <w:rStyle w:val="FontStyle66"/>
          <w:sz w:val="19"/>
          <w:szCs w:val="19"/>
        </w:rPr>
        <w:br/>
        <w:t>Zagreb,</w:t>
      </w:r>
    </w:p>
    <w:p w:rsidR="008D1BB3" w:rsidRPr="008D1BB3" w:rsidRDefault="008D1BB3" w:rsidP="008D1BB3">
      <w:pPr>
        <w:pStyle w:val="Style17"/>
        <w:widowControl/>
        <w:numPr>
          <w:ilvl w:val="0"/>
          <w:numId w:val="17"/>
        </w:numPr>
        <w:tabs>
          <w:tab w:val="left" w:pos="283"/>
        </w:tabs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"Hvarski vodovod" d.o.o. Jelsa,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Komunalno Stari Grad d.o.o., Trg Ploča bb,</w:t>
      </w:r>
      <w:r w:rsidRPr="008D1BB3">
        <w:rPr>
          <w:rStyle w:val="FontStyle66"/>
          <w:sz w:val="19"/>
          <w:szCs w:val="19"/>
        </w:rPr>
        <w:br/>
        <w:t>21460 Stari Grad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MUP - Policijska uprava splitsko dalmatinska,</w:t>
      </w:r>
      <w:r w:rsidRPr="008D1BB3">
        <w:rPr>
          <w:rStyle w:val="FontStyle66"/>
          <w:sz w:val="19"/>
          <w:szCs w:val="19"/>
        </w:rPr>
        <w:br/>
        <w:t>Trg Hrvatske bratske zajednice 9, 21000 Split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Ured državne uprave u Splitsko-dalmatinskoj</w:t>
      </w:r>
      <w:r w:rsidRPr="008D1BB3">
        <w:rPr>
          <w:rStyle w:val="FontStyle66"/>
          <w:sz w:val="19"/>
          <w:szCs w:val="19"/>
        </w:rPr>
        <w:br/>
        <w:t>županiji Služba za gospodarstvo - Odsjek za</w:t>
      </w:r>
      <w:r w:rsidRPr="008D1BB3">
        <w:rPr>
          <w:rStyle w:val="FontStyle66"/>
          <w:sz w:val="19"/>
          <w:szCs w:val="19"/>
        </w:rPr>
        <w:br/>
        <w:t>promet, Vukovarska 1, 21000 Split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before="5"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Ministarstvo kulture, Uprava za zaštitu kulturne</w:t>
      </w:r>
      <w:r w:rsidRPr="008D1BB3">
        <w:rPr>
          <w:rStyle w:val="FontStyle66"/>
          <w:sz w:val="19"/>
          <w:szCs w:val="19"/>
        </w:rPr>
        <w:br/>
        <w:t>baštine, Konzervatorski odjel u Splitu, Porinova</w:t>
      </w:r>
      <w:r w:rsidRPr="008D1BB3">
        <w:rPr>
          <w:rStyle w:val="FontStyle66"/>
          <w:sz w:val="19"/>
          <w:szCs w:val="19"/>
        </w:rPr>
        <w:br/>
        <w:t>1,21000 Split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before="5"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Ministarstvo kulture, Uprava za zaštitu prirode,</w:t>
      </w:r>
      <w:r w:rsidRPr="008D1BB3">
        <w:rPr>
          <w:rStyle w:val="FontStyle66"/>
          <w:sz w:val="19"/>
          <w:szCs w:val="19"/>
        </w:rPr>
        <w:br/>
        <w:t>Runjaninova 2, 10000 Zagreb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Hrvatske šume, Uprava Šuma Split, Šumarija</w:t>
      </w:r>
      <w:r w:rsidRPr="008D1BB3">
        <w:rPr>
          <w:rStyle w:val="FontStyle66"/>
          <w:sz w:val="19"/>
          <w:szCs w:val="19"/>
        </w:rPr>
        <w:br/>
        <w:t>Hvar, 21465 Jelsa,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Hrvatske vode, Vodnogospodarski odjel za</w:t>
      </w:r>
      <w:r w:rsidRPr="008D1BB3">
        <w:rPr>
          <w:rStyle w:val="FontStyle66"/>
          <w:sz w:val="19"/>
          <w:szCs w:val="19"/>
        </w:rPr>
        <w:br/>
        <w:t>vodno područje dalmatinskih slivova,</w:t>
      </w:r>
      <w:r w:rsidRPr="008D1BB3">
        <w:rPr>
          <w:rStyle w:val="FontStyle66"/>
          <w:sz w:val="19"/>
          <w:szCs w:val="19"/>
        </w:rPr>
        <w:br/>
        <w:t>Vukovarska 35, 21000 Split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Županijska uprava za ceste - Split, Rudera</w:t>
      </w:r>
      <w:r w:rsidRPr="008D1BB3">
        <w:rPr>
          <w:rStyle w:val="FontStyle66"/>
          <w:sz w:val="19"/>
          <w:szCs w:val="19"/>
        </w:rPr>
        <w:br/>
        <w:t>Boškovića 22, 21000 Split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before="5"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Splitsko-dalmatinska županija, Upravni odjel za</w:t>
      </w:r>
      <w:r w:rsidRPr="008D1BB3">
        <w:rPr>
          <w:rStyle w:val="FontStyle66"/>
          <w:sz w:val="19"/>
          <w:szCs w:val="19"/>
        </w:rPr>
        <w:br/>
        <w:t>prostorno uređenje Domovinskog rata 2, 21000</w:t>
      </w:r>
      <w:r w:rsidRPr="008D1BB3">
        <w:rPr>
          <w:rStyle w:val="FontStyle66"/>
          <w:sz w:val="19"/>
          <w:szCs w:val="19"/>
        </w:rPr>
        <w:br/>
        <w:t>Split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before="5"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Državna uprava za zaštitu i spašavanje,</w:t>
      </w:r>
      <w:r w:rsidRPr="008D1BB3">
        <w:rPr>
          <w:rStyle w:val="FontStyle66"/>
          <w:sz w:val="19"/>
          <w:szCs w:val="19"/>
        </w:rPr>
        <w:br/>
        <w:t>Područni ured Split, 21000 Split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Hrvatska agencija za telekomunikacije,</w:t>
      </w:r>
      <w:r w:rsidRPr="008D1BB3">
        <w:rPr>
          <w:rStyle w:val="FontStyle66"/>
          <w:sz w:val="19"/>
          <w:szCs w:val="19"/>
        </w:rPr>
        <w:br/>
        <w:t>Jurišićeva 13, 10002 Zagreb</w:t>
      </w:r>
    </w:p>
    <w:p w:rsidR="008D1BB3" w:rsidRPr="008D1BB3" w:rsidRDefault="008D1BB3">
      <w:pPr>
        <w:pStyle w:val="Style17"/>
        <w:widowControl/>
        <w:spacing w:line="240" w:lineRule="exact"/>
        <w:jc w:val="left"/>
        <w:rPr>
          <w:sz w:val="19"/>
          <w:szCs w:val="19"/>
        </w:rPr>
      </w:pPr>
    </w:p>
    <w:p w:rsidR="008D1BB3" w:rsidRPr="00892BFB" w:rsidRDefault="008D1BB3">
      <w:pPr>
        <w:pStyle w:val="Style17"/>
        <w:widowControl/>
        <w:tabs>
          <w:tab w:val="left" w:pos="322"/>
        </w:tabs>
        <w:spacing w:before="29" w:line="240" w:lineRule="auto"/>
        <w:jc w:val="left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IX.</w:t>
      </w:r>
      <w:r w:rsidRPr="00892BFB">
        <w:rPr>
          <w:rStyle w:val="FontStyle66"/>
          <w:b/>
          <w:sz w:val="20"/>
          <w:szCs w:val="20"/>
        </w:rPr>
        <w:tab/>
        <w:t>ROK ZA IZRADU PLANA</w:t>
      </w:r>
    </w:p>
    <w:p w:rsidR="008D1BB3" w:rsidRPr="00892BFB" w:rsidRDefault="008D1BB3">
      <w:pPr>
        <w:pStyle w:val="Style3"/>
        <w:widowControl/>
        <w:spacing w:line="240" w:lineRule="exact"/>
        <w:jc w:val="center"/>
        <w:rPr>
          <w:b/>
          <w:sz w:val="20"/>
          <w:szCs w:val="20"/>
        </w:rPr>
      </w:pPr>
    </w:p>
    <w:p w:rsidR="008D1BB3" w:rsidRPr="00892BFB" w:rsidRDefault="008D1BB3">
      <w:pPr>
        <w:pStyle w:val="Style3"/>
        <w:widowControl/>
        <w:spacing w:before="5" w:line="240" w:lineRule="auto"/>
        <w:jc w:val="center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Članak 10.</w:t>
      </w:r>
    </w:p>
    <w:p w:rsidR="008D1BB3" w:rsidRPr="008D1BB3" w:rsidRDefault="008D1BB3">
      <w:pPr>
        <w:pStyle w:val="Style3"/>
        <w:widowControl/>
        <w:spacing w:before="240" w:line="230" w:lineRule="exact"/>
        <w:ind w:left="76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Rokovi za izradu pojedinih faza Plana su:</w:t>
      </w:r>
    </w:p>
    <w:p w:rsidR="008D1BB3" w:rsidRPr="008D1BB3" w:rsidRDefault="008D1BB3" w:rsidP="008D1BB3">
      <w:pPr>
        <w:pStyle w:val="Style39"/>
        <w:widowControl/>
        <w:numPr>
          <w:ilvl w:val="0"/>
          <w:numId w:val="18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dostava zahtjeva (podaci, planske smjernice i</w:t>
      </w:r>
      <w:r w:rsidRPr="008D1BB3">
        <w:rPr>
          <w:rStyle w:val="FontStyle66"/>
          <w:sz w:val="19"/>
          <w:szCs w:val="19"/>
        </w:rPr>
        <w:br/>
        <w:t>propisani dokumenti) za izradu Plana sukladno</w:t>
      </w:r>
      <w:r w:rsidRPr="008D1BB3">
        <w:rPr>
          <w:rStyle w:val="FontStyle66"/>
          <w:sz w:val="19"/>
          <w:szCs w:val="19"/>
        </w:rPr>
        <w:br/>
        <w:t>čl. 79. Zakona o prostornom uređenju i gradnji -</w:t>
      </w:r>
      <w:r w:rsidRPr="008D1BB3">
        <w:rPr>
          <w:rStyle w:val="FontStyle66"/>
          <w:sz w:val="19"/>
          <w:szCs w:val="19"/>
        </w:rPr>
        <w:br/>
        <w:t>u roku od najviše 30 dana od dostave Odluke o</w:t>
      </w:r>
      <w:r w:rsidRPr="008D1BB3">
        <w:rPr>
          <w:rStyle w:val="FontStyle66"/>
          <w:sz w:val="19"/>
          <w:szCs w:val="19"/>
        </w:rPr>
        <w:br/>
        <w:t>izradi Plana s pozivom za dostavu zahtjeva,</w:t>
      </w:r>
    </w:p>
    <w:p w:rsidR="008D1BB3" w:rsidRDefault="008D1BB3" w:rsidP="008D1BB3">
      <w:pPr>
        <w:pStyle w:val="Style39"/>
        <w:widowControl/>
        <w:numPr>
          <w:ilvl w:val="0"/>
          <w:numId w:val="18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prethodna rasprava održat će se u roku od</w:t>
      </w:r>
      <w:r w:rsidRPr="008D1BB3">
        <w:rPr>
          <w:rStyle w:val="FontStyle66"/>
          <w:sz w:val="19"/>
          <w:szCs w:val="19"/>
        </w:rPr>
        <w:br/>
        <w:t>najviše 15 dana po dovršetku koncepcije plana</w:t>
      </w:r>
    </w:p>
    <w:p w:rsidR="00892BFB" w:rsidRDefault="00892BFB" w:rsidP="00892BFB">
      <w:pPr>
        <w:pStyle w:val="Style39"/>
        <w:widowControl/>
        <w:tabs>
          <w:tab w:val="left" w:pos="283"/>
        </w:tabs>
        <w:spacing w:line="230" w:lineRule="exact"/>
        <w:ind w:firstLine="0"/>
        <w:rPr>
          <w:rStyle w:val="FontStyle66"/>
          <w:sz w:val="19"/>
          <w:szCs w:val="19"/>
        </w:rPr>
      </w:pPr>
    </w:p>
    <w:p w:rsidR="00892BFB" w:rsidRPr="008D1BB3" w:rsidRDefault="00892BFB" w:rsidP="00892BFB">
      <w:pPr>
        <w:pStyle w:val="Style39"/>
        <w:widowControl/>
        <w:tabs>
          <w:tab w:val="left" w:pos="283"/>
        </w:tabs>
        <w:spacing w:line="230" w:lineRule="exact"/>
        <w:ind w:firstLine="0"/>
        <w:rPr>
          <w:rStyle w:val="FontStyle66"/>
          <w:sz w:val="19"/>
          <w:szCs w:val="19"/>
        </w:rPr>
      </w:pPr>
    </w:p>
    <w:p w:rsidR="008D1BB3" w:rsidRPr="008D1BB3" w:rsidRDefault="008D1BB3">
      <w:pPr>
        <w:pStyle w:val="Style39"/>
        <w:widowControl/>
        <w:spacing w:line="230" w:lineRule="exact"/>
        <w:ind w:left="288"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za prethodnu raspravu izrađene od stručnog</w:t>
      </w:r>
      <w:r w:rsidRPr="008D1BB3">
        <w:rPr>
          <w:rStyle w:val="FontStyle66"/>
          <w:sz w:val="19"/>
          <w:szCs w:val="19"/>
        </w:rPr>
        <w:br/>
        <w:t>izrađivača plana</w:t>
      </w:r>
    </w:p>
    <w:p w:rsidR="008D1BB3" w:rsidRPr="008D1BB3" w:rsidRDefault="008D1BB3" w:rsidP="008D1BB3">
      <w:pPr>
        <w:pStyle w:val="Style39"/>
        <w:widowControl/>
        <w:numPr>
          <w:ilvl w:val="0"/>
          <w:numId w:val="19"/>
        </w:numPr>
        <w:tabs>
          <w:tab w:val="left" w:pos="269"/>
        </w:tabs>
        <w:spacing w:line="230" w:lineRule="exact"/>
        <w:ind w:left="269" w:hanging="26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izvješće o prethodnoj raspravi i nacrt prijedloga</w:t>
      </w:r>
      <w:r w:rsidRPr="008D1BB3">
        <w:rPr>
          <w:rStyle w:val="FontStyle66"/>
          <w:sz w:val="19"/>
          <w:szCs w:val="19"/>
        </w:rPr>
        <w:br/>
        <w:t>Plana dostavit će se Gradskom poglavarstvu</w:t>
      </w:r>
      <w:r w:rsidRPr="008D1BB3">
        <w:rPr>
          <w:rStyle w:val="FontStyle66"/>
          <w:sz w:val="19"/>
          <w:szCs w:val="19"/>
        </w:rPr>
        <w:br/>
        <w:t>Grada Starog Grada u roku od najviše 30 dana</w:t>
      </w:r>
      <w:r w:rsidRPr="008D1BB3">
        <w:rPr>
          <w:rStyle w:val="FontStyle66"/>
          <w:sz w:val="19"/>
          <w:szCs w:val="19"/>
        </w:rPr>
        <w:br/>
        <w:t>od završetka prethodne rasprave odnosno</w:t>
      </w:r>
      <w:r w:rsidRPr="008D1BB3">
        <w:rPr>
          <w:rStyle w:val="FontStyle66"/>
          <w:sz w:val="19"/>
          <w:szCs w:val="19"/>
        </w:rPr>
        <w:br/>
        <w:t>usuglašenih rješenja na prijedloge i primjedbe iz</w:t>
      </w:r>
      <w:r w:rsidRPr="008D1BB3">
        <w:rPr>
          <w:rStyle w:val="FontStyle66"/>
          <w:sz w:val="19"/>
          <w:szCs w:val="19"/>
        </w:rPr>
        <w:br/>
        <w:t>prethodne rasprave,</w:t>
      </w:r>
    </w:p>
    <w:p w:rsidR="008D1BB3" w:rsidRPr="008D1BB3" w:rsidRDefault="008D1BB3" w:rsidP="008D1BB3">
      <w:pPr>
        <w:pStyle w:val="Style39"/>
        <w:widowControl/>
        <w:numPr>
          <w:ilvl w:val="0"/>
          <w:numId w:val="19"/>
        </w:numPr>
        <w:tabs>
          <w:tab w:val="left" w:pos="269"/>
        </w:tabs>
        <w:spacing w:line="230" w:lineRule="exact"/>
        <w:ind w:left="269" w:hanging="26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javna rasprava sa javnim uvidom u Prijedlog</w:t>
      </w:r>
      <w:r w:rsidRPr="008D1BB3">
        <w:rPr>
          <w:rStyle w:val="FontStyle66"/>
          <w:sz w:val="19"/>
          <w:szCs w:val="19"/>
        </w:rPr>
        <w:br/>
        <w:t>Plana - u trajanju od 30 dana</w:t>
      </w:r>
    </w:p>
    <w:p w:rsidR="008D1BB3" w:rsidRPr="008D1BB3" w:rsidRDefault="008D1BB3" w:rsidP="008D1BB3">
      <w:pPr>
        <w:pStyle w:val="Style39"/>
        <w:widowControl/>
        <w:numPr>
          <w:ilvl w:val="0"/>
          <w:numId w:val="19"/>
        </w:numPr>
        <w:tabs>
          <w:tab w:val="left" w:pos="269"/>
        </w:tabs>
        <w:spacing w:line="230" w:lineRule="exact"/>
        <w:ind w:left="269" w:hanging="26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priprema izvješća o javnoj raspravi - u roku ne</w:t>
      </w:r>
      <w:r w:rsidRPr="008D1BB3">
        <w:rPr>
          <w:rStyle w:val="FontStyle66"/>
          <w:sz w:val="19"/>
          <w:szCs w:val="19"/>
        </w:rPr>
        <w:br/>
        <w:t>duljem od 30 dana od proteka roka za davanje</w:t>
      </w:r>
      <w:r w:rsidRPr="008D1BB3">
        <w:rPr>
          <w:rStyle w:val="FontStyle66"/>
          <w:sz w:val="19"/>
          <w:szCs w:val="19"/>
        </w:rPr>
        <w:br/>
        <w:t>pisanih prijedloga i primjedbi u sklopu javne</w:t>
      </w:r>
      <w:r w:rsidRPr="008D1BB3">
        <w:rPr>
          <w:rStyle w:val="FontStyle66"/>
          <w:sz w:val="19"/>
          <w:szCs w:val="19"/>
        </w:rPr>
        <w:br/>
        <w:t>rasprave,</w:t>
      </w:r>
    </w:p>
    <w:p w:rsidR="008D1BB3" w:rsidRPr="008D1BB3" w:rsidRDefault="008D1BB3" w:rsidP="008D1BB3">
      <w:pPr>
        <w:pStyle w:val="Style39"/>
        <w:widowControl/>
        <w:numPr>
          <w:ilvl w:val="0"/>
          <w:numId w:val="19"/>
        </w:numPr>
        <w:tabs>
          <w:tab w:val="left" w:pos="269"/>
        </w:tabs>
        <w:spacing w:line="230" w:lineRule="exact"/>
        <w:ind w:left="269" w:hanging="26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izrada Nacrta konačnog prijedloga Plana - u</w:t>
      </w:r>
      <w:r w:rsidRPr="008D1BB3">
        <w:rPr>
          <w:rStyle w:val="FontStyle66"/>
          <w:sz w:val="19"/>
          <w:szCs w:val="19"/>
        </w:rPr>
        <w:br/>
        <w:t>roku od najviše 30 dana od završetka javne</w:t>
      </w:r>
      <w:r w:rsidRPr="008D1BB3">
        <w:rPr>
          <w:rStyle w:val="FontStyle66"/>
          <w:sz w:val="19"/>
          <w:szCs w:val="19"/>
        </w:rPr>
        <w:br/>
        <w:t>rasprave odnosno usuglašenih rješenja na</w:t>
      </w:r>
      <w:r w:rsidRPr="008D1BB3">
        <w:rPr>
          <w:rStyle w:val="FontStyle66"/>
          <w:sz w:val="19"/>
          <w:szCs w:val="19"/>
        </w:rPr>
        <w:br/>
        <w:t>prijedloge i primjedbe iz javne rasprave,</w:t>
      </w:r>
    </w:p>
    <w:p w:rsidR="008D1BB3" w:rsidRPr="008D1BB3" w:rsidRDefault="008D1BB3" w:rsidP="008D1BB3">
      <w:pPr>
        <w:pStyle w:val="Style39"/>
        <w:widowControl/>
        <w:numPr>
          <w:ilvl w:val="0"/>
          <w:numId w:val="19"/>
        </w:numPr>
        <w:tabs>
          <w:tab w:val="left" w:pos="269"/>
        </w:tabs>
        <w:spacing w:line="230" w:lineRule="exact"/>
        <w:ind w:left="269" w:hanging="26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pribavljanje suglasnosti i mišljenja nadležnih</w:t>
      </w:r>
      <w:r w:rsidRPr="008D1BB3">
        <w:rPr>
          <w:rStyle w:val="FontStyle66"/>
          <w:sz w:val="19"/>
          <w:szCs w:val="19"/>
        </w:rPr>
        <w:br/>
        <w:t>tijela i osoba određenih posebnim propisima na</w:t>
      </w:r>
      <w:r w:rsidRPr="008D1BB3">
        <w:rPr>
          <w:rStyle w:val="FontStyle66"/>
          <w:sz w:val="19"/>
          <w:szCs w:val="19"/>
        </w:rPr>
        <w:br/>
        <w:t>Nacrt Konačnog prijedloga Plana - u roku 30</w:t>
      </w:r>
      <w:r w:rsidRPr="008D1BB3">
        <w:rPr>
          <w:rStyle w:val="FontStyle66"/>
          <w:sz w:val="19"/>
          <w:szCs w:val="19"/>
        </w:rPr>
        <w:br/>
        <w:t>dana od dostave Nacrta Konačnog prijedloga</w:t>
      </w:r>
      <w:r w:rsidRPr="008D1BB3">
        <w:rPr>
          <w:rStyle w:val="FontStyle66"/>
          <w:sz w:val="19"/>
          <w:szCs w:val="19"/>
        </w:rPr>
        <w:br/>
        <w:t>Plana,</w:t>
      </w:r>
    </w:p>
    <w:p w:rsidR="008D1BB3" w:rsidRPr="008D1BB3" w:rsidRDefault="008D1BB3" w:rsidP="008D1BB3">
      <w:pPr>
        <w:pStyle w:val="Style39"/>
        <w:widowControl/>
        <w:numPr>
          <w:ilvl w:val="0"/>
          <w:numId w:val="19"/>
        </w:numPr>
        <w:tabs>
          <w:tab w:val="left" w:pos="269"/>
        </w:tabs>
        <w:spacing w:line="230" w:lineRule="exact"/>
        <w:ind w:left="269" w:hanging="26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izrada Konačnog prijedloga Plana - u roku od</w:t>
      </w:r>
      <w:r w:rsidRPr="008D1BB3">
        <w:rPr>
          <w:rStyle w:val="FontStyle66"/>
          <w:sz w:val="19"/>
          <w:szCs w:val="19"/>
        </w:rPr>
        <w:br/>
        <w:t>najviše 15 dana od utvrđivanja istog.</w:t>
      </w:r>
    </w:p>
    <w:p w:rsidR="008D1BB3" w:rsidRPr="00892BFB" w:rsidRDefault="008D1BB3">
      <w:pPr>
        <w:pStyle w:val="Style17"/>
        <w:widowControl/>
        <w:tabs>
          <w:tab w:val="left" w:pos="432"/>
        </w:tabs>
        <w:spacing w:before="226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X.</w:t>
      </w:r>
      <w:r w:rsidRPr="00892BFB">
        <w:rPr>
          <w:rStyle w:val="FontStyle66"/>
          <w:b/>
          <w:sz w:val="20"/>
          <w:szCs w:val="20"/>
        </w:rPr>
        <w:tab/>
        <w:t>ZABRANA I VRIJEME TRAJANJA</w:t>
      </w:r>
      <w:r w:rsidRPr="00892BFB">
        <w:rPr>
          <w:rStyle w:val="FontStyle66"/>
          <w:b/>
          <w:sz w:val="20"/>
          <w:szCs w:val="20"/>
        </w:rPr>
        <w:br/>
        <w:t>ZABRANE IZDAVANJA AKATA KOJIMA SE</w:t>
      </w:r>
      <w:r w:rsidRPr="00892BFB">
        <w:rPr>
          <w:rStyle w:val="FontStyle66"/>
          <w:b/>
          <w:sz w:val="20"/>
          <w:szCs w:val="20"/>
        </w:rPr>
        <w:br/>
        <w:t>ODOBRAVAJU ZAHVATI U PROSTORU,</w:t>
      </w:r>
      <w:r w:rsidRPr="00892BFB">
        <w:rPr>
          <w:rStyle w:val="FontStyle66"/>
          <w:b/>
          <w:sz w:val="20"/>
          <w:szCs w:val="20"/>
        </w:rPr>
        <w:br/>
        <w:t>ODNOSNO GRAĐENJE, TIJEKOM IZRADE I</w:t>
      </w:r>
      <w:r w:rsidRPr="00892BFB">
        <w:rPr>
          <w:rStyle w:val="FontStyle66"/>
          <w:b/>
          <w:sz w:val="20"/>
          <w:szCs w:val="20"/>
        </w:rPr>
        <w:br/>
        <w:t>DONOŠENJA PLANA</w:t>
      </w:r>
    </w:p>
    <w:p w:rsidR="008D1BB3" w:rsidRPr="00892BFB" w:rsidRDefault="008D1BB3">
      <w:pPr>
        <w:pStyle w:val="Style3"/>
        <w:widowControl/>
        <w:spacing w:before="230" w:line="240" w:lineRule="auto"/>
        <w:jc w:val="center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Članak 11.</w:t>
      </w:r>
    </w:p>
    <w:p w:rsidR="008D1BB3" w:rsidRPr="008D1BB3" w:rsidRDefault="008D1BB3">
      <w:pPr>
        <w:pStyle w:val="Style7"/>
        <w:widowControl/>
        <w:spacing w:before="235" w:line="230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Sukladno odredbama Članka 127. Zakona</w:t>
      </w:r>
      <w:r w:rsidRPr="008D1BB3">
        <w:rPr>
          <w:rStyle w:val="FontStyle66"/>
          <w:sz w:val="19"/>
          <w:szCs w:val="19"/>
        </w:rPr>
        <w:br/>
        <w:t>o prostornom uređenju i gradnji zabranjuje se</w:t>
      </w:r>
      <w:r w:rsidRPr="008D1BB3">
        <w:rPr>
          <w:rStyle w:val="FontStyle66"/>
          <w:sz w:val="19"/>
          <w:szCs w:val="19"/>
        </w:rPr>
        <w:br/>
        <w:t>izdavanje lokacijskih dozvola i rješenja o uvjetima</w:t>
      </w:r>
      <w:r w:rsidRPr="008D1BB3">
        <w:rPr>
          <w:rStyle w:val="FontStyle66"/>
          <w:sz w:val="19"/>
          <w:szCs w:val="19"/>
        </w:rPr>
        <w:br/>
        <w:t>građenja za građenje novih građevina na</w:t>
      </w:r>
      <w:r w:rsidRPr="008D1BB3">
        <w:rPr>
          <w:rStyle w:val="FontStyle66"/>
          <w:sz w:val="19"/>
          <w:szCs w:val="19"/>
        </w:rPr>
        <w:br/>
        <w:t>neizgrađenim i neopremljenim dijelovima</w:t>
      </w:r>
      <w:r w:rsidRPr="008D1BB3">
        <w:rPr>
          <w:rStyle w:val="FontStyle66"/>
          <w:sz w:val="19"/>
          <w:szCs w:val="19"/>
        </w:rPr>
        <w:br/>
        <w:t>građevinskog područja do donošenja Plana, ali ne</w:t>
      </w:r>
      <w:r w:rsidRPr="008D1BB3">
        <w:rPr>
          <w:rStyle w:val="FontStyle66"/>
          <w:sz w:val="19"/>
          <w:szCs w:val="19"/>
        </w:rPr>
        <w:br/>
        <w:t>duže od jedne godine od dana stupanja na snagu</w:t>
      </w:r>
      <w:r w:rsidRPr="008D1BB3">
        <w:rPr>
          <w:rStyle w:val="FontStyle66"/>
          <w:sz w:val="19"/>
          <w:szCs w:val="19"/>
        </w:rPr>
        <w:br/>
        <w:t>ove Odluke.</w:t>
      </w:r>
    </w:p>
    <w:p w:rsidR="008D1BB3" w:rsidRPr="008D1BB3" w:rsidRDefault="008D1BB3">
      <w:pPr>
        <w:pStyle w:val="Style7"/>
        <w:widowControl/>
        <w:spacing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Odredba stavka 1. ovog članka se ne</w:t>
      </w:r>
      <w:r w:rsidRPr="008D1BB3">
        <w:rPr>
          <w:rStyle w:val="FontStyle66"/>
          <w:sz w:val="19"/>
          <w:szCs w:val="19"/>
        </w:rPr>
        <w:br/>
        <w:t>odnosi na lokacijske dozvole za izgradnju</w:t>
      </w:r>
      <w:r w:rsidRPr="008D1BB3">
        <w:rPr>
          <w:rStyle w:val="FontStyle66"/>
          <w:sz w:val="19"/>
          <w:szCs w:val="19"/>
        </w:rPr>
        <w:br/>
        <w:t>prometnica i komunalne infrastrukture.</w:t>
      </w:r>
    </w:p>
    <w:p w:rsidR="008D1BB3" w:rsidRPr="00892BFB" w:rsidRDefault="008D1BB3">
      <w:pPr>
        <w:pStyle w:val="Style17"/>
        <w:widowControl/>
        <w:tabs>
          <w:tab w:val="left" w:pos="326"/>
        </w:tabs>
        <w:spacing w:before="48" w:line="461" w:lineRule="exact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XI.</w:t>
      </w:r>
      <w:r w:rsidRPr="00892BFB">
        <w:rPr>
          <w:rStyle w:val="FontStyle66"/>
          <w:b/>
          <w:sz w:val="20"/>
          <w:szCs w:val="20"/>
        </w:rPr>
        <w:tab/>
        <w:t>IZVORI FINANCIRANJA IZRADE PLANA</w:t>
      </w:r>
    </w:p>
    <w:p w:rsidR="008D1BB3" w:rsidRPr="00892BFB" w:rsidRDefault="008D1BB3">
      <w:pPr>
        <w:pStyle w:val="Style3"/>
        <w:widowControl/>
        <w:spacing w:line="461" w:lineRule="exact"/>
        <w:jc w:val="center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Članak 12.</w:t>
      </w:r>
    </w:p>
    <w:p w:rsidR="008D1BB3" w:rsidRPr="008D1BB3" w:rsidRDefault="008D1BB3" w:rsidP="00892BFB">
      <w:pPr>
        <w:pStyle w:val="Style7"/>
        <w:widowControl/>
        <w:spacing w:line="160" w:lineRule="exact"/>
        <w:ind w:firstLine="0"/>
        <w:jc w:val="righ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Troškove izrade Plana snosit će Grad Stari</w:t>
      </w:r>
    </w:p>
    <w:p w:rsidR="008D1BB3" w:rsidRPr="008D1BB3" w:rsidRDefault="008D1BB3" w:rsidP="00892BFB">
      <w:pPr>
        <w:pStyle w:val="Style3"/>
        <w:widowControl/>
        <w:spacing w:line="16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Grad.</w:t>
      </w:r>
    </w:p>
    <w:p w:rsidR="008D1BB3" w:rsidRPr="00892BFB" w:rsidRDefault="008D1BB3">
      <w:pPr>
        <w:pStyle w:val="Style17"/>
        <w:widowControl/>
        <w:tabs>
          <w:tab w:val="left" w:pos="398"/>
        </w:tabs>
        <w:spacing w:line="461" w:lineRule="exact"/>
        <w:jc w:val="left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XII.</w:t>
      </w:r>
      <w:r w:rsidRPr="00892BFB">
        <w:rPr>
          <w:rStyle w:val="FontStyle66"/>
          <w:b/>
          <w:sz w:val="20"/>
          <w:szCs w:val="20"/>
        </w:rPr>
        <w:tab/>
        <w:t>PRIJELAZNE I ZAVRŠNE ODREDBE</w:t>
      </w:r>
    </w:p>
    <w:p w:rsidR="008D1BB3" w:rsidRPr="00892BFB" w:rsidRDefault="008D1BB3">
      <w:pPr>
        <w:pStyle w:val="Style3"/>
        <w:widowControl/>
        <w:spacing w:line="461" w:lineRule="exact"/>
        <w:jc w:val="center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Članak 13.</w:t>
      </w:r>
    </w:p>
    <w:p w:rsidR="008D1BB3" w:rsidRPr="008D1BB3" w:rsidRDefault="008D1BB3">
      <w:pPr>
        <w:pStyle w:val="Style7"/>
        <w:widowControl/>
        <w:spacing w:before="178" w:line="230" w:lineRule="exact"/>
        <w:ind w:firstLine="71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Nositelj izrade dostavlja primjerak ove</w:t>
      </w:r>
      <w:r w:rsidRPr="008D1BB3">
        <w:rPr>
          <w:rStyle w:val="FontStyle66"/>
          <w:sz w:val="19"/>
          <w:szCs w:val="19"/>
        </w:rPr>
        <w:br/>
        <w:t>Odluke tijelima i osobama određenim posebnim</w:t>
      </w:r>
      <w:r w:rsidRPr="008D1BB3">
        <w:rPr>
          <w:rStyle w:val="FontStyle66"/>
          <w:sz w:val="19"/>
          <w:szCs w:val="19"/>
        </w:rPr>
        <w:br/>
        <w:t>propisima i navedenim člankom 10. Ove Odluke.</w:t>
      </w:r>
      <w:r w:rsidRPr="008D1BB3">
        <w:rPr>
          <w:rStyle w:val="FontStyle66"/>
          <w:sz w:val="19"/>
          <w:szCs w:val="19"/>
        </w:rPr>
        <w:br/>
        <w:t>Uz dostavu Odluke upućuje se poziv za dostavom</w:t>
      </w:r>
    </w:p>
    <w:p w:rsidR="008D1BB3" w:rsidRPr="008D1BB3" w:rsidRDefault="008D1BB3">
      <w:pPr>
        <w:pStyle w:val="Style7"/>
        <w:widowControl/>
        <w:spacing w:before="178" w:line="230" w:lineRule="exact"/>
        <w:ind w:firstLine="715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972" w:right="1589" w:bottom="360" w:left="1186" w:header="720" w:footer="720" w:gutter="0"/>
          <w:cols w:num="2" w:space="720" w:equalWidth="0">
            <w:col w:w="4233" w:space="672"/>
            <w:col w:w="4228"/>
          </w:cols>
          <w:noEndnote/>
        </w:sectPr>
      </w:pPr>
    </w:p>
    <w:p w:rsidR="008D1BB3" w:rsidRPr="008D1BB3" w:rsidRDefault="00CF265B">
      <w:pPr>
        <w:framePr w:h="475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38" type="#_x0000_t75" style="width:469.6pt;height:23.65pt">
            <v:imagedata r:id="rId20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475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950" w:right="1248" w:bottom="360" w:left="1277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before="72" w:line="240" w:lineRule="exact"/>
        <w:rPr>
          <w:sz w:val="19"/>
          <w:szCs w:val="19"/>
        </w:rPr>
      </w:pPr>
    </w:p>
    <w:p w:rsidR="008D1BB3" w:rsidRPr="008D1BB3" w:rsidRDefault="008D1BB3">
      <w:pPr>
        <w:framePr w:h="475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950" w:right="1459" w:bottom="360" w:left="1406" w:header="720" w:footer="720" w:gutter="0"/>
          <w:cols w:space="60"/>
          <w:noEndnote/>
        </w:sectPr>
      </w:pPr>
    </w:p>
    <w:p w:rsidR="008D1BB3" w:rsidRPr="008D1BB3" w:rsidRDefault="008D1BB3">
      <w:pPr>
        <w:pStyle w:val="Style7"/>
        <w:widowControl/>
        <w:spacing w:line="230" w:lineRule="exact"/>
        <w:ind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zahtjeva (podaci, planske smjernice i propisani</w:t>
      </w:r>
      <w:r w:rsidRPr="008D1BB3">
        <w:rPr>
          <w:rStyle w:val="FontStyle66"/>
          <w:sz w:val="19"/>
          <w:szCs w:val="19"/>
        </w:rPr>
        <w:br/>
        <w:t>dokumenti) za izradu Plana.</w:t>
      </w:r>
    </w:p>
    <w:p w:rsidR="008D1BB3" w:rsidRPr="008D1BB3" w:rsidRDefault="008D1BB3">
      <w:pPr>
        <w:pStyle w:val="Style7"/>
        <w:widowControl/>
        <w:spacing w:line="230" w:lineRule="exact"/>
        <w:ind w:firstLine="701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Rok dostave zahtjeva određen je člankom</w:t>
      </w:r>
      <w:r w:rsidRPr="008D1BB3">
        <w:rPr>
          <w:rStyle w:val="FontStyle66"/>
          <w:sz w:val="19"/>
          <w:szCs w:val="19"/>
        </w:rPr>
        <w:br/>
        <w:t>10. ove Odluke. Ukoliko tijela i osobe, određeni</w:t>
      </w:r>
      <w:r w:rsidRPr="008D1BB3">
        <w:rPr>
          <w:rStyle w:val="FontStyle66"/>
          <w:sz w:val="19"/>
          <w:szCs w:val="19"/>
        </w:rPr>
        <w:br/>
        <w:t>posebnim propisima ne dostave zahtjeve u</w:t>
      </w:r>
      <w:r w:rsidRPr="008D1BB3">
        <w:rPr>
          <w:rStyle w:val="FontStyle66"/>
          <w:sz w:val="19"/>
          <w:szCs w:val="19"/>
        </w:rPr>
        <w:br/>
        <w:t>određenom roku, smatrat će se da ih nemaju. U tom</w:t>
      </w:r>
      <w:r w:rsidRPr="008D1BB3">
        <w:rPr>
          <w:rStyle w:val="FontStyle66"/>
          <w:sz w:val="19"/>
          <w:szCs w:val="19"/>
        </w:rPr>
        <w:br/>
        <w:t>slučaju moraju se u izradi i donošenju Plana</w:t>
      </w:r>
      <w:r w:rsidRPr="008D1BB3">
        <w:rPr>
          <w:rStyle w:val="FontStyle66"/>
          <w:sz w:val="19"/>
          <w:szCs w:val="19"/>
        </w:rPr>
        <w:br/>
        <w:t>poštivati uvjeti koje za sadržaj prostornog plana</w:t>
      </w:r>
      <w:r w:rsidRPr="008D1BB3">
        <w:rPr>
          <w:rStyle w:val="FontStyle66"/>
          <w:sz w:val="19"/>
          <w:szCs w:val="19"/>
        </w:rPr>
        <w:br/>
        <w:t>određuju odgovarajući važeći propisi i dokumenti.</w:t>
      </w:r>
    </w:p>
    <w:p w:rsidR="008D1BB3" w:rsidRPr="008D1BB3" w:rsidRDefault="008D1BB3">
      <w:pPr>
        <w:pStyle w:val="Style7"/>
        <w:widowControl/>
        <w:spacing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Jedan primjerak ove Odluke dostavlja se</w:t>
      </w:r>
      <w:r w:rsidRPr="008D1BB3">
        <w:rPr>
          <w:rStyle w:val="FontStyle66"/>
          <w:sz w:val="19"/>
          <w:szCs w:val="19"/>
        </w:rPr>
        <w:br/>
        <w:t>Ministarstvu zaštite okoliša, prostornog uređenja i</w:t>
      </w:r>
      <w:r w:rsidRPr="008D1BB3">
        <w:rPr>
          <w:rStyle w:val="FontStyle66"/>
          <w:sz w:val="19"/>
          <w:szCs w:val="19"/>
        </w:rPr>
        <w:br/>
        <w:t>graditeljstva, Upravi za inspekcijske poslove -</w:t>
      </w:r>
      <w:r w:rsidRPr="008D1BB3">
        <w:rPr>
          <w:rStyle w:val="FontStyle66"/>
          <w:sz w:val="19"/>
          <w:szCs w:val="19"/>
        </w:rPr>
        <w:br/>
        <w:t>Urbanističkoj inspekciji, Vinogradska ulica 25,</w:t>
      </w:r>
      <w:r w:rsidRPr="008D1BB3">
        <w:rPr>
          <w:rStyle w:val="FontStyle66"/>
          <w:sz w:val="19"/>
          <w:szCs w:val="19"/>
        </w:rPr>
        <w:br/>
        <w:t>10000 Zagreb.</w:t>
      </w:r>
    </w:p>
    <w:p w:rsidR="008D1BB3" w:rsidRPr="00892BFB" w:rsidRDefault="008D1BB3">
      <w:pPr>
        <w:pStyle w:val="Style3"/>
        <w:widowControl/>
        <w:spacing w:before="240" w:line="240" w:lineRule="auto"/>
        <w:jc w:val="center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Članak 14.</w:t>
      </w:r>
    </w:p>
    <w:p w:rsidR="008D1BB3" w:rsidRPr="008D1BB3" w:rsidRDefault="008D1BB3">
      <w:pPr>
        <w:pStyle w:val="Style7"/>
        <w:widowControl/>
        <w:spacing w:line="240" w:lineRule="exact"/>
        <w:ind w:firstLine="715"/>
        <w:rPr>
          <w:sz w:val="19"/>
          <w:szCs w:val="19"/>
        </w:rPr>
      </w:pPr>
    </w:p>
    <w:p w:rsidR="008D1BB3" w:rsidRPr="008D1BB3" w:rsidRDefault="008D1BB3">
      <w:pPr>
        <w:pStyle w:val="Style7"/>
        <w:widowControl/>
        <w:spacing w:before="5" w:line="226" w:lineRule="exact"/>
        <w:ind w:firstLine="71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Ova Odluka stupa na snagu osmoga dana</w:t>
      </w:r>
      <w:r w:rsidRPr="008D1BB3">
        <w:rPr>
          <w:rStyle w:val="FontStyle66"/>
          <w:sz w:val="19"/>
          <w:szCs w:val="19"/>
        </w:rPr>
        <w:br/>
        <w:t>od dana objave u "Službenom glasniku Grada</w:t>
      </w:r>
      <w:r w:rsidRPr="008D1BB3">
        <w:rPr>
          <w:rStyle w:val="FontStyle66"/>
          <w:sz w:val="19"/>
          <w:szCs w:val="19"/>
        </w:rPr>
        <w:br/>
        <w:t>Starog Grada".</w:t>
      </w:r>
    </w:p>
    <w:p w:rsidR="008D1BB3" w:rsidRPr="00892BFB" w:rsidRDefault="008D1BB3">
      <w:pPr>
        <w:pStyle w:val="Style29"/>
        <w:widowControl/>
        <w:spacing w:before="235"/>
        <w:rPr>
          <w:rStyle w:val="FontStyle64"/>
          <w:sz w:val="20"/>
          <w:szCs w:val="20"/>
        </w:rPr>
      </w:pPr>
      <w:r w:rsidRPr="00892BFB">
        <w:rPr>
          <w:rStyle w:val="FontStyle64"/>
          <w:spacing w:val="60"/>
          <w:sz w:val="20"/>
          <w:szCs w:val="20"/>
        </w:rPr>
        <w:t>REPUBLIKA</w:t>
      </w:r>
      <w:r w:rsidRPr="00892BFB">
        <w:rPr>
          <w:rStyle w:val="FontStyle64"/>
          <w:sz w:val="20"/>
          <w:szCs w:val="20"/>
        </w:rPr>
        <w:t xml:space="preserve"> </w:t>
      </w:r>
      <w:r w:rsidRPr="00892BFB">
        <w:rPr>
          <w:rStyle w:val="FontStyle64"/>
          <w:spacing w:val="60"/>
          <w:sz w:val="20"/>
          <w:szCs w:val="20"/>
        </w:rPr>
        <w:t>HRVATSKA</w:t>
      </w:r>
      <w:r w:rsidRPr="00892BFB">
        <w:rPr>
          <w:rStyle w:val="FontStyle64"/>
          <w:spacing w:val="60"/>
          <w:sz w:val="20"/>
          <w:szCs w:val="20"/>
        </w:rPr>
        <w:br/>
      </w:r>
      <w:r w:rsidRPr="00892BFB">
        <w:rPr>
          <w:rStyle w:val="FontStyle64"/>
          <w:sz w:val="20"/>
          <w:szCs w:val="20"/>
        </w:rPr>
        <w:t>SPLITSKO-DALMATINSKA ŽUPANIJA</w:t>
      </w:r>
      <w:r w:rsidRPr="00892BFB">
        <w:rPr>
          <w:rStyle w:val="FontStyle64"/>
          <w:sz w:val="20"/>
          <w:szCs w:val="20"/>
        </w:rPr>
        <w:br/>
        <w:t>GRAD STARI GRAD</w:t>
      </w:r>
      <w:r w:rsidRPr="00892BFB">
        <w:rPr>
          <w:rStyle w:val="FontStyle64"/>
          <w:sz w:val="20"/>
          <w:szCs w:val="20"/>
        </w:rPr>
        <w:br/>
        <w:t>Gradsko vijeće</w:t>
      </w:r>
    </w:p>
    <w:p w:rsidR="008D1BB3" w:rsidRPr="008D1BB3" w:rsidRDefault="008D1BB3">
      <w:pPr>
        <w:pStyle w:val="Style16"/>
        <w:widowControl/>
        <w:spacing w:before="226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KLASA: 350-01/09-01/9</w:t>
      </w:r>
    </w:p>
    <w:p w:rsidR="008D1BB3" w:rsidRPr="008D1BB3" w:rsidRDefault="008D1BB3">
      <w:pPr>
        <w:pStyle w:val="Style16"/>
        <w:widowControl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URBROJ: 2128-03-09-1</w:t>
      </w:r>
    </w:p>
    <w:p w:rsidR="008D1BB3" w:rsidRPr="008D1BB3" w:rsidRDefault="008D1BB3">
      <w:pPr>
        <w:pStyle w:val="Style16"/>
        <w:widowControl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Stari Grad, 20. ožujka 2009. godine</w:t>
      </w:r>
    </w:p>
    <w:p w:rsidR="008D1BB3" w:rsidRPr="008D1BB3" w:rsidRDefault="008D1BB3">
      <w:pPr>
        <w:pStyle w:val="Style10"/>
        <w:widowControl/>
        <w:ind w:left="216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PREDSJEDNIK</w:t>
      </w:r>
      <w:r w:rsidRPr="008D1BB3">
        <w:rPr>
          <w:rStyle w:val="FontStyle66"/>
          <w:sz w:val="19"/>
          <w:szCs w:val="19"/>
        </w:rPr>
        <w:br/>
        <w:t>GRADSKOG VIJEĆA</w:t>
      </w:r>
      <w:r w:rsidRPr="008D1BB3">
        <w:rPr>
          <w:rStyle w:val="FontStyle66"/>
          <w:sz w:val="19"/>
          <w:szCs w:val="19"/>
        </w:rPr>
        <w:br/>
        <w:t>Toni Lučić Lavčević, v.r.</w:t>
      </w:r>
    </w:p>
    <w:p w:rsidR="008D1BB3" w:rsidRPr="008D1BB3" w:rsidRDefault="008D1BB3">
      <w:pPr>
        <w:pStyle w:val="Style21"/>
        <w:widowControl/>
        <w:spacing w:before="173"/>
        <w:jc w:val="both"/>
        <w:rPr>
          <w:rStyle w:val="FontStyle67"/>
          <w:sz w:val="19"/>
          <w:szCs w:val="19"/>
        </w:rPr>
      </w:pPr>
      <w:r w:rsidRPr="008D1BB3">
        <w:rPr>
          <w:rStyle w:val="FontStyle67"/>
          <w:sz w:val="19"/>
          <w:szCs w:val="19"/>
        </w:rPr>
        <w:t>****************************</w:t>
      </w:r>
    </w:p>
    <w:p w:rsidR="008D1BB3" w:rsidRPr="008D1BB3" w:rsidRDefault="008D1BB3">
      <w:pPr>
        <w:pStyle w:val="Style7"/>
        <w:widowControl/>
        <w:spacing w:line="240" w:lineRule="exact"/>
        <w:ind w:firstLine="715"/>
        <w:rPr>
          <w:sz w:val="19"/>
          <w:szCs w:val="19"/>
        </w:rPr>
      </w:pPr>
    </w:p>
    <w:p w:rsidR="008D1BB3" w:rsidRPr="008D1BB3" w:rsidRDefault="008D1BB3">
      <w:pPr>
        <w:pStyle w:val="Style7"/>
        <w:widowControl/>
        <w:spacing w:before="101" w:line="230" w:lineRule="exact"/>
        <w:ind w:firstLine="715"/>
        <w:rPr>
          <w:rStyle w:val="FontStyle66"/>
          <w:spacing w:val="60"/>
          <w:sz w:val="19"/>
          <w:szCs w:val="19"/>
        </w:rPr>
      </w:pPr>
      <w:r w:rsidRPr="008D1BB3">
        <w:rPr>
          <w:rStyle w:val="FontStyle66"/>
          <w:sz w:val="19"/>
          <w:szCs w:val="19"/>
        </w:rPr>
        <w:t>Na temelju odredbe članka 78. Zakona o</w:t>
      </w:r>
      <w:r w:rsidRPr="008D1BB3">
        <w:rPr>
          <w:rStyle w:val="FontStyle66"/>
          <w:sz w:val="19"/>
          <w:szCs w:val="19"/>
        </w:rPr>
        <w:br/>
        <w:t>prostornom uređenju i gradnji ("NN", broj: 76/07) i</w:t>
      </w:r>
      <w:r w:rsidRPr="008D1BB3">
        <w:rPr>
          <w:rStyle w:val="FontStyle66"/>
          <w:sz w:val="19"/>
          <w:szCs w:val="19"/>
        </w:rPr>
        <w:br/>
        <w:t>članka 26. stavka 1. alineje 3. Statuta Grada Starog</w:t>
      </w:r>
      <w:r w:rsidRPr="008D1BB3">
        <w:rPr>
          <w:rStyle w:val="FontStyle66"/>
          <w:sz w:val="19"/>
          <w:szCs w:val="19"/>
        </w:rPr>
        <w:br/>
        <w:t>Grada ("Službeni glasnik Grada Starog Grada",</w:t>
      </w:r>
      <w:r w:rsidRPr="008D1BB3">
        <w:rPr>
          <w:rStyle w:val="FontStyle66"/>
          <w:sz w:val="19"/>
          <w:szCs w:val="19"/>
        </w:rPr>
        <w:br/>
        <w:t>broj: 7/01, 1/06 i 2/06), Gradsko vijeće Grada</w:t>
      </w:r>
      <w:r w:rsidRPr="008D1BB3">
        <w:rPr>
          <w:rStyle w:val="FontStyle66"/>
          <w:sz w:val="19"/>
          <w:szCs w:val="19"/>
        </w:rPr>
        <w:br/>
        <w:t>Starog Grada na XXXVI sjednici održanoj dana 20.</w:t>
      </w:r>
      <w:r w:rsidRPr="008D1BB3">
        <w:rPr>
          <w:rStyle w:val="FontStyle66"/>
          <w:sz w:val="19"/>
          <w:szCs w:val="19"/>
        </w:rPr>
        <w:br/>
        <w:t xml:space="preserve">ožujka 2009. godine, </w:t>
      </w:r>
      <w:r w:rsidRPr="008D1BB3">
        <w:rPr>
          <w:rStyle w:val="FontStyle66"/>
          <w:spacing w:val="60"/>
          <w:sz w:val="19"/>
          <w:szCs w:val="19"/>
        </w:rPr>
        <w:t>donosi</w:t>
      </w:r>
    </w:p>
    <w:p w:rsidR="008D1BB3" w:rsidRPr="008D1BB3" w:rsidRDefault="008D1BB3">
      <w:pPr>
        <w:pStyle w:val="Style9"/>
        <w:widowControl/>
        <w:spacing w:line="240" w:lineRule="exact"/>
        <w:jc w:val="center"/>
        <w:rPr>
          <w:sz w:val="19"/>
          <w:szCs w:val="19"/>
        </w:rPr>
      </w:pPr>
    </w:p>
    <w:p w:rsidR="008D1BB3" w:rsidRPr="00892BFB" w:rsidRDefault="008D1BB3">
      <w:pPr>
        <w:pStyle w:val="Style9"/>
        <w:widowControl/>
        <w:spacing w:before="24"/>
        <w:jc w:val="center"/>
        <w:rPr>
          <w:rStyle w:val="FontStyle62"/>
          <w:sz w:val="20"/>
          <w:szCs w:val="20"/>
        </w:rPr>
      </w:pPr>
      <w:r w:rsidRPr="00892BFB">
        <w:rPr>
          <w:rStyle w:val="FontStyle62"/>
          <w:sz w:val="20"/>
          <w:szCs w:val="20"/>
        </w:rPr>
        <w:t>ODLUKU</w:t>
      </w:r>
    </w:p>
    <w:p w:rsidR="008D1BB3" w:rsidRPr="00892BFB" w:rsidRDefault="008D1BB3">
      <w:pPr>
        <w:pStyle w:val="Style8"/>
        <w:widowControl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o izradi Urbanističkog plana uređenja</w:t>
      </w:r>
      <w:r w:rsidRPr="00892BFB">
        <w:rPr>
          <w:rStyle w:val="FontStyle66"/>
          <w:b/>
          <w:sz w:val="20"/>
          <w:szCs w:val="20"/>
        </w:rPr>
        <w:br/>
        <w:t>naselja lvanje Gomile</w:t>
      </w:r>
    </w:p>
    <w:p w:rsidR="008D1BB3" w:rsidRPr="00892BFB" w:rsidRDefault="008D1BB3">
      <w:pPr>
        <w:pStyle w:val="Style17"/>
        <w:widowControl/>
        <w:tabs>
          <w:tab w:val="left" w:pos="173"/>
        </w:tabs>
        <w:spacing w:before="230" w:line="240" w:lineRule="auto"/>
        <w:jc w:val="left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I.</w:t>
      </w:r>
      <w:r w:rsidRPr="00892BFB">
        <w:rPr>
          <w:rStyle w:val="FontStyle66"/>
          <w:b/>
          <w:sz w:val="20"/>
          <w:szCs w:val="20"/>
        </w:rPr>
        <w:tab/>
        <w:t>OPĆA ODREDBA</w:t>
      </w:r>
    </w:p>
    <w:p w:rsidR="008D1BB3" w:rsidRPr="00892BFB" w:rsidRDefault="008D1BB3">
      <w:pPr>
        <w:pStyle w:val="Style3"/>
        <w:widowControl/>
        <w:spacing w:before="240" w:line="240" w:lineRule="auto"/>
        <w:jc w:val="center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Članak 1.</w:t>
      </w:r>
    </w:p>
    <w:p w:rsidR="008D1BB3" w:rsidRDefault="008D1BB3">
      <w:pPr>
        <w:pStyle w:val="Style7"/>
        <w:widowControl/>
        <w:spacing w:before="235" w:line="230" w:lineRule="exact"/>
        <w:ind w:firstLine="706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Na osnovu ove Odluke će se izraditi</w:t>
      </w:r>
      <w:r w:rsidRPr="008D1BB3">
        <w:rPr>
          <w:rStyle w:val="FontStyle66"/>
          <w:sz w:val="19"/>
          <w:szCs w:val="19"/>
        </w:rPr>
        <w:br/>
        <w:t>Urbanistički plan uređenja naselja lvanje Gomile (u</w:t>
      </w:r>
      <w:r w:rsidRPr="008D1BB3">
        <w:rPr>
          <w:rStyle w:val="FontStyle66"/>
          <w:sz w:val="19"/>
          <w:szCs w:val="19"/>
        </w:rPr>
        <w:br/>
        <w:t>daljnjem tekstu: Plan).</w:t>
      </w:r>
    </w:p>
    <w:p w:rsidR="008D1BB3" w:rsidRPr="008D1BB3" w:rsidRDefault="008D1BB3">
      <w:pPr>
        <w:pStyle w:val="Style17"/>
        <w:widowControl/>
        <w:spacing w:line="240" w:lineRule="exact"/>
        <w:jc w:val="left"/>
        <w:rPr>
          <w:sz w:val="19"/>
          <w:szCs w:val="19"/>
        </w:rPr>
      </w:pPr>
    </w:p>
    <w:p w:rsidR="008D1BB3" w:rsidRPr="00892BFB" w:rsidRDefault="008D1BB3">
      <w:pPr>
        <w:pStyle w:val="Style17"/>
        <w:widowControl/>
        <w:tabs>
          <w:tab w:val="left" w:pos="250"/>
        </w:tabs>
        <w:spacing w:before="24" w:line="240" w:lineRule="auto"/>
        <w:jc w:val="left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II.</w:t>
      </w:r>
      <w:r w:rsidRPr="00892BFB">
        <w:rPr>
          <w:rStyle w:val="FontStyle66"/>
          <w:b/>
          <w:sz w:val="20"/>
          <w:szCs w:val="20"/>
        </w:rPr>
        <w:tab/>
        <w:t>PRAVNA OSNOVA ZA IZRADU PLANA</w:t>
      </w:r>
    </w:p>
    <w:p w:rsidR="00892BFB" w:rsidRDefault="00892BFB">
      <w:pPr>
        <w:pStyle w:val="Style3"/>
        <w:widowControl/>
        <w:spacing w:before="5" w:line="240" w:lineRule="auto"/>
        <w:jc w:val="center"/>
        <w:rPr>
          <w:rStyle w:val="FontStyle66"/>
          <w:b/>
          <w:sz w:val="20"/>
          <w:szCs w:val="20"/>
        </w:rPr>
      </w:pPr>
    </w:p>
    <w:p w:rsidR="00892BFB" w:rsidRDefault="00892BFB">
      <w:pPr>
        <w:pStyle w:val="Style3"/>
        <w:widowControl/>
        <w:spacing w:before="5" w:line="240" w:lineRule="auto"/>
        <w:jc w:val="center"/>
        <w:rPr>
          <w:rStyle w:val="FontStyle66"/>
          <w:b/>
          <w:sz w:val="20"/>
          <w:szCs w:val="20"/>
        </w:rPr>
      </w:pPr>
    </w:p>
    <w:p w:rsidR="00892BFB" w:rsidRDefault="00892BFB">
      <w:pPr>
        <w:pStyle w:val="Style3"/>
        <w:widowControl/>
        <w:spacing w:before="5" w:line="240" w:lineRule="auto"/>
        <w:jc w:val="center"/>
        <w:rPr>
          <w:rStyle w:val="FontStyle66"/>
          <w:b/>
          <w:sz w:val="20"/>
          <w:szCs w:val="20"/>
        </w:rPr>
      </w:pPr>
    </w:p>
    <w:p w:rsidR="00892BFB" w:rsidRDefault="00892BFB">
      <w:pPr>
        <w:pStyle w:val="Style3"/>
        <w:widowControl/>
        <w:spacing w:before="5" w:line="240" w:lineRule="auto"/>
        <w:jc w:val="center"/>
        <w:rPr>
          <w:rStyle w:val="FontStyle66"/>
          <w:b/>
          <w:sz w:val="20"/>
          <w:szCs w:val="20"/>
        </w:rPr>
      </w:pPr>
    </w:p>
    <w:p w:rsidR="008D1BB3" w:rsidRPr="00892BFB" w:rsidRDefault="008D1BB3">
      <w:pPr>
        <w:pStyle w:val="Style3"/>
        <w:widowControl/>
        <w:spacing w:before="5" w:line="240" w:lineRule="auto"/>
        <w:jc w:val="center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Članak 2.</w:t>
      </w:r>
    </w:p>
    <w:p w:rsidR="008D1BB3" w:rsidRPr="008D1BB3" w:rsidRDefault="008D1BB3">
      <w:pPr>
        <w:pStyle w:val="Style7"/>
        <w:widowControl/>
        <w:spacing w:before="235" w:line="230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Plan će se izraditi i donijeti na osnovu</w:t>
      </w:r>
      <w:r w:rsidRPr="008D1BB3">
        <w:rPr>
          <w:rStyle w:val="FontStyle66"/>
          <w:sz w:val="19"/>
          <w:szCs w:val="19"/>
        </w:rPr>
        <w:br/>
        <w:t>članka 76. stavka 1. Zakona o prostornom uređenju</w:t>
      </w:r>
      <w:r w:rsidRPr="008D1BB3">
        <w:rPr>
          <w:rStyle w:val="FontStyle66"/>
          <w:sz w:val="19"/>
          <w:szCs w:val="19"/>
        </w:rPr>
        <w:br/>
        <w:t>i gradnji („Narodne novine", broj: 76/07).</w:t>
      </w:r>
    </w:p>
    <w:p w:rsidR="008D1BB3" w:rsidRPr="008D1BB3" w:rsidRDefault="008D1BB3">
      <w:pPr>
        <w:pStyle w:val="Style7"/>
        <w:widowControl/>
        <w:spacing w:line="230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Plan će se izraditi u skladu s Pravilnikom o</w:t>
      </w:r>
      <w:r w:rsidRPr="008D1BB3">
        <w:rPr>
          <w:rStyle w:val="FontStyle66"/>
          <w:sz w:val="19"/>
          <w:szCs w:val="19"/>
        </w:rPr>
        <w:br/>
        <w:t>sadržaju, mjerilima kartografskih prikaza, obveznim</w:t>
      </w:r>
      <w:r w:rsidRPr="008D1BB3">
        <w:rPr>
          <w:rStyle w:val="FontStyle66"/>
          <w:sz w:val="19"/>
          <w:szCs w:val="19"/>
        </w:rPr>
        <w:br/>
        <w:t>prostornim pokazateljima i standardu elaborata</w:t>
      </w:r>
      <w:r w:rsidRPr="008D1BB3">
        <w:rPr>
          <w:rStyle w:val="FontStyle66"/>
          <w:sz w:val="19"/>
          <w:szCs w:val="19"/>
        </w:rPr>
        <w:br/>
        <w:t>prostornih planova („Narodne novine", broj:</w:t>
      </w:r>
      <w:r w:rsidRPr="008D1BB3">
        <w:rPr>
          <w:rStyle w:val="FontStyle66"/>
          <w:sz w:val="19"/>
          <w:szCs w:val="19"/>
        </w:rPr>
        <w:br/>
        <w:t>106/98, 39/04, 45/04 - ispravak i 163/04), na</w:t>
      </w:r>
      <w:r w:rsidRPr="008D1BB3">
        <w:rPr>
          <w:rStyle w:val="FontStyle66"/>
          <w:sz w:val="19"/>
          <w:szCs w:val="19"/>
        </w:rPr>
        <w:br/>
        <w:t>temelju Zakona o prostornom uređenju i gradnji,</w:t>
      </w:r>
      <w:r w:rsidRPr="008D1BB3">
        <w:rPr>
          <w:rStyle w:val="FontStyle66"/>
          <w:sz w:val="19"/>
          <w:szCs w:val="19"/>
        </w:rPr>
        <w:br/>
        <w:t>ostalih propisa i Prostornog plana uređenja Grada</w:t>
      </w:r>
      <w:r w:rsidRPr="008D1BB3">
        <w:rPr>
          <w:rStyle w:val="FontStyle66"/>
          <w:sz w:val="19"/>
          <w:szCs w:val="19"/>
        </w:rPr>
        <w:br/>
        <w:t>Starog Grada.</w:t>
      </w:r>
    </w:p>
    <w:p w:rsidR="008D1BB3" w:rsidRPr="00892BFB" w:rsidRDefault="008D1BB3">
      <w:pPr>
        <w:pStyle w:val="Style3"/>
        <w:widowControl/>
        <w:spacing w:before="230" w:line="240" w:lineRule="auto"/>
        <w:jc w:val="center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Članak 3.</w:t>
      </w:r>
    </w:p>
    <w:p w:rsidR="008D1BB3" w:rsidRPr="008D1BB3" w:rsidRDefault="008D1BB3">
      <w:pPr>
        <w:pStyle w:val="Style7"/>
        <w:widowControl/>
        <w:spacing w:before="230" w:line="230" w:lineRule="exact"/>
        <w:ind w:left="739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Planom će se odrediti osobito:</w:t>
      </w:r>
    </w:p>
    <w:p w:rsidR="008D1BB3" w:rsidRPr="008D1BB3" w:rsidRDefault="008D1BB3" w:rsidP="008D1BB3">
      <w:pPr>
        <w:pStyle w:val="Style39"/>
        <w:widowControl/>
        <w:numPr>
          <w:ilvl w:val="0"/>
          <w:numId w:val="20"/>
        </w:numPr>
        <w:tabs>
          <w:tab w:val="left" w:pos="264"/>
        </w:tabs>
        <w:spacing w:line="230" w:lineRule="exact"/>
        <w:ind w:left="264" w:hanging="26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podjelu područja na posebne prostorne cjeline te</w:t>
      </w:r>
      <w:r w:rsidRPr="008D1BB3">
        <w:rPr>
          <w:rStyle w:val="FontStyle66"/>
          <w:sz w:val="19"/>
          <w:szCs w:val="19"/>
        </w:rPr>
        <w:br/>
        <w:t>područja i koncept urbane obnove naselja ili</w:t>
      </w:r>
      <w:r w:rsidRPr="008D1BB3">
        <w:rPr>
          <w:rStyle w:val="FontStyle66"/>
          <w:sz w:val="19"/>
          <w:szCs w:val="19"/>
        </w:rPr>
        <w:br/>
        <w:t>dijelova naselja,</w:t>
      </w:r>
    </w:p>
    <w:p w:rsidR="008D1BB3" w:rsidRPr="008D1BB3" w:rsidRDefault="008D1BB3" w:rsidP="008D1BB3">
      <w:pPr>
        <w:pStyle w:val="Style39"/>
        <w:widowControl/>
        <w:numPr>
          <w:ilvl w:val="0"/>
          <w:numId w:val="20"/>
        </w:numPr>
        <w:tabs>
          <w:tab w:val="left" w:pos="264"/>
        </w:tabs>
        <w:spacing w:line="230" w:lineRule="exact"/>
        <w:ind w:left="264" w:hanging="26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osnovu namjene površina i prikaz površina</w:t>
      </w:r>
      <w:r w:rsidRPr="008D1BB3">
        <w:rPr>
          <w:rStyle w:val="FontStyle66"/>
          <w:sz w:val="19"/>
          <w:szCs w:val="19"/>
        </w:rPr>
        <w:br/>
        <w:t>javne namjene,</w:t>
      </w:r>
    </w:p>
    <w:p w:rsidR="008D1BB3" w:rsidRPr="008D1BB3" w:rsidRDefault="008D1BB3" w:rsidP="008D1BB3">
      <w:pPr>
        <w:pStyle w:val="Style39"/>
        <w:widowControl/>
        <w:numPr>
          <w:ilvl w:val="0"/>
          <w:numId w:val="20"/>
        </w:numPr>
        <w:tabs>
          <w:tab w:val="left" w:pos="264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razmještaj djelatnosti u prostoru,</w:t>
      </w:r>
    </w:p>
    <w:p w:rsidR="008D1BB3" w:rsidRPr="008D1BB3" w:rsidRDefault="008D1BB3" w:rsidP="008D1BB3">
      <w:pPr>
        <w:pStyle w:val="Style39"/>
        <w:widowControl/>
        <w:numPr>
          <w:ilvl w:val="0"/>
          <w:numId w:val="20"/>
        </w:numPr>
        <w:tabs>
          <w:tab w:val="left" w:pos="264"/>
        </w:tabs>
        <w:spacing w:line="230" w:lineRule="exact"/>
        <w:ind w:left="264" w:hanging="26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osnovu prometne, komunalne i druge</w:t>
      </w:r>
      <w:r w:rsidRPr="008D1BB3">
        <w:rPr>
          <w:rStyle w:val="FontStyle66"/>
          <w:sz w:val="19"/>
          <w:szCs w:val="19"/>
        </w:rPr>
        <w:br/>
        <w:t>infrastrukture,</w:t>
      </w:r>
    </w:p>
    <w:p w:rsidR="008D1BB3" w:rsidRPr="008D1BB3" w:rsidRDefault="008D1BB3" w:rsidP="008D1BB3">
      <w:pPr>
        <w:pStyle w:val="Style39"/>
        <w:widowControl/>
        <w:numPr>
          <w:ilvl w:val="0"/>
          <w:numId w:val="20"/>
        </w:numPr>
        <w:tabs>
          <w:tab w:val="left" w:pos="264"/>
        </w:tabs>
        <w:spacing w:line="230" w:lineRule="exact"/>
        <w:ind w:left="264" w:hanging="26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mjere za zaštitu okoliša, očuvanje prirodnih i</w:t>
      </w:r>
      <w:r w:rsidRPr="008D1BB3">
        <w:rPr>
          <w:rStyle w:val="FontStyle66"/>
          <w:sz w:val="19"/>
          <w:szCs w:val="19"/>
        </w:rPr>
        <w:br/>
        <w:t>kulturnih vrijednosti,</w:t>
      </w:r>
    </w:p>
    <w:p w:rsidR="008D1BB3" w:rsidRPr="008D1BB3" w:rsidRDefault="008D1BB3" w:rsidP="008D1BB3">
      <w:pPr>
        <w:pStyle w:val="Style39"/>
        <w:widowControl/>
        <w:numPr>
          <w:ilvl w:val="0"/>
          <w:numId w:val="20"/>
        </w:numPr>
        <w:tabs>
          <w:tab w:val="left" w:pos="264"/>
        </w:tabs>
        <w:spacing w:line="230" w:lineRule="exact"/>
        <w:ind w:left="264" w:hanging="26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uređenje zelenih, parkovnih i rekreacijskih</w:t>
      </w:r>
      <w:r w:rsidRPr="008D1BB3">
        <w:rPr>
          <w:rStyle w:val="FontStyle66"/>
          <w:sz w:val="19"/>
          <w:szCs w:val="19"/>
        </w:rPr>
        <w:br/>
        <w:t>površina,</w:t>
      </w:r>
    </w:p>
    <w:p w:rsidR="008D1BB3" w:rsidRPr="008D1BB3" w:rsidRDefault="008D1BB3" w:rsidP="008D1BB3">
      <w:pPr>
        <w:pStyle w:val="Style39"/>
        <w:widowControl/>
        <w:numPr>
          <w:ilvl w:val="0"/>
          <w:numId w:val="20"/>
        </w:numPr>
        <w:tabs>
          <w:tab w:val="left" w:pos="264"/>
        </w:tabs>
        <w:spacing w:line="230" w:lineRule="exact"/>
        <w:ind w:left="264" w:hanging="26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zahvate u prostoru značajne za prostorno</w:t>
      </w:r>
      <w:r w:rsidRPr="008D1BB3">
        <w:rPr>
          <w:rStyle w:val="FontStyle66"/>
          <w:sz w:val="19"/>
          <w:szCs w:val="19"/>
        </w:rPr>
        <w:br/>
        <w:t>uređenje naselja i izradu detaljnih planova</w:t>
      </w:r>
      <w:r w:rsidRPr="008D1BB3">
        <w:rPr>
          <w:rStyle w:val="FontStyle66"/>
          <w:sz w:val="19"/>
          <w:szCs w:val="19"/>
        </w:rPr>
        <w:br/>
        <w:t>uređenja,</w:t>
      </w:r>
    </w:p>
    <w:p w:rsidR="008D1BB3" w:rsidRPr="008D1BB3" w:rsidRDefault="008D1BB3" w:rsidP="008D1BB3">
      <w:pPr>
        <w:pStyle w:val="Style39"/>
        <w:widowControl/>
        <w:numPr>
          <w:ilvl w:val="0"/>
          <w:numId w:val="20"/>
        </w:numPr>
        <w:tabs>
          <w:tab w:val="left" w:pos="264"/>
        </w:tabs>
        <w:spacing w:line="230" w:lineRule="exact"/>
        <w:ind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uvjete uređenja i korištenja površina i građevina</w:t>
      </w:r>
    </w:p>
    <w:p w:rsidR="008D1BB3" w:rsidRPr="008D1BB3" w:rsidRDefault="008D1BB3" w:rsidP="008D1BB3">
      <w:pPr>
        <w:pStyle w:val="Style39"/>
        <w:widowControl/>
        <w:numPr>
          <w:ilvl w:val="0"/>
          <w:numId w:val="20"/>
        </w:numPr>
        <w:tabs>
          <w:tab w:val="left" w:pos="264"/>
        </w:tabs>
        <w:spacing w:before="226" w:line="235" w:lineRule="exact"/>
        <w:ind w:left="264" w:hanging="26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zahvate u prostoru u vezi sa zaštitom od</w:t>
      </w:r>
      <w:r w:rsidRPr="008D1BB3">
        <w:rPr>
          <w:rStyle w:val="FontStyle66"/>
          <w:sz w:val="19"/>
          <w:szCs w:val="19"/>
        </w:rPr>
        <w:br/>
        <w:t>prirodnih i drugih nesreća.</w:t>
      </w:r>
    </w:p>
    <w:p w:rsidR="008D1BB3" w:rsidRPr="008D1BB3" w:rsidRDefault="008D1BB3">
      <w:pPr>
        <w:pStyle w:val="Style39"/>
        <w:widowControl/>
        <w:ind w:firstLine="0"/>
        <w:jc w:val="left"/>
        <w:rPr>
          <w:sz w:val="19"/>
          <w:szCs w:val="19"/>
        </w:rPr>
      </w:pPr>
    </w:p>
    <w:p w:rsidR="008D1BB3" w:rsidRPr="00892BFB" w:rsidRDefault="008D1BB3">
      <w:pPr>
        <w:pStyle w:val="Style39"/>
        <w:widowControl/>
        <w:tabs>
          <w:tab w:val="left" w:pos="322"/>
        </w:tabs>
        <w:spacing w:before="34" w:line="240" w:lineRule="auto"/>
        <w:ind w:firstLine="0"/>
        <w:jc w:val="left"/>
        <w:rPr>
          <w:rStyle w:val="FontStyle66"/>
          <w:b/>
          <w:sz w:val="20"/>
          <w:szCs w:val="20"/>
        </w:rPr>
      </w:pPr>
      <w:r w:rsidRPr="008D1BB3">
        <w:rPr>
          <w:rStyle w:val="FontStyle66"/>
          <w:sz w:val="19"/>
          <w:szCs w:val="19"/>
        </w:rPr>
        <w:t>III</w:t>
      </w:r>
      <w:r w:rsidRPr="00892BFB">
        <w:rPr>
          <w:rStyle w:val="FontStyle66"/>
          <w:b/>
          <w:sz w:val="20"/>
          <w:szCs w:val="20"/>
        </w:rPr>
        <w:t>.</w:t>
      </w:r>
      <w:r w:rsidRPr="00892BFB">
        <w:rPr>
          <w:rStyle w:val="FontStyle66"/>
          <w:b/>
          <w:sz w:val="20"/>
          <w:szCs w:val="20"/>
        </w:rPr>
        <w:tab/>
        <w:t>OBUHVAT PLANA</w:t>
      </w:r>
    </w:p>
    <w:p w:rsidR="008D1BB3" w:rsidRPr="00892BFB" w:rsidRDefault="008D1BB3">
      <w:pPr>
        <w:pStyle w:val="Style3"/>
        <w:widowControl/>
        <w:spacing w:before="240" w:line="240" w:lineRule="auto"/>
        <w:jc w:val="center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Članak 4.</w:t>
      </w:r>
    </w:p>
    <w:p w:rsidR="008D1BB3" w:rsidRPr="008D1BB3" w:rsidRDefault="008D1BB3">
      <w:pPr>
        <w:pStyle w:val="Style7"/>
        <w:widowControl/>
        <w:spacing w:before="230" w:line="230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Obuhvat Plana određen je u Prostornom</w:t>
      </w:r>
      <w:r w:rsidRPr="008D1BB3">
        <w:rPr>
          <w:rStyle w:val="FontStyle66"/>
          <w:sz w:val="19"/>
          <w:szCs w:val="19"/>
        </w:rPr>
        <w:br/>
        <w:t>planu uređenja Grada Starog Grada. Obuhvat UPU-</w:t>
      </w:r>
      <w:r w:rsidRPr="008D1BB3">
        <w:rPr>
          <w:rStyle w:val="FontStyle66"/>
          <w:sz w:val="19"/>
          <w:szCs w:val="19"/>
        </w:rPr>
        <w:br/>
        <w:t>a lvanje Gomile ucrtan je na grafičkom prikazu</w:t>
      </w:r>
      <w:r w:rsidRPr="008D1BB3">
        <w:rPr>
          <w:rStyle w:val="FontStyle66"/>
          <w:sz w:val="19"/>
          <w:szCs w:val="19"/>
        </w:rPr>
        <w:br/>
        <w:t>Prostornog plana uređenja Grada Starog Grada -</w:t>
      </w:r>
      <w:r w:rsidRPr="008D1BB3">
        <w:rPr>
          <w:rStyle w:val="FontStyle66"/>
          <w:sz w:val="19"/>
          <w:szCs w:val="19"/>
        </w:rPr>
        <w:br/>
        <w:t>Uvjeti korištenja i zaštita prostora, list broj 3.</w:t>
      </w:r>
      <w:r w:rsidRPr="008D1BB3">
        <w:rPr>
          <w:rStyle w:val="FontStyle66"/>
          <w:sz w:val="19"/>
          <w:szCs w:val="19"/>
        </w:rPr>
        <w:br/>
        <w:t>označen brojem 05.</w:t>
      </w:r>
    </w:p>
    <w:p w:rsidR="008D1BB3" w:rsidRPr="008D1BB3" w:rsidRDefault="008D1BB3">
      <w:pPr>
        <w:pStyle w:val="Style7"/>
        <w:widowControl/>
        <w:spacing w:line="230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Plan obuhvaća pretežno neizgrađeni</w:t>
      </w:r>
      <w:r w:rsidRPr="008D1BB3">
        <w:rPr>
          <w:rStyle w:val="FontStyle66"/>
          <w:sz w:val="19"/>
          <w:szCs w:val="19"/>
        </w:rPr>
        <w:br/>
        <w:t>sjeveroistočni dio grada Staroga Grada</w:t>
      </w:r>
    </w:p>
    <w:p w:rsidR="008D1BB3" w:rsidRPr="008D1BB3" w:rsidRDefault="008D1BB3">
      <w:pPr>
        <w:pStyle w:val="Style7"/>
        <w:widowControl/>
        <w:spacing w:line="230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Plan će se izraditi za područje između</w:t>
      </w:r>
      <w:r w:rsidRPr="008D1BB3">
        <w:rPr>
          <w:rStyle w:val="FontStyle66"/>
          <w:sz w:val="19"/>
          <w:szCs w:val="19"/>
        </w:rPr>
        <w:br/>
        <w:t>postojećeg naselja obiteljskih kuća i državne ceste -</w:t>
      </w:r>
      <w:r w:rsidRPr="008D1BB3">
        <w:rPr>
          <w:rStyle w:val="FontStyle66"/>
          <w:sz w:val="19"/>
          <w:szCs w:val="19"/>
        </w:rPr>
        <w:br/>
        <w:t>južne gradske obilaznice.</w:t>
      </w:r>
    </w:p>
    <w:p w:rsidR="008D1BB3" w:rsidRPr="008D1BB3" w:rsidRDefault="008D1BB3">
      <w:pPr>
        <w:pStyle w:val="Style7"/>
        <w:widowControl/>
        <w:spacing w:line="230" w:lineRule="exact"/>
        <w:ind w:firstLine="73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Površina područja u obuhvatu Plana je</w:t>
      </w:r>
      <w:r w:rsidRPr="008D1BB3">
        <w:rPr>
          <w:rStyle w:val="FontStyle66"/>
          <w:sz w:val="19"/>
          <w:szCs w:val="19"/>
        </w:rPr>
        <w:br/>
        <w:t>približno 10,0 ha.</w:t>
      </w:r>
    </w:p>
    <w:p w:rsidR="008D1BB3" w:rsidRPr="008D1BB3" w:rsidRDefault="008D1BB3">
      <w:pPr>
        <w:pStyle w:val="Style39"/>
        <w:widowControl/>
        <w:ind w:firstLine="0"/>
        <w:rPr>
          <w:sz w:val="19"/>
          <w:szCs w:val="19"/>
        </w:rPr>
      </w:pPr>
    </w:p>
    <w:p w:rsidR="008D1BB3" w:rsidRPr="00892BFB" w:rsidRDefault="008D1BB3">
      <w:pPr>
        <w:pStyle w:val="Style39"/>
        <w:widowControl/>
        <w:tabs>
          <w:tab w:val="left" w:pos="322"/>
        </w:tabs>
        <w:spacing w:before="24" w:line="240" w:lineRule="auto"/>
        <w:ind w:firstLine="0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IV.</w:t>
      </w:r>
      <w:r w:rsidRPr="00892BFB">
        <w:rPr>
          <w:rStyle w:val="FontStyle66"/>
          <w:b/>
          <w:sz w:val="20"/>
          <w:szCs w:val="20"/>
        </w:rPr>
        <w:tab/>
        <w:t>OCJENA STANJA U OBUHVATU PLANA</w:t>
      </w:r>
      <w:r w:rsidR="00892BFB">
        <w:rPr>
          <w:rStyle w:val="FontStyle66"/>
          <w:b/>
          <w:sz w:val="20"/>
          <w:szCs w:val="20"/>
        </w:rPr>
        <w:br/>
      </w:r>
    </w:p>
    <w:p w:rsidR="008D1BB3" w:rsidRPr="00892BFB" w:rsidRDefault="008D1BB3" w:rsidP="00892BFB">
      <w:pPr>
        <w:pStyle w:val="Style3"/>
        <w:widowControl/>
        <w:spacing w:line="360" w:lineRule="auto"/>
        <w:jc w:val="center"/>
        <w:rPr>
          <w:rStyle w:val="FontStyle66"/>
          <w:b/>
          <w:sz w:val="20"/>
          <w:szCs w:val="20"/>
        </w:rPr>
      </w:pPr>
      <w:r w:rsidRPr="00892BFB">
        <w:rPr>
          <w:rStyle w:val="FontStyle66"/>
          <w:b/>
          <w:sz w:val="20"/>
          <w:szCs w:val="20"/>
        </w:rPr>
        <w:t>Članak 5.</w:t>
      </w:r>
    </w:p>
    <w:p w:rsidR="008D1BB3" w:rsidRPr="008D1BB3" w:rsidRDefault="008D1BB3" w:rsidP="00892BFB">
      <w:pPr>
        <w:pStyle w:val="Style3"/>
        <w:widowControl/>
        <w:spacing w:line="360" w:lineRule="auto"/>
        <w:jc w:val="center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950" w:right="1459" w:bottom="360" w:left="1406" w:header="720" w:footer="720" w:gutter="0"/>
          <w:cols w:num="2" w:space="720" w:equalWidth="0">
            <w:col w:w="4195" w:space="677"/>
            <w:col w:w="4171"/>
          </w:cols>
          <w:noEndnote/>
        </w:sectPr>
      </w:pPr>
    </w:p>
    <w:p w:rsidR="008D1BB3" w:rsidRPr="008D1BB3" w:rsidRDefault="008D1BB3" w:rsidP="00892BFB">
      <w:pPr>
        <w:pStyle w:val="Style14"/>
        <w:widowControl/>
        <w:spacing w:line="360" w:lineRule="auto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Područje lvanje Gomile je južni dio užeg</w:t>
      </w:r>
      <w:r w:rsidRPr="008D1BB3">
        <w:rPr>
          <w:rStyle w:val="FontStyle66"/>
          <w:sz w:val="19"/>
          <w:szCs w:val="19"/>
        </w:rPr>
        <w:br/>
        <w:t>gradskog    područja.    Graniči    sa    postojećim</w:t>
      </w:r>
    </w:p>
    <w:p w:rsidR="008D1BB3" w:rsidRPr="008D1BB3" w:rsidRDefault="008D1BB3">
      <w:pPr>
        <w:pStyle w:val="Style14"/>
        <w:widowControl/>
        <w:spacing w:before="226" w:line="235" w:lineRule="exact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950" w:right="1248" w:bottom="360" w:left="1277" w:header="720" w:footer="720" w:gutter="0"/>
          <w:cols w:space="60"/>
          <w:noEndnote/>
        </w:sectPr>
      </w:pPr>
    </w:p>
    <w:p w:rsidR="008D1BB3" w:rsidRPr="008D1BB3" w:rsidRDefault="00CF265B">
      <w:pPr>
        <w:framePr w:h="480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39" type="#_x0000_t75" style="width:472.85pt;height:23.65pt">
            <v:imagedata r:id="rId21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480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1075" w:right="1421" w:bottom="360" w:left="1022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before="24" w:line="240" w:lineRule="exact"/>
        <w:rPr>
          <w:sz w:val="19"/>
          <w:szCs w:val="19"/>
        </w:rPr>
      </w:pPr>
    </w:p>
    <w:p w:rsidR="008D1BB3" w:rsidRPr="008D1BB3" w:rsidRDefault="008D1BB3">
      <w:pPr>
        <w:framePr w:h="480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1075" w:right="1584" w:bottom="360" w:left="1180" w:header="720" w:footer="720" w:gutter="0"/>
          <w:cols w:space="60"/>
          <w:noEndnote/>
        </w:sectPr>
      </w:pPr>
    </w:p>
    <w:p w:rsidR="008D1BB3" w:rsidRPr="008D1BB3" w:rsidRDefault="008D1BB3">
      <w:pPr>
        <w:pStyle w:val="Style16"/>
        <w:widowControl/>
        <w:spacing w:before="1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izgrađenim područjem, pretežno stambenih</w:t>
      </w:r>
      <w:r w:rsidRPr="008D1BB3">
        <w:rPr>
          <w:rStyle w:val="FontStyle66"/>
          <w:sz w:val="19"/>
          <w:szCs w:val="19"/>
        </w:rPr>
        <w:br/>
        <w:t>obiteljskih kuća koje se nalaze sjeverno od granice</w:t>
      </w:r>
      <w:r w:rsidRPr="008D1BB3">
        <w:rPr>
          <w:rStyle w:val="FontStyle66"/>
          <w:sz w:val="19"/>
          <w:szCs w:val="19"/>
        </w:rPr>
        <w:br/>
        <w:t>obuhvata plana. Cijelo područje u obuhvatu Plana</w:t>
      </w:r>
      <w:r w:rsidRPr="008D1BB3">
        <w:rPr>
          <w:rStyle w:val="FontStyle66"/>
          <w:sz w:val="19"/>
          <w:szCs w:val="19"/>
        </w:rPr>
        <w:br/>
        <w:t>je praktički neizgrađeno.</w:t>
      </w:r>
    </w:p>
    <w:p w:rsidR="008D1BB3" w:rsidRPr="008D1BB3" w:rsidRDefault="008D1BB3">
      <w:pPr>
        <w:pStyle w:val="Style7"/>
        <w:widowControl/>
        <w:spacing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To je rubni dio planiranog građevinskog</w:t>
      </w:r>
      <w:r w:rsidRPr="008D1BB3">
        <w:rPr>
          <w:rStyle w:val="FontStyle66"/>
          <w:sz w:val="19"/>
          <w:szCs w:val="19"/>
        </w:rPr>
        <w:br/>
        <w:t>područja Starog grada. Nalazi se blizu središta</w:t>
      </w:r>
      <w:r w:rsidRPr="008D1BB3">
        <w:rPr>
          <w:rStyle w:val="FontStyle66"/>
          <w:sz w:val="19"/>
          <w:szCs w:val="19"/>
        </w:rPr>
        <w:br/>
        <w:t>grada i luke.</w:t>
      </w:r>
    </w:p>
    <w:p w:rsidR="008D1BB3" w:rsidRPr="008D1BB3" w:rsidRDefault="008D1BB3">
      <w:pPr>
        <w:pStyle w:val="Style7"/>
        <w:widowControl/>
        <w:spacing w:line="230" w:lineRule="exact"/>
        <w:ind w:firstLine="71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Danas neizgrađeno zemljište su pretežno</w:t>
      </w:r>
      <w:r w:rsidRPr="008D1BB3">
        <w:rPr>
          <w:rStyle w:val="FontStyle66"/>
          <w:sz w:val="19"/>
          <w:szCs w:val="19"/>
        </w:rPr>
        <w:br/>
        <w:t>autohtone grupacije prirodnog niskog zelenila,</w:t>
      </w:r>
      <w:r w:rsidRPr="008D1BB3">
        <w:rPr>
          <w:rStyle w:val="FontStyle66"/>
          <w:sz w:val="19"/>
          <w:szCs w:val="19"/>
        </w:rPr>
        <w:br/>
        <w:t>dijelom poljoprivredne površine, a dijelom i</w:t>
      </w:r>
      <w:r w:rsidRPr="008D1BB3">
        <w:rPr>
          <w:rStyle w:val="FontStyle66"/>
          <w:sz w:val="19"/>
          <w:szCs w:val="19"/>
        </w:rPr>
        <w:br/>
        <w:t>neobrađena tla.</w:t>
      </w:r>
    </w:p>
    <w:p w:rsidR="008D1BB3" w:rsidRPr="008D1BB3" w:rsidRDefault="008D1BB3">
      <w:pPr>
        <w:pStyle w:val="Style7"/>
        <w:widowControl/>
        <w:spacing w:line="230" w:lineRule="exact"/>
        <w:ind w:left="754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Istočno od granice Plana je groblje.</w:t>
      </w:r>
    </w:p>
    <w:p w:rsidR="008D1BB3" w:rsidRPr="008D1BB3" w:rsidRDefault="008D1BB3">
      <w:pPr>
        <w:pStyle w:val="Style7"/>
        <w:widowControl/>
        <w:spacing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Postojeći denivelirani priključak je</w:t>
      </w:r>
      <w:r w:rsidRPr="008D1BB3">
        <w:rPr>
          <w:rStyle w:val="FontStyle66"/>
          <w:sz w:val="19"/>
          <w:szCs w:val="19"/>
        </w:rPr>
        <w:br/>
        <w:t>zapadno, uz granicu obuhvata. Južno od ceste su</w:t>
      </w:r>
      <w:r w:rsidRPr="008D1BB3">
        <w:rPr>
          <w:rStyle w:val="FontStyle66"/>
          <w:sz w:val="19"/>
          <w:szCs w:val="19"/>
        </w:rPr>
        <w:br/>
        <w:t>dijelovi šumskih područja.</w:t>
      </w:r>
    </w:p>
    <w:p w:rsidR="008D1BB3" w:rsidRPr="008D1BB3" w:rsidRDefault="008D1BB3">
      <w:pPr>
        <w:pStyle w:val="Style7"/>
        <w:widowControl/>
        <w:spacing w:line="230" w:lineRule="exact"/>
        <w:ind w:firstLine="706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Nepokretna i pokretna telekomunikacijska</w:t>
      </w:r>
      <w:r w:rsidRPr="008D1BB3">
        <w:rPr>
          <w:rStyle w:val="FontStyle66"/>
          <w:sz w:val="19"/>
          <w:szCs w:val="19"/>
        </w:rPr>
        <w:br/>
        <w:t>mreža izvedena je u izgrađenim dijelovima.</w:t>
      </w:r>
      <w:r w:rsidRPr="008D1BB3">
        <w:rPr>
          <w:rStyle w:val="FontStyle66"/>
          <w:sz w:val="19"/>
          <w:szCs w:val="19"/>
        </w:rPr>
        <w:br/>
        <w:t>Jednako je sa opskrbom električnom energijom.</w:t>
      </w:r>
    </w:p>
    <w:p w:rsidR="008D1BB3" w:rsidRPr="008D1BB3" w:rsidRDefault="008D1BB3">
      <w:pPr>
        <w:pStyle w:val="Style7"/>
        <w:widowControl/>
        <w:spacing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Područje u kontaktnoj zoni je priključeno</w:t>
      </w:r>
      <w:r w:rsidRPr="008D1BB3">
        <w:rPr>
          <w:rStyle w:val="FontStyle66"/>
          <w:sz w:val="19"/>
          <w:szCs w:val="19"/>
        </w:rPr>
        <w:br/>
        <w:t>na sustav javnog gradskog vodovoda i ima riješenu</w:t>
      </w:r>
      <w:r w:rsidRPr="008D1BB3">
        <w:rPr>
          <w:rStyle w:val="FontStyle66"/>
          <w:sz w:val="19"/>
          <w:szCs w:val="19"/>
        </w:rPr>
        <w:br/>
        <w:t>odvodnju.</w:t>
      </w:r>
    </w:p>
    <w:p w:rsidR="008D1BB3" w:rsidRPr="008D1BB3" w:rsidRDefault="008D1BB3">
      <w:pPr>
        <w:pStyle w:val="Style7"/>
        <w:widowControl/>
        <w:spacing w:before="5" w:line="230" w:lineRule="exact"/>
        <w:ind w:firstLine="696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Za potrebe novih dijelova sva komunalna</w:t>
      </w:r>
      <w:r w:rsidRPr="008D1BB3">
        <w:rPr>
          <w:rStyle w:val="FontStyle66"/>
          <w:sz w:val="19"/>
          <w:szCs w:val="19"/>
        </w:rPr>
        <w:br/>
        <w:t>infrastruktura će se proširiti južno od postojeće</w:t>
      </w:r>
      <w:r w:rsidRPr="008D1BB3">
        <w:rPr>
          <w:rStyle w:val="FontStyle66"/>
          <w:sz w:val="19"/>
          <w:szCs w:val="19"/>
        </w:rPr>
        <w:br/>
        <w:t>opremljene zone.</w:t>
      </w:r>
    </w:p>
    <w:p w:rsidR="008D1BB3" w:rsidRPr="00762CD4" w:rsidRDefault="008D1BB3">
      <w:pPr>
        <w:pStyle w:val="Style16"/>
        <w:widowControl/>
        <w:spacing w:before="240" w:line="226" w:lineRule="exact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V. CILJEVI I PROGRAMSKA POLAZIŠTA</w:t>
      </w:r>
      <w:r w:rsidRPr="00762CD4">
        <w:rPr>
          <w:rStyle w:val="FontStyle66"/>
          <w:b/>
          <w:sz w:val="20"/>
          <w:szCs w:val="20"/>
        </w:rPr>
        <w:br/>
        <w:t>PLANA</w:t>
      </w:r>
    </w:p>
    <w:p w:rsidR="008D1BB3" w:rsidRPr="00762CD4" w:rsidRDefault="008D1BB3">
      <w:pPr>
        <w:pStyle w:val="Style3"/>
        <w:widowControl/>
        <w:spacing w:before="240" w:line="240" w:lineRule="auto"/>
        <w:jc w:val="center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Članak 6.</w:t>
      </w:r>
    </w:p>
    <w:p w:rsidR="008D1BB3" w:rsidRPr="008D1BB3" w:rsidRDefault="008D1BB3">
      <w:pPr>
        <w:pStyle w:val="Style7"/>
        <w:widowControl/>
        <w:spacing w:before="235" w:line="230" w:lineRule="exact"/>
        <w:ind w:firstLine="706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Planom će se utvrditi temeljna organizacija</w:t>
      </w:r>
      <w:r w:rsidRPr="008D1BB3">
        <w:rPr>
          <w:rStyle w:val="FontStyle66"/>
          <w:sz w:val="19"/>
          <w:szCs w:val="19"/>
        </w:rPr>
        <w:br/>
        <w:t>prostora, zaštita prirodnih i kulturnih i povijesnih</w:t>
      </w:r>
      <w:r w:rsidRPr="008D1BB3">
        <w:rPr>
          <w:rStyle w:val="FontStyle66"/>
          <w:sz w:val="19"/>
          <w:szCs w:val="19"/>
        </w:rPr>
        <w:br/>
        <w:t>vrijednosti, uvjeti oblikovanja pojedinih prostornih</w:t>
      </w:r>
      <w:r w:rsidRPr="008D1BB3">
        <w:rPr>
          <w:rStyle w:val="FontStyle66"/>
          <w:sz w:val="19"/>
          <w:szCs w:val="19"/>
        </w:rPr>
        <w:br/>
        <w:t>cjelina, te propisati propozicije, smjernice i mjerila</w:t>
      </w:r>
      <w:r w:rsidRPr="008D1BB3">
        <w:rPr>
          <w:rStyle w:val="FontStyle66"/>
          <w:sz w:val="19"/>
          <w:szCs w:val="19"/>
        </w:rPr>
        <w:br/>
        <w:t>za gradnju, uređenje i zaštitu prostora. Izraditi će se</w:t>
      </w:r>
      <w:r w:rsidRPr="008D1BB3">
        <w:rPr>
          <w:rStyle w:val="FontStyle66"/>
          <w:sz w:val="19"/>
          <w:szCs w:val="19"/>
        </w:rPr>
        <w:br/>
        <w:t>idejna rješenja komunalne infrastrukture i prioriteti</w:t>
      </w:r>
      <w:r w:rsidRPr="008D1BB3">
        <w:rPr>
          <w:rStyle w:val="FontStyle66"/>
          <w:sz w:val="19"/>
          <w:szCs w:val="19"/>
        </w:rPr>
        <w:br/>
        <w:t>u njenoj obnovi, korištenje i namjena prostora, a</w:t>
      </w:r>
      <w:r w:rsidRPr="008D1BB3">
        <w:rPr>
          <w:rStyle w:val="FontStyle66"/>
          <w:sz w:val="19"/>
          <w:szCs w:val="19"/>
        </w:rPr>
        <w:br/>
        <w:t>sve u skladu s urbanim pravilom, prostornim</w:t>
      </w:r>
      <w:r w:rsidRPr="008D1BB3">
        <w:rPr>
          <w:rStyle w:val="FontStyle66"/>
          <w:sz w:val="19"/>
          <w:szCs w:val="19"/>
        </w:rPr>
        <w:br/>
        <w:t>pokazateljima i drugim uvjetima utvrđenim</w:t>
      </w:r>
      <w:r w:rsidRPr="008D1BB3">
        <w:rPr>
          <w:rStyle w:val="FontStyle66"/>
          <w:sz w:val="19"/>
          <w:szCs w:val="19"/>
        </w:rPr>
        <w:br/>
        <w:t>Prostornim planom uređenja Grada Staroga Grada.</w:t>
      </w:r>
    </w:p>
    <w:p w:rsidR="008D1BB3" w:rsidRPr="008D1BB3" w:rsidRDefault="008D1BB3">
      <w:pPr>
        <w:pStyle w:val="Style7"/>
        <w:widowControl/>
        <w:spacing w:line="230" w:lineRule="exact"/>
        <w:ind w:firstLine="706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Način gradnje definiran je Odlukom o</w:t>
      </w:r>
      <w:r w:rsidRPr="008D1BB3">
        <w:rPr>
          <w:rStyle w:val="FontStyle66"/>
          <w:sz w:val="19"/>
          <w:szCs w:val="19"/>
        </w:rPr>
        <w:br/>
        <w:t>donošenju prostornog plana uređenja Grada Staroga</w:t>
      </w:r>
      <w:r w:rsidRPr="008D1BB3">
        <w:rPr>
          <w:rStyle w:val="FontStyle66"/>
          <w:sz w:val="19"/>
          <w:szCs w:val="19"/>
        </w:rPr>
        <w:br/>
        <w:t>Grada, poglavito odredbama članka 37., članka 43. i</w:t>
      </w:r>
      <w:r w:rsidRPr="008D1BB3">
        <w:rPr>
          <w:rStyle w:val="FontStyle66"/>
          <w:sz w:val="19"/>
          <w:szCs w:val="19"/>
        </w:rPr>
        <w:br/>
        <w:t>članka 44. (uvjeti gradnje), članka 65., članka 71.</w:t>
      </w:r>
      <w:r w:rsidRPr="008D1BB3">
        <w:rPr>
          <w:rStyle w:val="FontStyle66"/>
          <w:sz w:val="19"/>
          <w:szCs w:val="19"/>
        </w:rPr>
        <w:br/>
        <w:t>(oblikovanje), članka 128., članka 146., članka 147.</w:t>
      </w:r>
      <w:r w:rsidRPr="008D1BB3">
        <w:rPr>
          <w:rStyle w:val="FontStyle66"/>
          <w:sz w:val="19"/>
          <w:szCs w:val="19"/>
        </w:rPr>
        <w:br/>
        <w:t>i članka 149. (mjere zaštite kulturno povijesnih</w:t>
      </w:r>
      <w:r w:rsidRPr="008D1BB3">
        <w:rPr>
          <w:rStyle w:val="FontStyle66"/>
          <w:sz w:val="19"/>
          <w:szCs w:val="19"/>
        </w:rPr>
        <w:br/>
        <w:t>cjelina i građevina).</w:t>
      </w:r>
    </w:p>
    <w:p w:rsidR="008D1BB3" w:rsidRPr="008D1BB3" w:rsidRDefault="008D1BB3">
      <w:pPr>
        <w:pStyle w:val="Style7"/>
        <w:widowControl/>
        <w:spacing w:before="10" w:line="230" w:lineRule="exact"/>
        <w:ind w:firstLine="71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Uvjeti gradnje ovog dijela građevinskog</w:t>
      </w:r>
      <w:r w:rsidRPr="008D1BB3">
        <w:rPr>
          <w:rStyle w:val="FontStyle66"/>
          <w:sz w:val="19"/>
          <w:szCs w:val="19"/>
        </w:rPr>
        <w:br/>
        <w:t>područja planirat će se temeljem odredbi</w:t>
      </w:r>
      <w:r w:rsidRPr="008D1BB3">
        <w:rPr>
          <w:rStyle w:val="FontStyle66"/>
          <w:sz w:val="19"/>
          <w:szCs w:val="19"/>
        </w:rPr>
        <w:br/>
        <w:t>Prostornog plana uređenja Grada Starog Grada.</w:t>
      </w:r>
    </w:p>
    <w:p w:rsidR="008D1BB3" w:rsidRDefault="008D1BB3">
      <w:pPr>
        <w:pStyle w:val="Style7"/>
        <w:widowControl/>
        <w:spacing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Planom će se predvidjeti odgovarajući</w:t>
      </w:r>
      <w:r w:rsidRPr="008D1BB3">
        <w:rPr>
          <w:rStyle w:val="FontStyle66"/>
          <w:sz w:val="19"/>
          <w:szCs w:val="19"/>
        </w:rPr>
        <w:br/>
        <w:t>komunalni standard sličan onome u izgrađenom</w:t>
      </w:r>
      <w:r w:rsidRPr="008D1BB3">
        <w:rPr>
          <w:rStyle w:val="FontStyle66"/>
          <w:sz w:val="19"/>
          <w:szCs w:val="19"/>
        </w:rPr>
        <w:br/>
        <w:t>dijela građevinskog područja sjeverno od obuhvata</w:t>
      </w:r>
      <w:r w:rsidRPr="008D1BB3">
        <w:rPr>
          <w:rStyle w:val="FontStyle66"/>
          <w:sz w:val="19"/>
          <w:szCs w:val="19"/>
        </w:rPr>
        <w:br/>
        <w:t>Plana. Treba predvidjeti uređenje građevinskog</w:t>
      </w:r>
      <w:r w:rsidRPr="008D1BB3">
        <w:rPr>
          <w:rStyle w:val="FontStyle66"/>
          <w:sz w:val="19"/>
          <w:szCs w:val="19"/>
        </w:rPr>
        <w:br/>
        <w:t>zemljišta te, opremanje zemljišta gradnjom objekata</w:t>
      </w:r>
      <w:r w:rsidRPr="008D1BB3">
        <w:rPr>
          <w:rStyle w:val="FontStyle66"/>
          <w:sz w:val="19"/>
          <w:szCs w:val="19"/>
        </w:rPr>
        <w:br/>
        <w:t>i uređaja komunalne infrastrukture najmanje u</w:t>
      </w:r>
      <w:r w:rsidRPr="008D1BB3">
        <w:rPr>
          <w:rStyle w:val="FontStyle66"/>
          <w:sz w:val="19"/>
          <w:szCs w:val="19"/>
        </w:rPr>
        <w:br/>
        <w:t>opsegu koji je za cijelo građevinsko područje</w:t>
      </w:r>
      <w:r w:rsidRPr="008D1BB3">
        <w:rPr>
          <w:rStyle w:val="FontStyle66"/>
          <w:sz w:val="19"/>
          <w:szCs w:val="19"/>
        </w:rPr>
        <w:br/>
        <w:t>samog Starog Grada utvrđen Prostornim planom</w:t>
      </w:r>
      <w:r w:rsidRPr="008D1BB3">
        <w:rPr>
          <w:rStyle w:val="FontStyle66"/>
          <w:sz w:val="19"/>
          <w:szCs w:val="19"/>
        </w:rPr>
        <w:br/>
        <w:t>uređenja Grada Staroga Grada.</w:t>
      </w:r>
    </w:p>
    <w:p w:rsidR="00762CD4" w:rsidRDefault="00762CD4">
      <w:pPr>
        <w:pStyle w:val="Style7"/>
        <w:widowControl/>
        <w:spacing w:line="230" w:lineRule="exact"/>
        <w:ind w:firstLine="720"/>
        <w:rPr>
          <w:rStyle w:val="FontStyle66"/>
          <w:sz w:val="19"/>
          <w:szCs w:val="19"/>
        </w:rPr>
      </w:pPr>
    </w:p>
    <w:p w:rsidR="00762CD4" w:rsidRPr="008D1BB3" w:rsidRDefault="00762CD4">
      <w:pPr>
        <w:pStyle w:val="Style7"/>
        <w:widowControl/>
        <w:spacing w:line="230" w:lineRule="exact"/>
        <w:ind w:firstLine="720"/>
        <w:rPr>
          <w:rStyle w:val="FontStyle66"/>
          <w:sz w:val="19"/>
          <w:szCs w:val="19"/>
        </w:rPr>
      </w:pPr>
    </w:p>
    <w:p w:rsidR="008D1BB3" w:rsidRPr="008D1BB3" w:rsidRDefault="008D1BB3">
      <w:pPr>
        <w:pStyle w:val="Style7"/>
        <w:widowControl/>
        <w:spacing w:line="235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Ovaj dio naselja će biti neposredno uz</w:t>
      </w:r>
      <w:r w:rsidRPr="008D1BB3">
        <w:rPr>
          <w:rStyle w:val="FontStyle66"/>
          <w:sz w:val="19"/>
          <w:szCs w:val="19"/>
        </w:rPr>
        <w:br/>
        <w:t>državnu cestu te će trebati voditi računa o zaštiti od</w:t>
      </w:r>
      <w:r w:rsidRPr="008D1BB3">
        <w:rPr>
          <w:rStyle w:val="FontStyle66"/>
          <w:sz w:val="19"/>
          <w:szCs w:val="19"/>
        </w:rPr>
        <w:br/>
        <w:t>buke.</w:t>
      </w:r>
    </w:p>
    <w:p w:rsidR="008D1BB3" w:rsidRPr="008D1BB3" w:rsidRDefault="008D1BB3">
      <w:pPr>
        <w:pStyle w:val="Style7"/>
        <w:widowControl/>
        <w:spacing w:line="24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Treba uspostaviti dobre ulične veze sa</w:t>
      </w:r>
      <w:r w:rsidRPr="008D1BB3">
        <w:rPr>
          <w:rStyle w:val="FontStyle66"/>
          <w:sz w:val="19"/>
          <w:szCs w:val="19"/>
        </w:rPr>
        <w:br/>
        <w:t>koridorima postojećih ulica.</w:t>
      </w:r>
    </w:p>
    <w:p w:rsidR="008D1BB3" w:rsidRPr="008D1BB3" w:rsidRDefault="008D1BB3">
      <w:pPr>
        <w:pStyle w:val="Style7"/>
        <w:widowControl/>
        <w:spacing w:line="230" w:lineRule="exact"/>
        <w:ind w:firstLine="71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Unutar područja u obuhvatu Plana treba</w:t>
      </w:r>
      <w:r w:rsidRPr="008D1BB3">
        <w:rPr>
          <w:rStyle w:val="FontStyle66"/>
          <w:sz w:val="19"/>
          <w:szCs w:val="19"/>
        </w:rPr>
        <w:br/>
        <w:t>predvidjeti lokacije za odgovarajuće društvene i</w:t>
      </w:r>
      <w:r w:rsidRPr="008D1BB3">
        <w:rPr>
          <w:rStyle w:val="FontStyle66"/>
          <w:sz w:val="19"/>
          <w:szCs w:val="19"/>
        </w:rPr>
        <w:br/>
        <w:t>rekreacijske sadržaje te manje parkovne površine.</w:t>
      </w:r>
    </w:p>
    <w:p w:rsidR="008D1BB3" w:rsidRPr="008D1BB3" w:rsidRDefault="008D1BB3">
      <w:pPr>
        <w:pStyle w:val="Style7"/>
        <w:widowControl/>
        <w:spacing w:line="240" w:lineRule="exact"/>
        <w:ind w:firstLine="71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Uz zonu groblja treba predvidjeti zaštitni</w:t>
      </w:r>
      <w:r w:rsidRPr="008D1BB3">
        <w:rPr>
          <w:rStyle w:val="FontStyle66"/>
          <w:sz w:val="19"/>
          <w:szCs w:val="19"/>
        </w:rPr>
        <w:br/>
        <w:t>ozelenjeni koridor.</w:t>
      </w:r>
    </w:p>
    <w:p w:rsidR="008D1BB3" w:rsidRPr="00762CD4" w:rsidRDefault="008D1BB3">
      <w:pPr>
        <w:pStyle w:val="Style17"/>
        <w:widowControl/>
        <w:tabs>
          <w:tab w:val="left" w:pos="696"/>
        </w:tabs>
        <w:spacing w:before="221" w:line="235" w:lineRule="exact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VI.</w:t>
      </w:r>
      <w:r w:rsidRPr="00762CD4">
        <w:rPr>
          <w:rStyle w:val="FontStyle66"/>
          <w:b/>
          <w:sz w:val="20"/>
          <w:szCs w:val="20"/>
        </w:rPr>
        <w:tab/>
        <w:t>POPIS STRUČNIH PODLOGA</w:t>
      </w:r>
      <w:r w:rsidRPr="00762CD4">
        <w:rPr>
          <w:rStyle w:val="FontStyle66"/>
          <w:b/>
          <w:sz w:val="20"/>
          <w:szCs w:val="20"/>
        </w:rPr>
        <w:br/>
        <w:t>POTREBNIH ZA IZRADU PLANA</w:t>
      </w:r>
    </w:p>
    <w:p w:rsidR="008D1BB3" w:rsidRPr="008D1BB3" w:rsidRDefault="008D1BB3">
      <w:pPr>
        <w:pStyle w:val="Style3"/>
        <w:widowControl/>
        <w:spacing w:before="235" w:line="240" w:lineRule="auto"/>
        <w:jc w:val="center"/>
        <w:rPr>
          <w:rStyle w:val="FontStyle86"/>
          <w:sz w:val="19"/>
          <w:szCs w:val="19"/>
        </w:rPr>
      </w:pPr>
      <w:r w:rsidRPr="00762CD4">
        <w:rPr>
          <w:rStyle w:val="FontStyle66"/>
          <w:b/>
          <w:sz w:val="20"/>
          <w:szCs w:val="20"/>
        </w:rPr>
        <w:t xml:space="preserve">Članak </w:t>
      </w:r>
      <w:r w:rsidRPr="00762CD4">
        <w:rPr>
          <w:rStyle w:val="FontStyle86"/>
          <w:b w:val="0"/>
          <w:sz w:val="20"/>
          <w:szCs w:val="20"/>
        </w:rPr>
        <w:t>7.</w:t>
      </w:r>
    </w:p>
    <w:p w:rsidR="008D1BB3" w:rsidRPr="008D1BB3" w:rsidRDefault="008D1BB3">
      <w:pPr>
        <w:pStyle w:val="Style7"/>
        <w:widowControl/>
        <w:spacing w:before="230" w:line="235" w:lineRule="exact"/>
        <w:ind w:firstLine="71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Posebne stručne podloge nisu potrebne za</w:t>
      </w:r>
      <w:r w:rsidRPr="008D1BB3">
        <w:rPr>
          <w:rStyle w:val="FontStyle66"/>
          <w:sz w:val="19"/>
          <w:szCs w:val="19"/>
        </w:rPr>
        <w:br/>
        <w:t>izradu ovog Plana.</w:t>
      </w:r>
    </w:p>
    <w:p w:rsidR="008D1BB3" w:rsidRPr="00762CD4" w:rsidRDefault="008D1BB3">
      <w:pPr>
        <w:pStyle w:val="Style17"/>
        <w:widowControl/>
        <w:tabs>
          <w:tab w:val="left" w:pos="533"/>
        </w:tabs>
        <w:spacing w:before="226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VII.</w:t>
      </w:r>
      <w:r w:rsidRPr="00762CD4">
        <w:rPr>
          <w:rStyle w:val="FontStyle66"/>
          <w:b/>
          <w:sz w:val="20"/>
          <w:szCs w:val="20"/>
        </w:rPr>
        <w:tab/>
        <w:t>VRSTA I NAČIN PRIBAVLJANJA</w:t>
      </w:r>
      <w:r w:rsidRPr="00762CD4">
        <w:rPr>
          <w:rStyle w:val="FontStyle66"/>
          <w:b/>
          <w:sz w:val="20"/>
          <w:szCs w:val="20"/>
        </w:rPr>
        <w:br/>
        <w:t>KATASTARSKIH PLANOVA I ODGOVA-</w:t>
      </w:r>
      <w:r w:rsidRPr="00762CD4">
        <w:rPr>
          <w:rStyle w:val="FontStyle66"/>
          <w:b/>
          <w:sz w:val="20"/>
          <w:szCs w:val="20"/>
        </w:rPr>
        <w:br/>
        <w:t>RAJUĆIH POSEBNIH GEODETSKIH</w:t>
      </w:r>
      <w:r w:rsidRPr="00762CD4">
        <w:rPr>
          <w:rStyle w:val="FontStyle66"/>
          <w:b/>
          <w:sz w:val="20"/>
          <w:szCs w:val="20"/>
        </w:rPr>
        <w:br/>
        <w:t>PODLOGA</w:t>
      </w:r>
    </w:p>
    <w:p w:rsidR="008D1BB3" w:rsidRPr="00762CD4" w:rsidRDefault="008D1BB3">
      <w:pPr>
        <w:pStyle w:val="Style3"/>
        <w:widowControl/>
        <w:spacing w:before="226" w:line="240" w:lineRule="auto"/>
        <w:jc w:val="center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Članak 8.</w:t>
      </w:r>
    </w:p>
    <w:p w:rsidR="008D1BB3" w:rsidRPr="008D1BB3" w:rsidRDefault="008D1BB3">
      <w:pPr>
        <w:pStyle w:val="Style7"/>
        <w:widowControl/>
        <w:spacing w:before="235"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Plan će se izraditi na odgovarajuću</w:t>
      </w:r>
      <w:r w:rsidRPr="008D1BB3">
        <w:rPr>
          <w:rStyle w:val="FontStyle66"/>
          <w:sz w:val="19"/>
          <w:szCs w:val="19"/>
        </w:rPr>
        <w:br/>
        <w:t>posebnoj geodetskoj podlozi u mjerilu 1:1000.</w:t>
      </w:r>
      <w:r w:rsidRPr="008D1BB3">
        <w:rPr>
          <w:rStyle w:val="FontStyle66"/>
          <w:sz w:val="19"/>
          <w:szCs w:val="19"/>
        </w:rPr>
        <w:br/>
        <w:t>Odgovarajuća posebna geodetska podloga je</w:t>
      </w:r>
      <w:r w:rsidRPr="008D1BB3">
        <w:rPr>
          <w:rStyle w:val="FontStyle66"/>
          <w:sz w:val="19"/>
          <w:szCs w:val="19"/>
        </w:rPr>
        <w:br/>
        <w:t>kartografska podloga (digitalni ortofoto plan s</w:t>
      </w:r>
      <w:r w:rsidRPr="008D1BB3">
        <w:rPr>
          <w:rStyle w:val="FontStyle66"/>
          <w:sz w:val="19"/>
          <w:szCs w:val="19"/>
        </w:rPr>
        <w:br/>
        <w:t>visinskim prikazom slojnice i kote s uklopljenim</w:t>
      </w:r>
      <w:r w:rsidRPr="008D1BB3">
        <w:rPr>
          <w:rStyle w:val="FontStyle66"/>
          <w:sz w:val="19"/>
          <w:szCs w:val="19"/>
        </w:rPr>
        <w:br/>
        <w:t>katastarskim planom ili topografski prikaz s</w:t>
      </w:r>
      <w:r w:rsidRPr="008D1BB3">
        <w:rPr>
          <w:rStyle w:val="FontStyle66"/>
          <w:sz w:val="19"/>
          <w:szCs w:val="19"/>
        </w:rPr>
        <w:br/>
        <w:t>uklopljenim katastarskim planom) izrađena u</w:t>
      </w:r>
      <w:r w:rsidRPr="008D1BB3">
        <w:rPr>
          <w:rStyle w:val="FontStyle66"/>
          <w:sz w:val="19"/>
          <w:szCs w:val="19"/>
        </w:rPr>
        <w:br/>
        <w:t>odgovarajućem mjerilu i ovjerena od nadležnog</w:t>
      </w:r>
      <w:r w:rsidRPr="008D1BB3">
        <w:rPr>
          <w:rStyle w:val="FontStyle66"/>
          <w:sz w:val="19"/>
          <w:szCs w:val="19"/>
        </w:rPr>
        <w:br/>
        <w:t>tijela za državnu izmjeru i katastar nekretnina.</w:t>
      </w:r>
    </w:p>
    <w:p w:rsidR="008D1BB3" w:rsidRPr="008D1BB3" w:rsidRDefault="008D1BB3">
      <w:pPr>
        <w:pStyle w:val="Style7"/>
        <w:widowControl/>
        <w:spacing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Troškove izrade posebne geodetske</w:t>
      </w:r>
      <w:r w:rsidRPr="008D1BB3">
        <w:rPr>
          <w:rStyle w:val="FontStyle66"/>
          <w:sz w:val="19"/>
          <w:szCs w:val="19"/>
        </w:rPr>
        <w:br/>
        <w:t>podloge snosit će grad Stari Grad.</w:t>
      </w:r>
    </w:p>
    <w:p w:rsidR="008D1BB3" w:rsidRPr="00762CD4" w:rsidRDefault="008D1BB3">
      <w:pPr>
        <w:pStyle w:val="Style17"/>
        <w:widowControl/>
        <w:tabs>
          <w:tab w:val="left" w:pos="533"/>
          <w:tab w:val="left" w:pos="1709"/>
          <w:tab w:val="left" w:pos="3274"/>
        </w:tabs>
        <w:spacing w:before="226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VIII.</w:t>
      </w:r>
      <w:r w:rsidRPr="00762CD4">
        <w:rPr>
          <w:rStyle w:val="FontStyle66"/>
          <w:b/>
          <w:sz w:val="20"/>
          <w:szCs w:val="20"/>
        </w:rPr>
        <w:tab/>
        <w:t>POPIS TIJELA I OSOBA ODREĐENIH</w:t>
      </w:r>
      <w:r w:rsidRPr="00762CD4">
        <w:rPr>
          <w:rStyle w:val="FontStyle66"/>
          <w:b/>
          <w:sz w:val="20"/>
          <w:szCs w:val="20"/>
        </w:rPr>
        <w:br/>
        <w:t>POSEBNIM PROPISIMA KOJA DAJU</w:t>
      </w:r>
      <w:r w:rsidRPr="00762CD4">
        <w:rPr>
          <w:rStyle w:val="FontStyle66"/>
          <w:b/>
          <w:sz w:val="20"/>
          <w:szCs w:val="20"/>
        </w:rPr>
        <w:br/>
        <w:t>ZAHTJEVE</w:t>
      </w:r>
      <w:r w:rsidRPr="00762CD4">
        <w:rPr>
          <w:rStyle w:val="FontStyle66"/>
          <w:b/>
          <w:sz w:val="20"/>
          <w:szCs w:val="20"/>
        </w:rPr>
        <w:tab/>
        <w:t>(PODACI,</w:t>
      </w:r>
      <w:r w:rsidRPr="00762CD4">
        <w:rPr>
          <w:rStyle w:val="FontStyle66"/>
          <w:b/>
          <w:sz w:val="20"/>
          <w:szCs w:val="20"/>
        </w:rPr>
        <w:tab/>
        <w:t>PLANSKE</w:t>
      </w:r>
      <w:r w:rsidRPr="00762CD4">
        <w:rPr>
          <w:rStyle w:val="FontStyle66"/>
          <w:b/>
          <w:sz w:val="20"/>
          <w:szCs w:val="20"/>
        </w:rPr>
        <w:br/>
        <w:t>SMJERNICE I PROPISANI DOKUMENTI) ZA</w:t>
      </w:r>
      <w:r w:rsidRPr="00762CD4">
        <w:rPr>
          <w:rStyle w:val="FontStyle66"/>
          <w:b/>
          <w:sz w:val="20"/>
          <w:szCs w:val="20"/>
        </w:rPr>
        <w:br/>
        <w:t>IZRADU UPU-a NASELJA MALA RUDINA IZ</w:t>
      </w:r>
      <w:r w:rsidRPr="00762CD4">
        <w:rPr>
          <w:rStyle w:val="FontStyle66"/>
          <w:b/>
          <w:sz w:val="20"/>
          <w:szCs w:val="20"/>
        </w:rPr>
        <w:br/>
        <w:t>PODRUČJA SVOG DJELOKRUGA, TE</w:t>
      </w:r>
      <w:r w:rsidRPr="00762CD4">
        <w:rPr>
          <w:rStyle w:val="FontStyle66"/>
          <w:b/>
          <w:sz w:val="20"/>
          <w:szCs w:val="20"/>
        </w:rPr>
        <w:br/>
        <w:t>DRUGIH SUDIONIKA KOJI ĆE</w:t>
      </w:r>
      <w:r w:rsidRPr="00762CD4">
        <w:rPr>
          <w:rStyle w:val="FontStyle66"/>
          <w:b/>
          <w:sz w:val="20"/>
          <w:szCs w:val="20"/>
        </w:rPr>
        <w:br/>
        <w:t>SUDJELOVATI U IZRADI PLANA</w:t>
      </w:r>
    </w:p>
    <w:p w:rsidR="008D1BB3" w:rsidRPr="00762CD4" w:rsidRDefault="008D1BB3">
      <w:pPr>
        <w:pStyle w:val="Style3"/>
        <w:widowControl/>
        <w:spacing w:before="235" w:line="240" w:lineRule="auto"/>
        <w:jc w:val="center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Članak 9.</w:t>
      </w:r>
    </w:p>
    <w:p w:rsidR="008D1BB3" w:rsidRPr="008D1BB3" w:rsidRDefault="008D1BB3">
      <w:pPr>
        <w:pStyle w:val="Style7"/>
        <w:widowControl/>
        <w:spacing w:before="240" w:line="230" w:lineRule="exact"/>
        <w:ind w:left="763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Tijela i osobe iz stavka 1. ovog članka su: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HEP - DISTRIBUCIJA d.o.o. Zagreb, DP</w:t>
      </w:r>
      <w:r w:rsidRPr="008D1BB3">
        <w:rPr>
          <w:rStyle w:val="FontStyle66"/>
          <w:sz w:val="19"/>
          <w:szCs w:val="19"/>
        </w:rPr>
        <w:br/>
        <w:t>Elektrodalmacija Split, Odsjek razvoja, Poljička</w:t>
      </w:r>
      <w:r w:rsidRPr="008D1BB3">
        <w:rPr>
          <w:rStyle w:val="FontStyle66"/>
          <w:sz w:val="19"/>
          <w:szCs w:val="19"/>
        </w:rPr>
        <w:br/>
        <w:t>cesta bb, 21000 Split i HEP DISTRIBUCIJA</w:t>
      </w:r>
      <w:r w:rsidRPr="008D1BB3">
        <w:rPr>
          <w:rStyle w:val="FontStyle66"/>
          <w:sz w:val="19"/>
          <w:szCs w:val="19"/>
        </w:rPr>
        <w:br/>
        <w:t>d.o.o. Zagreb, DP Elektrodalmacija Split, Pogon</w:t>
      </w:r>
      <w:r w:rsidRPr="008D1BB3">
        <w:rPr>
          <w:rStyle w:val="FontStyle66"/>
          <w:sz w:val="19"/>
          <w:szCs w:val="19"/>
        </w:rPr>
        <w:br/>
        <w:t>Hvar, 21460 Stari Grad,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HEP - PRIJENOS d.o.o., Sektor za tehničku</w:t>
      </w:r>
      <w:r w:rsidRPr="008D1BB3">
        <w:rPr>
          <w:rStyle w:val="FontStyle66"/>
          <w:sz w:val="19"/>
          <w:szCs w:val="19"/>
        </w:rPr>
        <w:br/>
        <w:t>potporu, Odjel za izgradnju i pripremu</w:t>
      </w:r>
      <w:r w:rsidRPr="008D1BB3">
        <w:rPr>
          <w:rStyle w:val="FontStyle66"/>
          <w:sz w:val="19"/>
          <w:szCs w:val="19"/>
        </w:rPr>
        <w:br/>
        <w:t>izgradnje, Ulica grada Vukovara 37, 1000</w:t>
      </w:r>
      <w:r w:rsidRPr="008D1BB3">
        <w:rPr>
          <w:rStyle w:val="FontStyle66"/>
          <w:sz w:val="19"/>
          <w:szCs w:val="19"/>
        </w:rPr>
        <w:br/>
        <w:t>Zagreb,</w:t>
      </w:r>
    </w:p>
    <w:p w:rsidR="008D1BB3" w:rsidRPr="008D1BB3" w:rsidRDefault="008D1BB3" w:rsidP="008D1BB3">
      <w:pPr>
        <w:pStyle w:val="Style17"/>
        <w:widowControl/>
        <w:numPr>
          <w:ilvl w:val="0"/>
          <w:numId w:val="21"/>
        </w:numPr>
        <w:tabs>
          <w:tab w:val="left" w:pos="288"/>
        </w:tabs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"Hvarski vodovod" d.o.o. Jelsa,</w:t>
      </w:r>
    </w:p>
    <w:p w:rsidR="008D1BB3" w:rsidRPr="008D1BB3" w:rsidRDefault="008D1BB3" w:rsidP="008D1BB3">
      <w:pPr>
        <w:pStyle w:val="Style17"/>
        <w:widowControl/>
        <w:numPr>
          <w:ilvl w:val="0"/>
          <w:numId w:val="21"/>
        </w:numPr>
        <w:tabs>
          <w:tab w:val="left" w:pos="288"/>
        </w:tabs>
        <w:jc w:val="left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1075" w:right="1584" w:bottom="360" w:left="1180" w:header="720" w:footer="720" w:gutter="0"/>
          <w:cols w:num="2" w:space="720" w:equalWidth="0">
            <w:col w:w="4248" w:space="667"/>
            <w:col w:w="4228"/>
          </w:cols>
          <w:noEndnote/>
        </w:sectPr>
      </w:pPr>
    </w:p>
    <w:p w:rsidR="008D1BB3" w:rsidRPr="008D1BB3" w:rsidRDefault="00CF265B">
      <w:pPr>
        <w:framePr w:h="585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40" type="#_x0000_t75" style="width:470.7pt;height:29pt">
            <v:imagedata r:id="rId22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585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914" w:right="1249" w:bottom="360" w:left="1252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line="230" w:lineRule="exact"/>
        <w:rPr>
          <w:sz w:val="19"/>
          <w:szCs w:val="19"/>
        </w:rPr>
      </w:pPr>
    </w:p>
    <w:p w:rsidR="008D1BB3" w:rsidRPr="008D1BB3" w:rsidRDefault="008D1BB3">
      <w:pPr>
        <w:framePr w:h="585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914" w:right="1431" w:bottom="360" w:left="1420" w:header="720" w:footer="720" w:gutter="0"/>
          <w:cols w:space="60"/>
          <w:noEndnote/>
        </w:sectPr>
      </w:pP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Komunalno Stari Grad d.o.o., Trg Ploča bb,</w:t>
      </w:r>
      <w:r w:rsidRPr="008D1BB3">
        <w:rPr>
          <w:rStyle w:val="FontStyle66"/>
          <w:sz w:val="19"/>
          <w:szCs w:val="19"/>
        </w:rPr>
        <w:br/>
        <w:t>21460 Stari Grad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before="5"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MUP - Policijska uprava splitsko dalmatinska,</w:t>
      </w:r>
      <w:r w:rsidRPr="008D1BB3">
        <w:rPr>
          <w:rStyle w:val="FontStyle66"/>
          <w:sz w:val="19"/>
          <w:szCs w:val="19"/>
        </w:rPr>
        <w:br/>
        <w:t>Trg Hrvatske bratske zajednice 9, 21000 Split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Ured državne uprave u Splitsko-dalmatinskoj</w:t>
      </w:r>
      <w:r w:rsidRPr="008D1BB3">
        <w:rPr>
          <w:rStyle w:val="FontStyle66"/>
          <w:sz w:val="19"/>
          <w:szCs w:val="19"/>
        </w:rPr>
        <w:br/>
        <w:t>županiji Služba za gospodarstvo Odsjek za</w:t>
      </w:r>
      <w:r w:rsidRPr="008D1BB3">
        <w:rPr>
          <w:rStyle w:val="FontStyle66"/>
          <w:sz w:val="19"/>
          <w:szCs w:val="19"/>
        </w:rPr>
        <w:br/>
        <w:t>promet, Vukovarska 1, 21000 Split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Ministarstvo kulture, Uprava za zaštitu prirode,</w:t>
      </w:r>
      <w:r w:rsidRPr="008D1BB3">
        <w:rPr>
          <w:rStyle w:val="FontStyle66"/>
          <w:sz w:val="19"/>
          <w:szCs w:val="19"/>
        </w:rPr>
        <w:br/>
        <w:t>Runjaninova 2, 10000 Zagreb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Hrvatske šume, Uprava Šuma Split, Šumarija</w:t>
      </w:r>
      <w:r w:rsidRPr="008D1BB3">
        <w:rPr>
          <w:rStyle w:val="FontStyle66"/>
          <w:sz w:val="19"/>
          <w:szCs w:val="19"/>
        </w:rPr>
        <w:br/>
        <w:t>Hvar, 21465 Jelsa,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Hrvatske vode, Vodnogospodarski odjel za</w:t>
      </w:r>
      <w:r w:rsidRPr="008D1BB3">
        <w:rPr>
          <w:rStyle w:val="FontStyle66"/>
          <w:sz w:val="19"/>
          <w:szCs w:val="19"/>
        </w:rPr>
        <w:br/>
        <w:t>vodno područje dalmatinskih slivova,</w:t>
      </w:r>
      <w:r w:rsidRPr="008D1BB3">
        <w:rPr>
          <w:rStyle w:val="FontStyle66"/>
          <w:sz w:val="19"/>
          <w:szCs w:val="19"/>
        </w:rPr>
        <w:br/>
        <w:t>Vukovarska 35, 21000 Split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Hrvatske ceste d.o.o, Ispostava - Split, Rudera</w:t>
      </w:r>
      <w:r w:rsidRPr="008D1BB3">
        <w:rPr>
          <w:rStyle w:val="FontStyle66"/>
          <w:sz w:val="19"/>
          <w:szCs w:val="19"/>
        </w:rPr>
        <w:br/>
        <w:t>Boškovića 22,21000 Split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Županijska uprava za ceste - Split, Rudera</w:t>
      </w:r>
      <w:r w:rsidRPr="008D1BB3">
        <w:rPr>
          <w:rStyle w:val="FontStyle66"/>
          <w:sz w:val="19"/>
          <w:szCs w:val="19"/>
        </w:rPr>
        <w:br/>
        <w:t>Boškovića 22, 21000 Split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Splitsko-dalmatinska županija, Upravni odjel za</w:t>
      </w:r>
      <w:r w:rsidRPr="008D1BB3">
        <w:rPr>
          <w:rStyle w:val="FontStyle66"/>
          <w:sz w:val="19"/>
          <w:szCs w:val="19"/>
        </w:rPr>
        <w:br/>
        <w:t>prostorno uređenje Domovinskog rata 2, 21000</w:t>
      </w:r>
      <w:r w:rsidRPr="008D1BB3">
        <w:rPr>
          <w:rStyle w:val="FontStyle66"/>
          <w:sz w:val="19"/>
          <w:szCs w:val="19"/>
        </w:rPr>
        <w:br/>
        <w:t>Split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Državna uprava za zaštitu i spašavanje,</w:t>
      </w:r>
      <w:r w:rsidRPr="008D1BB3">
        <w:rPr>
          <w:rStyle w:val="FontStyle66"/>
          <w:sz w:val="19"/>
          <w:szCs w:val="19"/>
        </w:rPr>
        <w:br/>
        <w:t>Područni ured Split, 21000 Split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Hrvatska agencija za telekomunikacije,</w:t>
      </w:r>
      <w:r w:rsidRPr="008D1BB3">
        <w:rPr>
          <w:rStyle w:val="FontStyle66"/>
          <w:sz w:val="19"/>
          <w:szCs w:val="19"/>
        </w:rPr>
        <w:br/>
        <w:t>Jurišićeva 13, 10002 Zagreb</w:t>
      </w:r>
    </w:p>
    <w:p w:rsidR="008D1BB3" w:rsidRPr="008D1BB3" w:rsidRDefault="008D1BB3">
      <w:pPr>
        <w:pStyle w:val="Style3"/>
        <w:widowControl/>
        <w:spacing w:line="240" w:lineRule="exact"/>
        <w:rPr>
          <w:sz w:val="19"/>
          <w:szCs w:val="19"/>
        </w:rPr>
      </w:pPr>
    </w:p>
    <w:p w:rsidR="008D1BB3" w:rsidRPr="00762CD4" w:rsidRDefault="008D1BB3">
      <w:pPr>
        <w:pStyle w:val="Style3"/>
        <w:widowControl/>
        <w:spacing w:before="34" w:line="240" w:lineRule="auto"/>
        <w:rPr>
          <w:rStyle w:val="FontStyle66"/>
          <w:sz w:val="20"/>
          <w:szCs w:val="20"/>
        </w:rPr>
      </w:pPr>
      <w:r w:rsidRPr="00762CD4">
        <w:rPr>
          <w:rStyle w:val="FontStyle66"/>
          <w:sz w:val="20"/>
          <w:szCs w:val="20"/>
        </w:rPr>
        <w:t>IX. ROK ZA IZRADU PLANA</w:t>
      </w:r>
    </w:p>
    <w:p w:rsidR="008D1BB3" w:rsidRPr="00762CD4" w:rsidRDefault="008D1BB3">
      <w:pPr>
        <w:pStyle w:val="Style3"/>
        <w:widowControl/>
        <w:spacing w:before="235" w:line="240" w:lineRule="auto"/>
        <w:jc w:val="center"/>
        <w:rPr>
          <w:rStyle w:val="FontStyle66"/>
          <w:sz w:val="20"/>
          <w:szCs w:val="20"/>
        </w:rPr>
      </w:pPr>
      <w:r w:rsidRPr="00762CD4">
        <w:rPr>
          <w:rStyle w:val="FontStyle66"/>
          <w:sz w:val="20"/>
          <w:szCs w:val="20"/>
        </w:rPr>
        <w:t>Članak 10.</w:t>
      </w:r>
    </w:p>
    <w:p w:rsidR="008D1BB3" w:rsidRPr="008D1BB3" w:rsidRDefault="008D1BB3">
      <w:pPr>
        <w:pStyle w:val="Style3"/>
        <w:widowControl/>
        <w:spacing w:before="230" w:line="230" w:lineRule="exact"/>
        <w:ind w:left="73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Rokovi za izradu pojedinih faza Plana su:</w:t>
      </w:r>
    </w:p>
    <w:p w:rsidR="008D1BB3" w:rsidRPr="008D1BB3" w:rsidRDefault="008D1BB3" w:rsidP="008D1BB3">
      <w:pPr>
        <w:pStyle w:val="Style39"/>
        <w:widowControl/>
        <w:numPr>
          <w:ilvl w:val="0"/>
          <w:numId w:val="22"/>
        </w:numPr>
        <w:tabs>
          <w:tab w:val="left" w:pos="264"/>
        </w:tabs>
        <w:spacing w:line="230" w:lineRule="exact"/>
        <w:ind w:left="264" w:hanging="26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dostava zahtjeva (podaci, planske smjernice i</w:t>
      </w:r>
      <w:r w:rsidRPr="008D1BB3">
        <w:rPr>
          <w:rStyle w:val="FontStyle66"/>
          <w:sz w:val="19"/>
          <w:szCs w:val="19"/>
        </w:rPr>
        <w:br/>
        <w:t>propisani dokumenti) za izradu Plana sukladno</w:t>
      </w:r>
      <w:r w:rsidRPr="008D1BB3">
        <w:rPr>
          <w:rStyle w:val="FontStyle66"/>
          <w:sz w:val="19"/>
          <w:szCs w:val="19"/>
        </w:rPr>
        <w:br/>
        <w:t>čl. 79. Zakona o prostornom uređenju i gradnji -</w:t>
      </w:r>
      <w:r w:rsidRPr="008D1BB3">
        <w:rPr>
          <w:rStyle w:val="FontStyle66"/>
          <w:sz w:val="19"/>
          <w:szCs w:val="19"/>
        </w:rPr>
        <w:br/>
        <w:t>u roku od najviše 30 dana od dostave Odluke o</w:t>
      </w:r>
      <w:r w:rsidRPr="008D1BB3">
        <w:rPr>
          <w:rStyle w:val="FontStyle66"/>
          <w:sz w:val="19"/>
          <w:szCs w:val="19"/>
        </w:rPr>
        <w:br/>
        <w:t>izradi Plana s pozivom za dostavu zahtjeva,</w:t>
      </w:r>
    </w:p>
    <w:p w:rsidR="008D1BB3" w:rsidRPr="008D1BB3" w:rsidRDefault="008D1BB3" w:rsidP="008D1BB3">
      <w:pPr>
        <w:pStyle w:val="Style39"/>
        <w:widowControl/>
        <w:numPr>
          <w:ilvl w:val="0"/>
          <w:numId w:val="22"/>
        </w:numPr>
        <w:tabs>
          <w:tab w:val="left" w:pos="264"/>
        </w:tabs>
        <w:spacing w:line="230" w:lineRule="exact"/>
        <w:ind w:left="264" w:hanging="26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prethodna rasprava održat će se u roku od</w:t>
      </w:r>
      <w:r w:rsidRPr="008D1BB3">
        <w:rPr>
          <w:rStyle w:val="FontStyle66"/>
          <w:sz w:val="19"/>
          <w:szCs w:val="19"/>
        </w:rPr>
        <w:br/>
        <w:t>najviše 15 dana po dovršetku koncepcije plana</w:t>
      </w:r>
      <w:r w:rsidRPr="008D1BB3">
        <w:rPr>
          <w:rStyle w:val="FontStyle66"/>
          <w:sz w:val="19"/>
          <w:szCs w:val="19"/>
        </w:rPr>
        <w:br/>
        <w:t>za prethodnu raspravu izrađene od stručnog</w:t>
      </w:r>
      <w:r w:rsidRPr="008D1BB3">
        <w:rPr>
          <w:rStyle w:val="FontStyle66"/>
          <w:sz w:val="19"/>
          <w:szCs w:val="19"/>
        </w:rPr>
        <w:br/>
        <w:t>izrađivača plana</w:t>
      </w:r>
    </w:p>
    <w:p w:rsidR="008D1BB3" w:rsidRPr="008D1BB3" w:rsidRDefault="008D1BB3" w:rsidP="008D1BB3">
      <w:pPr>
        <w:pStyle w:val="Style39"/>
        <w:widowControl/>
        <w:numPr>
          <w:ilvl w:val="0"/>
          <w:numId w:val="22"/>
        </w:numPr>
        <w:tabs>
          <w:tab w:val="left" w:pos="264"/>
        </w:tabs>
        <w:spacing w:line="230" w:lineRule="exact"/>
        <w:ind w:left="264" w:hanging="26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izvješće o prethodnoj raspravi i nacrt prijedloga</w:t>
      </w:r>
      <w:r w:rsidRPr="008D1BB3">
        <w:rPr>
          <w:rStyle w:val="FontStyle66"/>
          <w:sz w:val="19"/>
          <w:szCs w:val="19"/>
        </w:rPr>
        <w:br/>
        <w:t>Plana dostavit će se Gradskom poglavarstvu</w:t>
      </w:r>
      <w:r w:rsidRPr="008D1BB3">
        <w:rPr>
          <w:rStyle w:val="FontStyle66"/>
          <w:sz w:val="19"/>
          <w:szCs w:val="19"/>
        </w:rPr>
        <w:br/>
        <w:t>Grada Starog Grada u roku od najviše 30 dana</w:t>
      </w:r>
      <w:r w:rsidRPr="008D1BB3">
        <w:rPr>
          <w:rStyle w:val="FontStyle66"/>
          <w:sz w:val="19"/>
          <w:szCs w:val="19"/>
        </w:rPr>
        <w:br/>
        <w:t>od završetka prethodne rasprave odnosno</w:t>
      </w:r>
      <w:r w:rsidRPr="008D1BB3">
        <w:rPr>
          <w:rStyle w:val="FontStyle66"/>
          <w:sz w:val="19"/>
          <w:szCs w:val="19"/>
        </w:rPr>
        <w:br/>
        <w:t>usuglašenih rješenja na prijedloge i primjedbe iz</w:t>
      </w:r>
      <w:r w:rsidRPr="008D1BB3">
        <w:rPr>
          <w:rStyle w:val="FontStyle66"/>
          <w:sz w:val="19"/>
          <w:szCs w:val="19"/>
        </w:rPr>
        <w:br/>
        <w:t>prethodne rasprave,</w:t>
      </w:r>
    </w:p>
    <w:p w:rsidR="008D1BB3" w:rsidRPr="008D1BB3" w:rsidRDefault="008D1BB3" w:rsidP="008D1BB3">
      <w:pPr>
        <w:pStyle w:val="Style39"/>
        <w:widowControl/>
        <w:numPr>
          <w:ilvl w:val="0"/>
          <w:numId w:val="22"/>
        </w:numPr>
        <w:tabs>
          <w:tab w:val="left" w:pos="264"/>
        </w:tabs>
        <w:spacing w:line="230" w:lineRule="exact"/>
        <w:ind w:left="264" w:hanging="26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javna rasprava sa javnim uvidom u Prijedlog</w:t>
      </w:r>
      <w:r w:rsidRPr="008D1BB3">
        <w:rPr>
          <w:rStyle w:val="FontStyle66"/>
          <w:sz w:val="19"/>
          <w:szCs w:val="19"/>
        </w:rPr>
        <w:br/>
        <w:t>Plana - u trajanju od 30 dana</w:t>
      </w:r>
    </w:p>
    <w:p w:rsidR="008D1BB3" w:rsidRPr="008D1BB3" w:rsidRDefault="008D1BB3" w:rsidP="008D1BB3">
      <w:pPr>
        <w:pStyle w:val="Style39"/>
        <w:widowControl/>
        <w:numPr>
          <w:ilvl w:val="0"/>
          <w:numId w:val="22"/>
        </w:numPr>
        <w:tabs>
          <w:tab w:val="left" w:pos="264"/>
        </w:tabs>
        <w:spacing w:line="230" w:lineRule="exact"/>
        <w:ind w:left="264" w:hanging="26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priprema izvješća o javnoj raspravi - u roku ne</w:t>
      </w:r>
      <w:r w:rsidRPr="008D1BB3">
        <w:rPr>
          <w:rStyle w:val="FontStyle66"/>
          <w:sz w:val="19"/>
          <w:szCs w:val="19"/>
        </w:rPr>
        <w:br/>
        <w:t>duljem od 30 dana od proteka roka za davanje</w:t>
      </w:r>
      <w:r w:rsidRPr="008D1BB3">
        <w:rPr>
          <w:rStyle w:val="FontStyle66"/>
          <w:sz w:val="19"/>
          <w:szCs w:val="19"/>
        </w:rPr>
        <w:br/>
        <w:t>pisanih prijedloga i primjedbi u sklopu javne</w:t>
      </w:r>
      <w:r w:rsidRPr="008D1BB3">
        <w:rPr>
          <w:rStyle w:val="FontStyle66"/>
          <w:sz w:val="19"/>
          <w:szCs w:val="19"/>
        </w:rPr>
        <w:br/>
        <w:t>rasprave,</w:t>
      </w:r>
    </w:p>
    <w:p w:rsidR="008D1BB3" w:rsidRPr="008D1BB3" w:rsidRDefault="008D1BB3" w:rsidP="008D1BB3">
      <w:pPr>
        <w:pStyle w:val="Style39"/>
        <w:widowControl/>
        <w:numPr>
          <w:ilvl w:val="0"/>
          <w:numId w:val="22"/>
        </w:numPr>
        <w:tabs>
          <w:tab w:val="left" w:pos="264"/>
        </w:tabs>
        <w:spacing w:line="230" w:lineRule="exact"/>
        <w:ind w:left="264" w:hanging="26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izrada Nacrta konačnog prijedloga Plana - u</w:t>
      </w:r>
      <w:r w:rsidRPr="008D1BB3">
        <w:rPr>
          <w:rStyle w:val="FontStyle66"/>
          <w:sz w:val="19"/>
          <w:szCs w:val="19"/>
        </w:rPr>
        <w:br/>
        <w:t>roku od najviše 30 dana od završetka javne</w:t>
      </w:r>
      <w:r w:rsidRPr="008D1BB3">
        <w:rPr>
          <w:rStyle w:val="FontStyle66"/>
          <w:sz w:val="19"/>
          <w:szCs w:val="19"/>
        </w:rPr>
        <w:br/>
        <w:t>rasprave odnosno usuglašenih rješenja na</w:t>
      </w:r>
      <w:r w:rsidRPr="008D1BB3">
        <w:rPr>
          <w:rStyle w:val="FontStyle66"/>
          <w:sz w:val="19"/>
          <w:szCs w:val="19"/>
        </w:rPr>
        <w:br/>
        <w:t>prijedloge i primjedbe iz javne rasprave,</w:t>
      </w:r>
    </w:p>
    <w:p w:rsidR="008D1BB3" w:rsidRDefault="008D1BB3" w:rsidP="008D1BB3">
      <w:pPr>
        <w:pStyle w:val="Style39"/>
        <w:widowControl/>
        <w:numPr>
          <w:ilvl w:val="0"/>
          <w:numId w:val="22"/>
        </w:numPr>
        <w:tabs>
          <w:tab w:val="left" w:pos="264"/>
        </w:tabs>
        <w:spacing w:line="230" w:lineRule="exact"/>
        <w:ind w:left="264" w:hanging="26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pribavljanje suglasnosti i mišljenja nadležnih</w:t>
      </w:r>
      <w:r w:rsidRPr="008D1BB3">
        <w:rPr>
          <w:rStyle w:val="FontStyle66"/>
          <w:sz w:val="19"/>
          <w:szCs w:val="19"/>
        </w:rPr>
        <w:br/>
        <w:t>tijela i osoba određenih posebnim propisima na</w:t>
      </w:r>
      <w:r w:rsidRPr="008D1BB3">
        <w:rPr>
          <w:rStyle w:val="FontStyle66"/>
          <w:sz w:val="19"/>
          <w:szCs w:val="19"/>
        </w:rPr>
        <w:br/>
        <w:t>Nacrt Konačnog prijedloga Plana - u roku 30</w:t>
      </w:r>
      <w:r w:rsidRPr="008D1BB3">
        <w:rPr>
          <w:rStyle w:val="FontStyle66"/>
          <w:sz w:val="19"/>
          <w:szCs w:val="19"/>
        </w:rPr>
        <w:br/>
        <w:t>dana od dostave Nacrta Konačnog prijedloga</w:t>
      </w:r>
      <w:r w:rsidRPr="008D1BB3">
        <w:rPr>
          <w:rStyle w:val="FontStyle66"/>
          <w:sz w:val="19"/>
          <w:szCs w:val="19"/>
        </w:rPr>
        <w:br/>
        <w:t>Plana,</w:t>
      </w:r>
    </w:p>
    <w:p w:rsidR="00762CD4" w:rsidRPr="008D1BB3" w:rsidRDefault="00762CD4" w:rsidP="00762CD4">
      <w:pPr>
        <w:pStyle w:val="Style39"/>
        <w:widowControl/>
        <w:tabs>
          <w:tab w:val="left" w:pos="264"/>
        </w:tabs>
        <w:spacing w:line="230" w:lineRule="exact"/>
        <w:ind w:firstLine="0"/>
        <w:rPr>
          <w:rStyle w:val="FontStyle66"/>
          <w:sz w:val="19"/>
          <w:szCs w:val="19"/>
        </w:rPr>
      </w:pPr>
    </w:p>
    <w:p w:rsidR="008D1BB3" w:rsidRPr="008D1BB3" w:rsidRDefault="008D1BB3">
      <w:pPr>
        <w:pStyle w:val="Style42"/>
        <w:widowControl/>
        <w:ind w:left="274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8. izrada Konačnog prijedloga Plana - u roku od</w:t>
      </w:r>
      <w:r w:rsidRPr="008D1BB3">
        <w:rPr>
          <w:rStyle w:val="FontStyle66"/>
          <w:sz w:val="19"/>
          <w:szCs w:val="19"/>
        </w:rPr>
        <w:br/>
        <w:t>najviše 15 dana od utvrđivanja istog.</w:t>
      </w:r>
    </w:p>
    <w:p w:rsidR="008D1BB3" w:rsidRPr="00762CD4" w:rsidRDefault="008D1BB3">
      <w:pPr>
        <w:pStyle w:val="Style17"/>
        <w:widowControl/>
        <w:tabs>
          <w:tab w:val="left" w:pos="422"/>
        </w:tabs>
        <w:spacing w:before="235" w:line="226" w:lineRule="exact"/>
        <w:rPr>
          <w:rStyle w:val="FontStyle66"/>
          <w:sz w:val="20"/>
          <w:szCs w:val="20"/>
        </w:rPr>
      </w:pPr>
      <w:r w:rsidRPr="00762CD4">
        <w:rPr>
          <w:rStyle w:val="FontStyle66"/>
          <w:sz w:val="20"/>
          <w:szCs w:val="20"/>
        </w:rPr>
        <w:t>X.</w:t>
      </w:r>
      <w:r w:rsidRPr="00762CD4">
        <w:rPr>
          <w:rStyle w:val="FontStyle66"/>
          <w:sz w:val="20"/>
          <w:szCs w:val="20"/>
        </w:rPr>
        <w:tab/>
        <w:t>ZABRANA I VRIJEME TRAJANJA</w:t>
      </w:r>
      <w:r w:rsidRPr="00762CD4">
        <w:rPr>
          <w:rStyle w:val="FontStyle66"/>
          <w:sz w:val="20"/>
          <w:szCs w:val="20"/>
        </w:rPr>
        <w:br/>
        <w:t>ZABRANE IZDAVANJA AKATA KOJIMA SE</w:t>
      </w:r>
      <w:r w:rsidRPr="00762CD4">
        <w:rPr>
          <w:rStyle w:val="FontStyle66"/>
          <w:sz w:val="20"/>
          <w:szCs w:val="20"/>
        </w:rPr>
        <w:br/>
        <w:t>ODOBRAVAJU ZAHVATI U PROSTORU,</w:t>
      </w:r>
      <w:r w:rsidRPr="00762CD4">
        <w:rPr>
          <w:rStyle w:val="FontStyle66"/>
          <w:sz w:val="20"/>
          <w:szCs w:val="20"/>
        </w:rPr>
        <w:br/>
        <w:t>ODNOSNO GRAĐENJE, TIJEKOM IZRADE I</w:t>
      </w:r>
      <w:r w:rsidRPr="00762CD4">
        <w:rPr>
          <w:rStyle w:val="FontStyle66"/>
          <w:sz w:val="20"/>
          <w:szCs w:val="20"/>
        </w:rPr>
        <w:br/>
        <w:t>DONOŠENJA PLANA</w:t>
      </w:r>
    </w:p>
    <w:p w:rsidR="008D1BB3" w:rsidRPr="00762CD4" w:rsidRDefault="008D1BB3">
      <w:pPr>
        <w:pStyle w:val="Style3"/>
        <w:widowControl/>
        <w:spacing w:before="230" w:line="240" w:lineRule="auto"/>
        <w:jc w:val="center"/>
        <w:rPr>
          <w:rStyle w:val="FontStyle66"/>
          <w:sz w:val="20"/>
          <w:szCs w:val="20"/>
        </w:rPr>
      </w:pPr>
      <w:r w:rsidRPr="00762CD4">
        <w:rPr>
          <w:rStyle w:val="FontStyle66"/>
          <w:sz w:val="20"/>
          <w:szCs w:val="20"/>
        </w:rPr>
        <w:t>Članak 11.</w:t>
      </w:r>
    </w:p>
    <w:p w:rsidR="008D1BB3" w:rsidRPr="008D1BB3" w:rsidRDefault="008D1BB3">
      <w:pPr>
        <w:pStyle w:val="Style7"/>
        <w:widowControl/>
        <w:spacing w:before="235" w:line="230" w:lineRule="exact"/>
        <w:ind w:firstLine="71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Sukladno odredbama Članka 127. Zakona</w:t>
      </w:r>
      <w:r w:rsidRPr="008D1BB3">
        <w:rPr>
          <w:rStyle w:val="FontStyle66"/>
          <w:sz w:val="19"/>
          <w:szCs w:val="19"/>
        </w:rPr>
        <w:br/>
        <w:t>o prostornom uređenju i gradnji zabranjuje se</w:t>
      </w:r>
      <w:r w:rsidRPr="008D1BB3">
        <w:rPr>
          <w:rStyle w:val="FontStyle66"/>
          <w:sz w:val="19"/>
          <w:szCs w:val="19"/>
        </w:rPr>
        <w:br/>
        <w:t>izdavanje lokacijskih dozvola i rješenja o uvjetima</w:t>
      </w:r>
      <w:r w:rsidRPr="008D1BB3">
        <w:rPr>
          <w:rStyle w:val="FontStyle66"/>
          <w:sz w:val="19"/>
          <w:szCs w:val="19"/>
        </w:rPr>
        <w:br/>
        <w:t>građenja za građenje novih građevina na područja u</w:t>
      </w:r>
      <w:r w:rsidRPr="008D1BB3">
        <w:rPr>
          <w:rStyle w:val="FontStyle66"/>
          <w:sz w:val="19"/>
          <w:szCs w:val="19"/>
        </w:rPr>
        <w:br/>
        <w:t>obuhvatu Plana do njegova donošenja, ali ne duže</w:t>
      </w:r>
      <w:r w:rsidRPr="008D1BB3">
        <w:rPr>
          <w:rStyle w:val="FontStyle66"/>
          <w:sz w:val="19"/>
          <w:szCs w:val="19"/>
        </w:rPr>
        <w:br/>
        <w:t>od jedne godine od dana stupanja na snagu ove</w:t>
      </w:r>
      <w:r w:rsidRPr="008D1BB3">
        <w:rPr>
          <w:rStyle w:val="FontStyle66"/>
          <w:sz w:val="19"/>
          <w:szCs w:val="19"/>
        </w:rPr>
        <w:br/>
        <w:t>Odluke.</w:t>
      </w:r>
    </w:p>
    <w:p w:rsidR="008D1BB3" w:rsidRPr="008D1BB3" w:rsidRDefault="008D1BB3">
      <w:pPr>
        <w:pStyle w:val="Style7"/>
        <w:widowControl/>
        <w:spacing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Odredba stavka 1. ovog članka se ne</w:t>
      </w:r>
      <w:r w:rsidRPr="008D1BB3">
        <w:rPr>
          <w:rStyle w:val="FontStyle66"/>
          <w:sz w:val="19"/>
          <w:szCs w:val="19"/>
        </w:rPr>
        <w:br/>
        <w:t>odnosi na lokacijske dozvole za izgradnju</w:t>
      </w:r>
      <w:r w:rsidRPr="008D1BB3">
        <w:rPr>
          <w:rStyle w:val="FontStyle66"/>
          <w:sz w:val="19"/>
          <w:szCs w:val="19"/>
        </w:rPr>
        <w:br/>
        <w:t>prometnica i komunalne infrastrukture.</w:t>
      </w:r>
    </w:p>
    <w:p w:rsidR="008D1BB3" w:rsidRPr="00762CD4" w:rsidRDefault="008D1BB3">
      <w:pPr>
        <w:pStyle w:val="Style17"/>
        <w:widowControl/>
        <w:tabs>
          <w:tab w:val="left" w:pos="317"/>
        </w:tabs>
        <w:spacing w:before="48" w:line="461" w:lineRule="exact"/>
        <w:rPr>
          <w:rStyle w:val="FontStyle66"/>
          <w:sz w:val="20"/>
          <w:szCs w:val="20"/>
        </w:rPr>
      </w:pPr>
      <w:r w:rsidRPr="00762CD4">
        <w:rPr>
          <w:rStyle w:val="FontStyle66"/>
          <w:sz w:val="20"/>
          <w:szCs w:val="20"/>
        </w:rPr>
        <w:t>XI.</w:t>
      </w:r>
      <w:r w:rsidRPr="00762CD4">
        <w:rPr>
          <w:rStyle w:val="FontStyle66"/>
          <w:sz w:val="20"/>
          <w:szCs w:val="20"/>
        </w:rPr>
        <w:tab/>
        <w:t>IZVORI FINANCIRANJA IZRADE PLANA</w:t>
      </w:r>
    </w:p>
    <w:p w:rsidR="008D1BB3" w:rsidRPr="008D1BB3" w:rsidRDefault="008D1BB3">
      <w:pPr>
        <w:pStyle w:val="Style3"/>
        <w:widowControl/>
        <w:spacing w:line="461" w:lineRule="exact"/>
        <w:jc w:val="center"/>
        <w:rPr>
          <w:rStyle w:val="FontStyle66"/>
          <w:sz w:val="19"/>
          <w:szCs w:val="19"/>
        </w:rPr>
      </w:pPr>
      <w:r w:rsidRPr="00762CD4">
        <w:rPr>
          <w:rStyle w:val="FontStyle66"/>
          <w:sz w:val="20"/>
          <w:szCs w:val="20"/>
        </w:rPr>
        <w:t>Članak 12</w:t>
      </w:r>
      <w:r w:rsidRPr="008D1BB3">
        <w:rPr>
          <w:rStyle w:val="FontStyle66"/>
          <w:sz w:val="19"/>
          <w:szCs w:val="19"/>
        </w:rPr>
        <w:t>.</w:t>
      </w:r>
    </w:p>
    <w:p w:rsidR="008D1BB3" w:rsidRPr="008D1BB3" w:rsidRDefault="008D1BB3" w:rsidP="00762CD4">
      <w:pPr>
        <w:pStyle w:val="Style7"/>
        <w:widowControl/>
        <w:spacing w:line="240" w:lineRule="auto"/>
        <w:ind w:firstLine="0"/>
        <w:jc w:val="righ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Troškove izrade Plana snosit će Grad Stari</w:t>
      </w:r>
    </w:p>
    <w:p w:rsidR="008D1BB3" w:rsidRPr="008D1BB3" w:rsidRDefault="008D1BB3" w:rsidP="00762CD4">
      <w:pPr>
        <w:pStyle w:val="Style42"/>
        <w:widowControl/>
        <w:spacing w:line="240" w:lineRule="auto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Grad.</w:t>
      </w:r>
    </w:p>
    <w:p w:rsidR="008D1BB3" w:rsidRPr="00762CD4" w:rsidRDefault="008D1BB3">
      <w:pPr>
        <w:pStyle w:val="Style17"/>
        <w:widowControl/>
        <w:tabs>
          <w:tab w:val="left" w:pos="389"/>
        </w:tabs>
        <w:spacing w:before="5" w:line="456" w:lineRule="exact"/>
        <w:jc w:val="left"/>
        <w:rPr>
          <w:rStyle w:val="FontStyle66"/>
          <w:sz w:val="20"/>
          <w:szCs w:val="20"/>
        </w:rPr>
      </w:pPr>
      <w:r w:rsidRPr="00762CD4">
        <w:rPr>
          <w:rStyle w:val="FontStyle66"/>
          <w:sz w:val="20"/>
          <w:szCs w:val="20"/>
        </w:rPr>
        <w:t>XII.</w:t>
      </w:r>
      <w:r w:rsidRPr="00762CD4">
        <w:rPr>
          <w:rStyle w:val="FontStyle66"/>
          <w:sz w:val="20"/>
          <w:szCs w:val="20"/>
        </w:rPr>
        <w:tab/>
        <w:t>PRIJELAZNE I ZAVRŠNE ODREDBE</w:t>
      </w:r>
    </w:p>
    <w:p w:rsidR="008D1BB3" w:rsidRPr="00762CD4" w:rsidRDefault="008D1BB3">
      <w:pPr>
        <w:pStyle w:val="Style3"/>
        <w:widowControl/>
        <w:spacing w:line="456" w:lineRule="exact"/>
        <w:jc w:val="center"/>
        <w:rPr>
          <w:rStyle w:val="FontStyle66"/>
          <w:sz w:val="20"/>
          <w:szCs w:val="20"/>
        </w:rPr>
      </w:pPr>
      <w:r w:rsidRPr="00762CD4">
        <w:rPr>
          <w:rStyle w:val="FontStyle66"/>
          <w:sz w:val="20"/>
          <w:szCs w:val="20"/>
        </w:rPr>
        <w:t>Članak 13.</w:t>
      </w:r>
    </w:p>
    <w:p w:rsidR="008D1BB3" w:rsidRPr="008D1BB3" w:rsidRDefault="008D1BB3">
      <w:pPr>
        <w:pStyle w:val="Style7"/>
        <w:widowControl/>
        <w:spacing w:before="187" w:line="230" w:lineRule="exact"/>
        <w:ind w:firstLine="701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Nositelj izrade dostavlja primjerak ove</w:t>
      </w:r>
      <w:r w:rsidRPr="008D1BB3">
        <w:rPr>
          <w:rStyle w:val="FontStyle66"/>
          <w:sz w:val="19"/>
          <w:szCs w:val="19"/>
        </w:rPr>
        <w:br/>
        <w:t>Odluke tijelima i osobama određenim posebnim</w:t>
      </w:r>
      <w:r w:rsidRPr="008D1BB3">
        <w:rPr>
          <w:rStyle w:val="FontStyle66"/>
          <w:sz w:val="19"/>
          <w:szCs w:val="19"/>
        </w:rPr>
        <w:br/>
        <w:t>propisima i navedenim člankom 10. Ove Odluke.</w:t>
      </w:r>
      <w:r w:rsidRPr="008D1BB3">
        <w:rPr>
          <w:rStyle w:val="FontStyle66"/>
          <w:sz w:val="19"/>
          <w:szCs w:val="19"/>
        </w:rPr>
        <w:br/>
        <w:t>Uz dostavu Odluke upućuje se poziv za dostavom</w:t>
      </w:r>
      <w:r w:rsidRPr="008D1BB3">
        <w:rPr>
          <w:rStyle w:val="FontStyle66"/>
          <w:sz w:val="19"/>
          <w:szCs w:val="19"/>
        </w:rPr>
        <w:br/>
        <w:t>zahtjeva (podaci, planske smjernice i propisani</w:t>
      </w:r>
      <w:r w:rsidRPr="008D1BB3">
        <w:rPr>
          <w:rStyle w:val="FontStyle66"/>
          <w:sz w:val="19"/>
          <w:szCs w:val="19"/>
        </w:rPr>
        <w:br/>
        <w:t>dokumenti) za izradu Plana.</w:t>
      </w:r>
    </w:p>
    <w:p w:rsidR="008D1BB3" w:rsidRPr="008D1BB3" w:rsidRDefault="008D1BB3">
      <w:pPr>
        <w:pStyle w:val="Style7"/>
        <w:widowControl/>
        <w:spacing w:line="230" w:lineRule="exact"/>
        <w:ind w:firstLine="686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Rok dostave zahtjeva određen je člankom</w:t>
      </w:r>
      <w:r w:rsidRPr="008D1BB3">
        <w:rPr>
          <w:rStyle w:val="FontStyle66"/>
          <w:sz w:val="19"/>
          <w:szCs w:val="19"/>
        </w:rPr>
        <w:br/>
        <w:t>10. ove Odluke. Ukoliko tijela i osobe, određeni</w:t>
      </w:r>
      <w:r w:rsidRPr="008D1BB3">
        <w:rPr>
          <w:rStyle w:val="FontStyle66"/>
          <w:sz w:val="19"/>
          <w:szCs w:val="19"/>
        </w:rPr>
        <w:br/>
        <w:t>posebnim propisima ne dostave zahtjeve u</w:t>
      </w:r>
      <w:r w:rsidRPr="008D1BB3">
        <w:rPr>
          <w:rStyle w:val="FontStyle66"/>
          <w:sz w:val="19"/>
          <w:szCs w:val="19"/>
        </w:rPr>
        <w:br/>
        <w:t>određenom roku, smatrat će se da ih nemaju. U tom</w:t>
      </w:r>
      <w:r w:rsidRPr="008D1BB3">
        <w:rPr>
          <w:rStyle w:val="FontStyle66"/>
          <w:sz w:val="19"/>
          <w:szCs w:val="19"/>
        </w:rPr>
        <w:br/>
        <w:t>slučaju moraju se u izradi i donošenju Plana</w:t>
      </w:r>
      <w:r w:rsidRPr="008D1BB3">
        <w:rPr>
          <w:rStyle w:val="FontStyle66"/>
          <w:sz w:val="19"/>
          <w:szCs w:val="19"/>
        </w:rPr>
        <w:br/>
        <w:t>poštivati uvjeti koje za sadržaj prostornog plana</w:t>
      </w:r>
      <w:r w:rsidRPr="008D1BB3">
        <w:rPr>
          <w:rStyle w:val="FontStyle66"/>
          <w:sz w:val="19"/>
          <w:szCs w:val="19"/>
        </w:rPr>
        <w:br/>
        <w:t>određuju odgovarajući važeći propisi i dokumenti.</w:t>
      </w:r>
    </w:p>
    <w:p w:rsidR="008D1BB3" w:rsidRPr="008D1BB3" w:rsidRDefault="008D1BB3">
      <w:pPr>
        <w:pStyle w:val="Style7"/>
        <w:widowControl/>
        <w:spacing w:line="230" w:lineRule="exact"/>
        <w:ind w:firstLine="701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Jedan primjerak ove Odluke dostavlja se</w:t>
      </w:r>
      <w:r w:rsidRPr="008D1BB3">
        <w:rPr>
          <w:rStyle w:val="FontStyle66"/>
          <w:sz w:val="19"/>
          <w:szCs w:val="19"/>
        </w:rPr>
        <w:br/>
        <w:t>Ministarstvu zaštite okoliša, prostornog uređenja i</w:t>
      </w:r>
      <w:r w:rsidRPr="008D1BB3">
        <w:rPr>
          <w:rStyle w:val="FontStyle66"/>
          <w:sz w:val="19"/>
          <w:szCs w:val="19"/>
        </w:rPr>
        <w:br/>
        <w:t>graditeljstva, Upravi za inspekcijske poslove -</w:t>
      </w:r>
      <w:r w:rsidRPr="008D1BB3">
        <w:rPr>
          <w:rStyle w:val="FontStyle66"/>
          <w:sz w:val="19"/>
          <w:szCs w:val="19"/>
        </w:rPr>
        <w:br/>
        <w:t>Urbanističkoj inspekciji, Vinogradska ulica 25,</w:t>
      </w:r>
      <w:r w:rsidRPr="008D1BB3">
        <w:rPr>
          <w:rStyle w:val="FontStyle66"/>
          <w:sz w:val="19"/>
          <w:szCs w:val="19"/>
        </w:rPr>
        <w:br/>
        <w:t>10000 Zagreb.</w:t>
      </w:r>
    </w:p>
    <w:p w:rsidR="008D1BB3" w:rsidRPr="00762CD4" w:rsidRDefault="008D1BB3">
      <w:pPr>
        <w:pStyle w:val="Style3"/>
        <w:widowControl/>
        <w:spacing w:before="235" w:line="240" w:lineRule="auto"/>
        <w:jc w:val="center"/>
        <w:rPr>
          <w:rStyle w:val="FontStyle66"/>
          <w:sz w:val="20"/>
          <w:szCs w:val="20"/>
        </w:rPr>
      </w:pPr>
      <w:r w:rsidRPr="00762CD4">
        <w:rPr>
          <w:rStyle w:val="FontStyle66"/>
          <w:sz w:val="20"/>
          <w:szCs w:val="20"/>
        </w:rPr>
        <w:t>.Članak 14.</w:t>
      </w:r>
    </w:p>
    <w:p w:rsidR="008D1BB3" w:rsidRPr="008D1BB3" w:rsidRDefault="008D1BB3">
      <w:pPr>
        <w:pStyle w:val="Style7"/>
        <w:widowControl/>
        <w:spacing w:before="226" w:line="230" w:lineRule="exact"/>
        <w:ind w:firstLine="706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Ova Odluka stupa na snagu osmoga dana</w:t>
      </w:r>
      <w:r w:rsidRPr="008D1BB3">
        <w:rPr>
          <w:rStyle w:val="FontStyle66"/>
          <w:sz w:val="19"/>
          <w:szCs w:val="19"/>
        </w:rPr>
        <w:br/>
        <w:t>od dana objave u "Službenom glasniku Grada</w:t>
      </w:r>
      <w:r w:rsidRPr="008D1BB3">
        <w:rPr>
          <w:rStyle w:val="FontStyle66"/>
          <w:sz w:val="19"/>
          <w:szCs w:val="19"/>
        </w:rPr>
        <w:br/>
        <w:t>Starog Grada".</w:t>
      </w:r>
    </w:p>
    <w:p w:rsidR="008D1BB3" w:rsidRPr="00762CD4" w:rsidRDefault="008D1BB3">
      <w:pPr>
        <w:pStyle w:val="Style29"/>
        <w:widowControl/>
        <w:rPr>
          <w:rStyle w:val="FontStyle64"/>
          <w:b w:val="0"/>
          <w:sz w:val="20"/>
          <w:szCs w:val="20"/>
        </w:rPr>
      </w:pPr>
      <w:r w:rsidRPr="00762CD4">
        <w:rPr>
          <w:rStyle w:val="FontStyle64"/>
          <w:b w:val="0"/>
          <w:spacing w:val="60"/>
          <w:sz w:val="20"/>
          <w:szCs w:val="20"/>
        </w:rPr>
        <w:t>REPUBLIKA</w:t>
      </w:r>
      <w:r w:rsidRPr="00762CD4">
        <w:rPr>
          <w:rStyle w:val="FontStyle64"/>
          <w:b w:val="0"/>
          <w:sz w:val="20"/>
          <w:szCs w:val="20"/>
        </w:rPr>
        <w:t xml:space="preserve">  </w:t>
      </w:r>
      <w:r w:rsidRPr="00762CD4">
        <w:rPr>
          <w:rStyle w:val="FontStyle64"/>
          <w:b w:val="0"/>
          <w:spacing w:val="60"/>
          <w:sz w:val="20"/>
          <w:szCs w:val="20"/>
        </w:rPr>
        <w:t>HRVATSKA</w:t>
      </w:r>
      <w:r w:rsidRPr="00762CD4">
        <w:rPr>
          <w:rStyle w:val="FontStyle64"/>
          <w:b w:val="0"/>
          <w:spacing w:val="60"/>
          <w:sz w:val="20"/>
          <w:szCs w:val="20"/>
        </w:rPr>
        <w:br/>
      </w:r>
      <w:r w:rsidRPr="00762CD4">
        <w:rPr>
          <w:rStyle w:val="FontStyle64"/>
          <w:b w:val="0"/>
          <w:sz w:val="20"/>
          <w:szCs w:val="20"/>
        </w:rPr>
        <w:t>SPLITSKO-DALMATINSKA ŽUPANIJA</w:t>
      </w:r>
      <w:r w:rsidRPr="00762CD4">
        <w:rPr>
          <w:rStyle w:val="FontStyle64"/>
          <w:b w:val="0"/>
          <w:sz w:val="20"/>
          <w:szCs w:val="20"/>
        </w:rPr>
        <w:br/>
        <w:t>GRAD STARI GRAD</w:t>
      </w:r>
      <w:r w:rsidRPr="00762CD4">
        <w:rPr>
          <w:rStyle w:val="FontStyle64"/>
          <w:b w:val="0"/>
          <w:sz w:val="20"/>
          <w:szCs w:val="20"/>
        </w:rPr>
        <w:br/>
        <w:t>Gradsko vijeće</w:t>
      </w:r>
    </w:p>
    <w:p w:rsidR="008D1BB3" w:rsidRPr="008D1BB3" w:rsidRDefault="008D1BB3">
      <w:pPr>
        <w:pStyle w:val="Style29"/>
        <w:widowControl/>
        <w:rPr>
          <w:rStyle w:val="FontStyle64"/>
          <w:sz w:val="19"/>
          <w:szCs w:val="19"/>
        </w:rPr>
        <w:sectPr w:rsidR="008D1BB3" w:rsidRPr="008D1BB3">
          <w:type w:val="continuous"/>
          <w:pgSz w:w="11909" w:h="16834"/>
          <w:pgMar w:top="914" w:right="1431" w:bottom="360" w:left="1420" w:header="720" w:footer="720" w:gutter="0"/>
          <w:cols w:num="2" w:space="720" w:equalWidth="0">
            <w:col w:w="4200" w:space="677"/>
            <w:col w:w="4180"/>
          </w:cols>
          <w:noEndnote/>
        </w:sectPr>
      </w:pPr>
    </w:p>
    <w:p w:rsidR="008D1BB3" w:rsidRPr="008D1BB3" w:rsidRDefault="00CF265B">
      <w:pPr>
        <w:framePr w:h="547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41" type="#_x0000_t75" style="width:471.75pt;height:26.85pt">
            <v:imagedata r:id="rId23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547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972" w:right="1382" w:bottom="360" w:left="1094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before="5" w:line="240" w:lineRule="exact"/>
        <w:rPr>
          <w:sz w:val="19"/>
          <w:szCs w:val="19"/>
        </w:rPr>
      </w:pPr>
    </w:p>
    <w:p w:rsidR="008D1BB3" w:rsidRPr="008D1BB3" w:rsidRDefault="008D1BB3">
      <w:pPr>
        <w:framePr w:h="547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972" w:right="1546" w:bottom="360" w:left="1243" w:header="720" w:footer="720" w:gutter="0"/>
          <w:cols w:space="60"/>
          <w:noEndnote/>
        </w:sectPr>
      </w:pPr>
    </w:p>
    <w:p w:rsidR="008D1BB3" w:rsidRPr="008D1BB3" w:rsidRDefault="008D1BB3">
      <w:pPr>
        <w:pStyle w:val="Style3"/>
        <w:widowControl/>
        <w:spacing w:before="10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KLASA: 350-01/09-01/10</w:t>
      </w:r>
    </w:p>
    <w:p w:rsidR="008D1BB3" w:rsidRPr="008D1BB3" w:rsidRDefault="008D1BB3">
      <w:pPr>
        <w:pStyle w:val="Style3"/>
        <w:widowControl/>
        <w:spacing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URBROJ: 2128-03-09-1</w:t>
      </w:r>
    </w:p>
    <w:p w:rsidR="008D1BB3" w:rsidRPr="008D1BB3" w:rsidRDefault="008D1BB3">
      <w:pPr>
        <w:pStyle w:val="Style3"/>
        <w:widowControl/>
        <w:spacing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Stari Grad, 20. ožujka 2009. godine</w:t>
      </w:r>
    </w:p>
    <w:p w:rsidR="008D1BB3" w:rsidRPr="008D1BB3" w:rsidRDefault="008D1BB3">
      <w:pPr>
        <w:pStyle w:val="Style8"/>
        <w:widowControl/>
        <w:ind w:left="2122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PREDSJEDNIK</w:t>
      </w:r>
      <w:r w:rsidRPr="008D1BB3">
        <w:rPr>
          <w:rStyle w:val="FontStyle66"/>
          <w:sz w:val="19"/>
          <w:szCs w:val="19"/>
        </w:rPr>
        <w:br/>
        <w:t>GRADSKOG VIJEĆA</w:t>
      </w:r>
      <w:r w:rsidRPr="008D1BB3">
        <w:rPr>
          <w:rStyle w:val="FontStyle66"/>
          <w:sz w:val="19"/>
          <w:szCs w:val="19"/>
        </w:rPr>
        <w:br/>
        <w:t>Toni Lučić Lavčević, v.r.</w:t>
      </w:r>
    </w:p>
    <w:p w:rsidR="008D1BB3" w:rsidRPr="008D1BB3" w:rsidRDefault="008D1BB3">
      <w:pPr>
        <w:pStyle w:val="Style41"/>
        <w:widowControl/>
        <w:spacing w:before="226"/>
        <w:jc w:val="both"/>
        <w:rPr>
          <w:rStyle w:val="FontStyle68"/>
          <w:sz w:val="19"/>
          <w:szCs w:val="19"/>
        </w:rPr>
      </w:pPr>
      <w:r w:rsidRPr="008D1BB3">
        <w:rPr>
          <w:rStyle w:val="FontStyle68"/>
          <w:sz w:val="19"/>
          <w:szCs w:val="19"/>
        </w:rPr>
        <w:t>****************************</w:t>
      </w:r>
    </w:p>
    <w:p w:rsidR="008D1BB3" w:rsidRPr="008D1BB3" w:rsidRDefault="008D1BB3">
      <w:pPr>
        <w:pStyle w:val="Style7"/>
        <w:widowControl/>
        <w:spacing w:line="240" w:lineRule="exact"/>
        <w:ind w:firstLine="696"/>
        <w:rPr>
          <w:sz w:val="19"/>
          <w:szCs w:val="19"/>
        </w:rPr>
      </w:pPr>
    </w:p>
    <w:p w:rsidR="008D1BB3" w:rsidRPr="008D1BB3" w:rsidRDefault="008D1BB3">
      <w:pPr>
        <w:pStyle w:val="Style7"/>
        <w:widowControl/>
        <w:spacing w:before="91" w:line="230" w:lineRule="exact"/>
        <w:ind w:firstLine="696"/>
        <w:rPr>
          <w:rStyle w:val="FontStyle66"/>
          <w:spacing w:val="60"/>
          <w:sz w:val="19"/>
          <w:szCs w:val="19"/>
        </w:rPr>
      </w:pPr>
      <w:r w:rsidRPr="008D1BB3">
        <w:rPr>
          <w:rStyle w:val="FontStyle66"/>
          <w:sz w:val="19"/>
          <w:szCs w:val="19"/>
        </w:rPr>
        <w:t>Na temelju odredbe članka 78. Zakona o</w:t>
      </w:r>
      <w:r w:rsidRPr="008D1BB3">
        <w:rPr>
          <w:rStyle w:val="FontStyle66"/>
          <w:sz w:val="19"/>
          <w:szCs w:val="19"/>
        </w:rPr>
        <w:br/>
        <w:t>prostornom uređenju i gradnji ("NN", broj: 76/07), i</w:t>
      </w:r>
      <w:r w:rsidRPr="008D1BB3">
        <w:rPr>
          <w:rStyle w:val="FontStyle66"/>
          <w:sz w:val="19"/>
          <w:szCs w:val="19"/>
        </w:rPr>
        <w:br/>
        <w:t>članka 26. stavka 1. alineje 3. Statuta Grada Starog</w:t>
      </w:r>
      <w:r w:rsidRPr="008D1BB3">
        <w:rPr>
          <w:rStyle w:val="FontStyle66"/>
          <w:sz w:val="19"/>
          <w:szCs w:val="19"/>
        </w:rPr>
        <w:br/>
        <w:t>Grada ("Službeni glasnik Grada Starog Grada",</w:t>
      </w:r>
      <w:r w:rsidRPr="008D1BB3">
        <w:rPr>
          <w:rStyle w:val="FontStyle66"/>
          <w:sz w:val="19"/>
          <w:szCs w:val="19"/>
        </w:rPr>
        <w:br/>
        <w:t>broj: 7/01, 1/06 i 2/06), Gradsko vijeće Grada</w:t>
      </w:r>
      <w:r w:rsidRPr="008D1BB3">
        <w:rPr>
          <w:rStyle w:val="FontStyle66"/>
          <w:sz w:val="19"/>
          <w:szCs w:val="19"/>
        </w:rPr>
        <w:br/>
        <w:t>Starog Grada na XXXVI sjednici održanoj dana 20.</w:t>
      </w:r>
      <w:r w:rsidRPr="008D1BB3">
        <w:rPr>
          <w:rStyle w:val="FontStyle66"/>
          <w:sz w:val="19"/>
          <w:szCs w:val="19"/>
        </w:rPr>
        <w:br/>
        <w:t xml:space="preserve">ožujka 2009. godine, </w:t>
      </w:r>
      <w:r w:rsidRPr="008D1BB3">
        <w:rPr>
          <w:rStyle w:val="FontStyle66"/>
          <w:spacing w:val="60"/>
          <w:sz w:val="19"/>
          <w:szCs w:val="19"/>
        </w:rPr>
        <w:t>donosi</w:t>
      </w:r>
    </w:p>
    <w:p w:rsidR="008D1BB3" w:rsidRPr="008D1BB3" w:rsidRDefault="008D1BB3">
      <w:pPr>
        <w:pStyle w:val="Style9"/>
        <w:widowControl/>
        <w:spacing w:line="240" w:lineRule="exact"/>
        <w:ind w:left="1310"/>
        <w:rPr>
          <w:sz w:val="19"/>
          <w:szCs w:val="19"/>
        </w:rPr>
      </w:pPr>
    </w:p>
    <w:p w:rsidR="008D1BB3" w:rsidRPr="00762CD4" w:rsidRDefault="008D1BB3">
      <w:pPr>
        <w:pStyle w:val="Style9"/>
        <w:widowControl/>
        <w:spacing w:before="19"/>
        <w:ind w:left="1310"/>
        <w:rPr>
          <w:rStyle w:val="FontStyle62"/>
          <w:sz w:val="20"/>
          <w:szCs w:val="20"/>
        </w:rPr>
      </w:pPr>
      <w:r w:rsidRPr="00762CD4">
        <w:rPr>
          <w:rStyle w:val="FontStyle62"/>
          <w:sz w:val="20"/>
          <w:szCs w:val="20"/>
        </w:rPr>
        <w:t>ODLUKU</w:t>
      </w:r>
    </w:p>
    <w:p w:rsidR="008D1BB3" w:rsidRPr="00762CD4" w:rsidRDefault="008D1BB3">
      <w:pPr>
        <w:pStyle w:val="Style8"/>
        <w:widowControl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o izradi urbanističkog plana uređenja</w:t>
      </w:r>
      <w:r w:rsidRPr="00762CD4">
        <w:rPr>
          <w:rStyle w:val="FontStyle66"/>
          <w:b/>
          <w:sz w:val="20"/>
          <w:szCs w:val="20"/>
        </w:rPr>
        <w:br/>
        <w:t>poslovne zone Dolci</w:t>
      </w:r>
    </w:p>
    <w:p w:rsidR="008D1BB3" w:rsidRPr="00762CD4" w:rsidRDefault="008D1BB3">
      <w:pPr>
        <w:pStyle w:val="Style39"/>
        <w:widowControl/>
        <w:tabs>
          <w:tab w:val="left" w:pos="168"/>
        </w:tabs>
        <w:spacing w:before="226" w:line="240" w:lineRule="auto"/>
        <w:ind w:firstLine="0"/>
        <w:jc w:val="left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I.</w:t>
      </w:r>
      <w:r w:rsidRPr="00762CD4">
        <w:rPr>
          <w:rStyle w:val="FontStyle66"/>
          <w:b/>
          <w:sz w:val="20"/>
          <w:szCs w:val="20"/>
        </w:rPr>
        <w:tab/>
        <w:t>OPĆA ODREDBA</w:t>
      </w:r>
    </w:p>
    <w:p w:rsidR="008D1BB3" w:rsidRPr="00762CD4" w:rsidRDefault="008D1BB3">
      <w:pPr>
        <w:pStyle w:val="Style3"/>
        <w:widowControl/>
        <w:spacing w:before="240" w:line="240" w:lineRule="auto"/>
        <w:jc w:val="center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Članak 1.</w:t>
      </w:r>
    </w:p>
    <w:p w:rsidR="008D1BB3" w:rsidRPr="008D1BB3" w:rsidRDefault="008D1BB3">
      <w:pPr>
        <w:pStyle w:val="Style7"/>
        <w:widowControl/>
        <w:spacing w:before="240" w:line="226" w:lineRule="exact"/>
        <w:ind w:firstLine="696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Na osnovu ove Odluke će se izraditi</w:t>
      </w:r>
      <w:r w:rsidRPr="008D1BB3">
        <w:rPr>
          <w:rStyle w:val="FontStyle66"/>
          <w:sz w:val="19"/>
          <w:szCs w:val="19"/>
        </w:rPr>
        <w:br/>
        <w:t>Urbanistički plan uređenja poslovne zone Dolci 1 (u</w:t>
      </w:r>
      <w:r w:rsidRPr="008D1BB3">
        <w:rPr>
          <w:rStyle w:val="FontStyle66"/>
          <w:sz w:val="19"/>
          <w:szCs w:val="19"/>
        </w:rPr>
        <w:br/>
        <w:t>daljnjem tekstu: Plan).</w:t>
      </w:r>
    </w:p>
    <w:p w:rsidR="008D1BB3" w:rsidRPr="008D1BB3" w:rsidRDefault="008D1BB3">
      <w:pPr>
        <w:pStyle w:val="Style39"/>
        <w:widowControl/>
        <w:ind w:firstLine="0"/>
        <w:jc w:val="left"/>
        <w:rPr>
          <w:sz w:val="19"/>
          <w:szCs w:val="19"/>
        </w:rPr>
      </w:pPr>
    </w:p>
    <w:p w:rsidR="008D1BB3" w:rsidRPr="00762CD4" w:rsidRDefault="008D1BB3">
      <w:pPr>
        <w:pStyle w:val="Style39"/>
        <w:widowControl/>
        <w:tabs>
          <w:tab w:val="left" w:pos="245"/>
        </w:tabs>
        <w:spacing w:before="38" w:line="240" w:lineRule="auto"/>
        <w:ind w:firstLine="0"/>
        <w:jc w:val="left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II.</w:t>
      </w:r>
      <w:r w:rsidRPr="00762CD4">
        <w:rPr>
          <w:rStyle w:val="FontStyle66"/>
          <w:b/>
          <w:sz w:val="20"/>
          <w:szCs w:val="20"/>
        </w:rPr>
        <w:tab/>
        <w:t>PRAVNA OSNOVA ZA IZRADU PLANA</w:t>
      </w:r>
    </w:p>
    <w:p w:rsidR="008D1BB3" w:rsidRPr="00762CD4" w:rsidRDefault="008D1BB3">
      <w:pPr>
        <w:pStyle w:val="Style3"/>
        <w:widowControl/>
        <w:spacing w:before="235" w:line="240" w:lineRule="auto"/>
        <w:jc w:val="center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Članak 2.</w:t>
      </w:r>
    </w:p>
    <w:p w:rsidR="008D1BB3" w:rsidRPr="008D1BB3" w:rsidRDefault="008D1BB3">
      <w:pPr>
        <w:pStyle w:val="Style7"/>
        <w:widowControl/>
        <w:spacing w:before="235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Plan će se izraditi i donijeti na osnovu</w:t>
      </w:r>
      <w:r w:rsidRPr="008D1BB3">
        <w:rPr>
          <w:rStyle w:val="FontStyle66"/>
          <w:sz w:val="19"/>
          <w:szCs w:val="19"/>
        </w:rPr>
        <w:br/>
        <w:t>članka 76. stavka 1. Zakona o prostornom uređenju</w:t>
      </w:r>
      <w:r w:rsidRPr="008D1BB3">
        <w:rPr>
          <w:rStyle w:val="FontStyle66"/>
          <w:sz w:val="19"/>
          <w:szCs w:val="19"/>
        </w:rPr>
        <w:br/>
        <w:t>i gradnji („Narodne novine", broj: 76/07).</w:t>
      </w:r>
    </w:p>
    <w:p w:rsidR="008D1BB3" w:rsidRPr="008D1BB3" w:rsidRDefault="008D1BB3">
      <w:pPr>
        <w:pStyle w:val="Style7"/>
        <w:widowControl/>
        <w:spacing w:before="5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Plan će se izraditi u skladu s Pravilnikom o</w:t>
      </w:r>
      <w:r w:rsidRPr="008D1BB3">
        <w:rPr>
          <w:rStyle w:val="FontStyle66"/>
          <w:sz w:val="19"/>
          <w:szCs w:val="19"/>
        </w:rPr>
        <w:br/>
        <w:t>sadržaju, mjerilima kartografskih prikaza, obveznim</w:t>
      </w:r>
      <w:r w:rsidRPr="008D1BB3">
        <w:rPr>
          <w:rStyle w:val="FontStyle66"/>
          <w:sz w:val="19"/>
          <w:szCs w:val="19"/>
        </w:rPr>
        <w:br/>
        <w:t>prostornim pokazateljima i standardu elaborata</w:t>
      </w:r>
      <w:r w:rsidRPr="008D1BB3">
        <w:rPr>
          <w:rStyle w:val="FontStyle66"/>
          <w:sz w:val="19"/>
          <w:szCs w:val="19"/>
        </w:rPr>
        <w:br/>
        <w:t>prostornih planova („Narodne novine", broj:</w:t>
      </w:r>
      <w:r w:rsidRPr="008D1BB3">
        <w:rPr>
          <w:rStyle w:val="FontStyle66"/>
          <w:sz w:val="19"/>
          <w:szCs w:val="19"/>
        </w:rPr>
        <w:br/>
        <w:t>106/98, 39/04, 45/04 - ispravak i 163/04), na</w:t>
      </w:r>
      <w:r w:rsidRPr="008D1BB3">
        <w:rPr>
          <w:rStyle w:val="FontStyle66"/>
          <w:sz w:val="19"/>
          <w:szCs w:val="19"/>
        </w:rPr>
        <w:br/>
        <w:t>temelju Zakona o prostornom uređenju i gradnji,</w:t>
      </w:r>
      <w:r w:rsidRPr="008D1BB3">
        <w:rPr>
          <w:rStyle w:val="FontStyle66"/>
          <w:sz w:val="19"/>
          <w:szCs w:val="19"/>
        </w:rPr>
        <w:br/>
        <w:t>ostalih propisa i Prostornog plana uređenja Grada</w:t>
      </w:r>
      <w:r w:rsidRPr="008D1BB3">
        <w:rPr>
          <w:rStyle w:val="FontStyle66"/>
          <w:sz w:val="19"/>
          <w:szCs w:val="19"/>
        </w:rPr>
        <w:br/>
        <w:t>Starog Grada.</w:t>
      </w:r>
    </w:p>
    <w:p w:rsidR="008D1BB3" w:rsidRPr="00762CD4" w:rsidRDefault="008D1BB3">
      <w:pPr>
        <w:pStyle w:val="Style3"/>
        <w:widowControl/>
        <w:spacing w:before="240" w:line="240" w:lineRule="auto"/>
        <w:jc w:val="center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Članak 3.</w:t>
      </w:r>
    </w:p>
    <w:p w:rsidR="008D1BB3" w:rsidRPr="008D1BB3" w:rsidRDefault="008D1BB3">
      <w:pPr>
        <w:pStyle w:val="Style7"/>
        <w:widowControl/>
        <w:spacing w:before="240" w:line="230" w:lineRule="exact"/>
        <w:ind w:left="739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Planom će se odrediti osobito:</w:t>
      </w:r>
    </w:p>
    <w:p w:rsidR="008D1BB3" w:rsidRPr="008D1BB3" w:rsidRDefault="008D1BB3" w:rsidP="008D1BB3">
      <w:pPr>
        <w:pStyle w:val="Style39"/>
        <w:widowControl/>
        <w:numPr>
          <w:ilvl w:val="0"/>
          <w:numId w:val="16"/>
        </w:numPr>
        <w:tabs>
          <w:tab w:val="left" w:pos="259"/>
        </w:tabs>
        <w:spacing w:line="230" w:lineRule="exact"/>
        <w:ind w:left="259" w:hanging="25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podjelu područja na posebne prostorne cjeline te</w:t>
      </w:r>
      <w:r w:rsidRPr="008D1BB3">
        <w:rPr>
          <w:rStyle w:val="FontStyle66"/>
          <w:sz w:val="19"/>
          <w:szCs w:val="19"/>
        </w:rPr>
        <w:br/>
        <w:t>područja i koncept urbane obnove naselja ili</w:t>
      </w:r>
      <w:r w:rsidRPr="008D1BB3">
        <w:rPr>
          <w:rStyle w:val="FontStyle66"/>
          <w:sz w:val="19"/>
          <w:szCs w:val="19"/>
        </w:rPr>
        <w:br/>
        <w:t>dijelova naselja,</w:t>
      </w:r>
    </w:p>
    <w:p w:rsidR="008D1BB3" w:rsidRPr="008D1BB3" w:rsidRDefault="008D1BB3" w:rsidP="008D1BB3">
      <w:pPr>
        <w:pStyle w:val="Style39"/>
        <w:widowControl/>
        <w:numPr>
          <w:ilvl w:val="0"/>
          <w:numId w:val="16"/>
        </w:numPr>
        <w:tabs>
          <w:tab w:val="left" w:pos="259"/>
        </w:tabs>
        <w:spacing w:line="230" w:lineRule="exact"/>
        <w:ind w:left="259" w:hanging="25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osnovu namjene površina i prikaz površina</w:t>
      </w:r>
      <w:r w:rsidRPr="008D1BB3">
        <w:rPr>
          <w:rStyle w:val="FontStyle66"/>
          <w:sz w:val="19"/>
          <w:szCs w:val="19"/>
        </w:rPr>
        <w:br/>
        <w:t>javne namjene,</w:t>
      </w:r>
    </w:p>
    <w:p w:rsidR="008D1BB3" w:rsidRPr="008D1BB3" w:rsidRDefault="008D1BB3" w:rsidP="008D1BB3">
      <w:pPr>
        <w:pStyle w:val="Style39"/>
        <w:widowControl/>
        <w:numPr>
          <w:ilvl w:val="0"/>
          <w:numId w:val="16"/>
        </w:numPr>
        <w:tabs>
          <w:tab w:val="left" w:pos="259"/>
        </w:tabs>
        <w:spacing w:before="5"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razmještaj djelatnosti u prostoru,</w:t>
      </w:r>
    </w:p>
    <w:p w:rsidR="008D1BB3" w:rsidRPr="008D1BB3" w:rsidRDefault="008D1BB3" w:rsidP="008D1BB3">
      <w:pPr>
        <w:pStyle w:val="Style39"/>
        <w:widowControl/>
        <w:numPr>
          <w:ilvl w:val="0"/>
          <w:numId w:val="16"/>
        </w:numPr>
        <w:tabs>
          <w:tab w:val="left" w:pos="259"/>
        </w:tabs>
        <w:spacing w:line="230" w:lineRule="exact"/>
        <w:ind w:left="259" w:hanging="25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osnovu prometne, komunalne i druge</w:t>
      </w:r>
      <w:r w:rsidRPr="008D1BB3">
        <w:rPr>
          <w:rStyle w:val="FontStyle66"/>
          <w:sz w:val="19"/>
          <w:szCs w:val="19"/>
        </w:rPr>
        <w:br/>
        <w:t>infrastrukture,</w:t>
      </w:r>
    </w:p>
    <w:p w:rsidR="008D1BB3" w:rsidRPr="008D1BB3" w:rsidRDefault="008D1BB3" w:rsidP="008D1BB3">
      <w:pPr>
        <w:pStyle w:val="Style39"/>
        <w:widowControl/>
        <w:numPr>
          <w:ilvl w:val="0"/>
          <w:numId w:val="16"/>
        </w:numPr>
        <w:tabs>
          <w:tab w:val="left" w:pos="259"/>
        </w:tabs>
        <w:spacing w:before="5" w:line="230" w:lineRule="exact"/>
        <w:ind w:left="259" w:hanging="25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mjere za zaštitu okoliša, očuvanje prirodnih i</w:t>
      </w:r>
      <w:r w:rsidRPr="008D1BB3">
        <w:rPr>
          <w:rStyle w:val="FontStyle66"/>
          <w:sz w:val="19"/>
          <w:szCs w:val="19"/>
        </w:rPr>
        <w:br/>
        <w:t>kulturnih vrijednosti,</w:t>
      </w:r>
    </w:p>
    <w:p w:rsidR="008D1BB3" w:rsidRPr="008D1BB3" w:rsidRDefault="008D1BB3" w:rsidP="008D1BB3">
      <w:pPr>
        <w:pStyle w:val="Style39"/>
        <w:widowControl/>
        <w:numPr>
          <w:ilvl w:val="0"/>
          <w:numId w:val="16"/>
        </w:numPr>
        <w:tabs>
          <w:tab w:val="left" w:pos="259"/>
        </w:tabs>
        <w:spacing w:before="5" w:line="230" w:lineRule="exact"/>
        <w:ind w:left="259" w:hanging="25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uređenje zelenih, parkovnih i rekreacijskih</w:t>
      </w:r>
      <w:r w:rsidRPr="008D1BB3">
        <w:rPr>
          <w:rStyle w:val="FontStyle66"/>
          <w:sz w:val="19"/>
          <w:szCs w:val="19"/>
        </w:rPr>
        <w:br/>
        <w:t>površina,</w:t>
      </w:r>
    </w:p>
    <w:p w:rsidR="008D1BB3" w:rsidRPr="008D1BB3" w:rsidRDefault="008D1BB3">
      <w:pPr>
        <w:widowControl/>
        <w:rPr>
          <w:sz w:val="19"/>
          <w:szCs w:val="19"/>
        </w:rPr>
      </w:pP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zahvate u prostoru značajne za prostorno</w:t>
      </w:r>
      <w:r w:rsidRPr="008D1BB3">
        <w:rPr>
          <w:rStyle w:val="FontStyle66"/>
          <w:sz w:val="19"/>
          <w:szCs w:val="19"/>
        </w:rPr>
        <w:br/>
        <w:t>uređenje naselja i izradu detaljnih planova</w:t>
      </w:r>
      <w:r w:rsidRPr="008D1BB3">
        <w:rPr>
          <w:rStyle w:val="FontStyle66"/>
          <w:sz w:val="19"/>
          <w:szCs w:val="19"/>
        </w:rPr>
        <w:br/>
        <w:t>uređenja,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uvjete uređenja i korištenja površina i građevina</w:t>
      </w:r>
      <w:r w:rsidRPr="008D1BB3">
        <w:rPr>
          <w:rStyle w:val="FontStyle66"/>
          <w:sz w:val="19"/>
          <w:szCs w:val="19"/>
        </w:rPr>
        <w:br/>
        <w:t>i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zahvate u prostoru u vezi sa zaštitom od</w:t>
      </w:r>
      <w:r w:rsidRPr="008D1BB3">
        <w:rPr>
          <w:rStyle w:val="FontStyle66"/>
          <w:sz w:val="19"/>
          <w:szCs w:val="19"/>
        </w:rPr>
        <w:br/>
        <w:t>prirodnih i drugih nesreća.</w:t>
      </w:r>
    </w:p>
    <w:p w:rsidR="008D1BB3" w:rsidRPr="008D1BB3" w:rsidRDefault="008D1BB3">
      <w:pPr>
        <w:pStyle w:val="Style39"/>
        <w:widowControl/>
        <w:ind w:firstLine="0"/>
        <w:jc w:val="left"/>
        <w:rPr>
          <w:sz w:val="19"/>
          <w:szCs w:val="19"/>
        </w:rPr>
      </w:pPr>
    </w:p>
    <w:p w:rsidR="008D1BB3" w:rsidRPr="00762CD4" w:rsidRDefault="008D1BB3">
      <w:pPr>
        <w:pStyle w:val="Style39"/>
        <w:widowControl/>
        <w:tabs>
          <w:tab w:val="left" w:pos="326"/>
        </w:tabs>
        <w:spacing w:before="29" w:line="240" w:lineRule="auto"/>
        <w:ind w:firstLine="0"/>
        <w:jc w:val="left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III.</w:t>
      </w:r>
      <w:r w:rsidRPr="00762CD4">
        <w:rPr>
          <w:rStyle w:val="FontStyle66"/>
          <w:b/>
          <w:sz w:val="20"/>
          <w:szCs w:val="20"/>
        </w:rPr>
        <w:tab/>
        <w:t>OBUHVAT PLANA</w:t>
      </w:r>
    </w:p>
    <w:p w:rsidR="008D1BB3" w:rsidRPr="00762CD4" w:rsidRDefault="008D1BB3">
      <w:pPr>
        <w:pStyle w:val="Style3"/>
        <w:widowControl/>
        <w:spacing w:before="235" w:line="240" w:lineRule="auto"/>
        <w:jc w:val="center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Članak 4.</w:t>
      </w:r>
    </w:p>
    <w:p w:rsidR="008D1BB3" w:rsidRPr="008D1BB3" w:rsidRDefault="008D1BB3">
      <w:pPr>
        <w:pStyle w:val="Style7"/>
        <w:widowControl/>
        <w:spacing w:before="235"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Obuhvat Plana određen je u Prostornom</w:t>
      </w:r>
      <w:r w:rsidRPr="008D1BB3">
        <w:rPr>
          <w:rStyle w:val="FontStyle66"/>
          <w:sz w:val="19"/>
          <w:szCs w:val="19"/>
        </w:rPr>
        <w:br/>
        <w:t>planu uređenja Grada Starog Grada. Obuhvat UPU-</w:t>
      </w:r>
      <w:r w:rsidRPr="008D1BB3">
        <w:rPr>
          <w:rStyle w:val="FontStyle66"/>
          <w:sz w:val="19"/>
          <w:szCs w:val="19"/>
        </w:rPr>
        <w:br/>
        <w:t>a Dolci 1 ucrtan je na grafičkom prikazu Prostornog</w:t>
      </w:r>
      <w:r w:rsidRPr="008D1BB3">
        <w:rPr>
          <w:rStyle w:val="FontStyle66"/>
          <w:sz w:val="19"/>
          <w:szCs w:val="19"/>
        </w:rPr>
        <w:br/>
        <w:t>plana uređenja Grada Starog Grada - Uvjeti</w:t>
      </w:r>
      <w:r w:rsidRPr="008D1BB3">
        <w:rPr>
          <w:rStyle w:val="FontStyle66"/>
          <w:sz w:val="19"/>
          <w:szCs w:val="19"/>
        </w:rPr>
        <w:br/>
        <w:t>korištenja i zaštita prostora, list broj 3. označen</w:t>
      </w:r>
      <w:r w:rsidRPr="008D1BB3">
        <w:rPr>
          <w:rStyle w:val="FontStyle66"/>
          <w:sz w:val="19"/>
          <w:szCs w:val="19"/>
        </w:rPr>
        <w:br/>
        <w:t>brojem 09.</w:t>
      </w:r>
    </w:p>
    <w:p w:rsidR="008D1BB3" w:rsidRPr="008D1BB3" w:rsidRDefault="008D1BB3">
      <w:pPr>
        <w:pStyle w:val="Style7"/>
        <w:widowControl/>
        <w:spacing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Plan obuhvaća djelomično izgrađeni</w:t>
      </w:r>
      <w:r w:rsidRPr="008D1BB3">
        <w:rPr>
          <w:rStyle w:val="FontStyle66"/>
          <w:sz w:val="19"/>
          <w:szCs w:val="19"/>
        </w:rPr>
        <w:br/>
        <w:t>sjeverni dio grada Stari Grad.</w:t>
      </w:r>
    </w:p>
    <w:p w:rsidR="008D1BB3" w:rsidRPr="008D1BB3" w:rsidRDefault="008D1BB3">
      <w:pPr>
        <w:pStyle w:val="Style7"/>
        <w:widowControl/>
        <w:spacing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Plan će se izraditi za područje između</w:t>
      </w:r>
      <w:r w:rsidRPr="008D1BB3">
        <w:rPr>
          <w:rStyle w:val="FontStyle66"/>
          <w:sz w:val="19"/>
          <w:szCs w:val="19"/>
        </w:rPr>
        <w:br/>
        <w:t>planirane sjeverne gradske obilaznice i šumskog</w:t>
      </w:r>
      <w:r w:rsidRPr="008D1BB3">
        <w:rPr>
          <w:rStyle w:val="FontStyle66"/>
          <w:sz w:val="19"/>
          <w:szCs w:val="19"/>
        </w:rPr>
        <w:br/>
        <w:t>područja zapadno i istočno od područja u obuhvatu</w:t>
      </w:r>
      <w:r w:rsidRPr="008D1BB3">
        <w:rPr>
          <w:rStyle w:val="FontStyle66"/>
          <w:sz w:val="19"/>
          <w:szCs w:val="19"/>
        </w:rPr>
        <w:br/>
        <w:t>Plana.</w:t>
      </w:r>
    </w:p>
    <w:p w:rsidR="008D1BB3" w:rsidRPr="008D1BB3" w:rsidRDefault="008D1BB3">
      <w:pPr>
        <w:pStyle w:val="Style7"/>
        <w:widowControl/>
        <w:spacing w:line="230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Površina područja u obuhvatu Plana je</w:t>
      </w:r>
      <w:r w:rsidRPr="008D1BB3">
        <w:rPr>
          <w:rStyle w:val="FontStyle66"/>
          <w:sz w:val="19"/>
          <w:szCs w:val="19"/>
        </w:rPr>
        <w:br/>
        <w:t>približno 3,4 ha.</w:t>
      </w:r>
    </w:p>
    <w:p w:rsidR="008D1BB3" w:rsidRPr="008D1BB3" w:rsidRDefault="008D1BB3">
      <w:pPr>
        <w:pStyle w:val="Style39"/>
        <w:widowControl/>
        <w:ind w:firstLine="0"/>
        <w:rPr>
          <w:sz w:val="19"/>
          <w:szCs w:val="19"/>
        </w:rPr>
      </w:pPr>
    </w:p>
    <w:p w:rsidR="008D1BB3" w:rsidRPr="00762CD4" w:rsidRDefault="008D1BB3">
      <w:pPr>
        <w:pStyle w:val="Style39"/>
        <w:widowControl/>
        <w:tabs>
          <w:tab w:val="left" w:pos="326"/>
        </w:tabs>
        <w:spacing w:before="24" w:line="240" w:lineRule="auto"/>
        <w:ind w:firstLine="0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IV.</w:t>
      </w:r>
      <w:r w:rsidRPr="00762CD4">
        <w:rPr>
          <w:rStyle w:val="FontStyle66"/>
          <w:b/>
          <w:sz w:val="20"/>
          <w:szCs w:val="20"/>
        </w:rPr>
        <w:tab/>
        <w:t>OCJENA STANJA U OBUHVATU PLANA</w:t>
      </w:r>
    </w:p>
    <w:p w:rsidR="008D1BB3" w:rsidRPr="00762CD4" w:rsidRDefault="008D1BB3">
      <w:pPr>
        <w:pStyle w:val="Style3"/>
        <w:widowControl/>
        <w:spacing w:line="240" w:lineRule="exact"/>
        <w:jc w:val="center"/>
        <w:rPr>
          <w:b/>
          <w:sz w:val="20"/>
          <w:szCs w:val="20"/>
        </w:rPr>
      </w:pPr>
    </w:p>
    <w:p w:rsidR="008D1BB3" w:rsidRPr="00762CD4" w:rsidRDefault="008D1BB3">
      <w:pPr>
        <w:pStyle w:val="Style3"/>
        <w:widowControl/>
        <w:spacing w:before="5" w:line="240" w:lineRule="auto"/>
        <w:jc w:val="center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Članak 5.</w:t>
      </w:r>
    </w:p>
    <w:p w:rsidR="008D1BB3" w:rsidRPr="008D1BB3" w:rsidRDefault="008D1BB3">
      <w:pPr>
        <w:pStyle w:val="Style7"/>
        <w:widowControl/>
        <w:spacing w:before="240" w:line="230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Područje Plana Dolci 1 je sjeverni dio</w:t>
      </w:r>
      <w:r w:rsidRPr="008D1BB3">
        <w:rPr>
          <w:rStyle w:val="FontStyle66"/>
          <w:sz w:val="19"/>
          <w:szCs w:val="19"/>
        </w:rPr>
        <w:br/>
        <w:t>užeg gradskog područja. Graniči sa danas</w:t>
      </w:r>
      <w:r w:rsidRPr="008D1BB3">
        <w:rPr>
          <w:rStyle w:val="FontStyle66"/>
          <w:sz w:val="19"/>
          <w:szCs w:val="19"/>
        </w:rPr>
        <w:br/>
        <w:t>neizgrađenim područjem koje se nalazi južno od</w:t>
      </w:r>
      <w:r w:rsidRPr="008D1BB3">
        <w:rPr>
          <w:rStyle w:val="FontStyle66"/>
          <w:sz w:val="19"/>
          <w:szCs w:val="19"/>
        </w:rPr>
        <w:br/>
        <w:t>granice obuhvata plana. Područje u obuhvatu Plana</w:t>
      </w:r>
      <w:r w:rsidRPr="008D1BB3">
        <w:rPr>
          <w:rStyle w:val="FontStyle66"/>
          <w:sz w:val="19"/>
          <w:szCs w:val="19"/>
        </w:rPr>
        <w:br/>
        <w:t>je dijelom izgrađeno poslovnim i servisnim</w:t>
      </w:r>
      <w:r w:rsidRPr="008D1BB3">
        <w:rPr>
          <w:rStyle w:val="FontStyle66"/>
          <w:sz w:val="19"/>
          <w:szCs w:val="19"/>
        </w:rPr>
        <w:br/>
        <w:t>sadržajima.</w:t>
      </w:r>
    </w:p>
    <w:p w:rsidR="008D1BB3" w:rsidRPr="008D1BB3" w:rsidRDefault="008D1BB3">
      <w:pPr>
        <w:pStyle w:val="Style7"/>
        <w:widowControl/>
        <w:spacing w:line="230" w:lineRule="exact"/>
        <w:ind w:firstLine="71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To je rubni, najsjeverniji dio područja</w:t>
      </w:r>
      <w:r w:rsidRPr="008D1BB3">
        <w:rPr>
          <w:rStyle w:val="FontStyle66"/>
          <w:sz w:val="19"/>
          <w:szCs w:val="19"/>
        </w:rPr>
        <w:br/>
        <w:t>Starog Grada. Nalazi se neposredno uz granicu</w:t>
      </w:r>
      <w:r w:rsidRPr="008D1BB3">
        <w:rPr>
          <w:rStyle w:val="FontStyle66"/>
          <w:sz w:val="19"/>
          <w:szCs w:val="19"/>
        </w:rPr>
        <w:br/>
        <w:t>planiranog građevinskog naselja. Prostornim</w:t>
      </w:r>
      <w:r w:rsidRPr="008D1BB3">
        <w:rPr>
          <w:rStyle w:val="FontStyle66"/>
          <w:sz w:val="19"/>
          <w:szCs w:val="19"/>
        </w:rPr>
        <w:br/>
        <w:t>planom uređenja Grada je određeno kao izdvojeno</w:t>
      </w:r>
      <w:r w:rsidRPr="008D1BB3">
        <w:rPr>
          <w:rStyle w:val="FontStyle66"/>
          <w:sz w:val="19"/>
          <w:szCs w:val="19"/>
        </w:rPr>
        <w:br/>
        <w:t>građevinsko područje izvan naselja.</w:t>
      </w:r>
    </w:p>
    <w:p w:rsidR="008D1BB3" w:rsidRPr="008D1BB3" w:rsidRDefault="008D1BB3">
      <w:pPr>
        <w:pStyle w:val="Style7"/>
        <w:widowControl/>
        <w:spacing w:line="230" w:lineRule="exact"/>
        <w:ind w:firstLine="73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Kroz područje u obuhvatu plana prolazi</w:t>
      </w:r>
      <w:r w:rsidRPr="008D1BB3">
        <w:rPr>
          <w:rStyle w:val="FontStyle66"/>
          <w:sz w:val="19"/>
          <w:szCs w:val="19"/>
        </w:rPr>
        <w:br/>
        <w:t>cesta za Veliku i Malu Rudinu. Danas neizgrađeno</w:t>
      </w:r>
      <w:r w:rsidRPr="008D1BB3">
        <w:rPr>
          <w:rStyle w:val="FontStyle66"/>
          <w:sz w:val="19"/>
          <w:szCs w:val="19"/>
        </w:rPr>
        <w:br/>
        <w:t>zemljište su pretežno autohtone grupacije prirodnog</w:t>
      </w:r>
      <w:r w:rsidRPr="008D1BB3">
        <w:rPr>
          <w:rStyle w:val="FontStyle66"/>
          <w:sz w:val="19"/>
          <w:szCs w:val="19"/>
        </w:rPr>
        <w:br/>
        <w:t>niskog zelenila, dijelom poljoprivredne površine, a</w:t>
      </w:r>
      <w:r w:rsidRPr="008D1BB3">
        <w:rPr>
          <w:rStyle w:val="FontStyle66"/>
          <w:sz w:val="19"/>
          <w:szCs w:val="19"/>
        </w:rPr>
        <w:br/>
        <w:t>dijelom i neobrađena tla.</w:t>
      </w:r>
    </w:p>
    <w:p w:rsidR="008D1BB3" w:rsidRPr="008D1BB3" w:rsidRDefault="008D1BB3">
      <w:pPr>
        <w:pStyle w:val="Style7"/>
        <w:widowControl/>
        <w:spacing w:line="230" w:lineRule="exact"/>
        <w:ind w:left="754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Prometne veze sa drugim dijelovima grada</w:t>
      </w:r>
    </w:p>
    <w:p w:rsidR="008D1BB3" w:rsidRPr="008D1BB3" w:rsidRDefault="008D1BB3">
      <w:pPr>
        <w:pStyle w:val="Style3"/>
        <w:widowControl/>
        <w:spacing w:before="5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su dobre.</w:t>
      </w:r>
    </w:p>
    <w:p w:rsidR="008D1BB3" w:rsidRPr="008D1BB3" w:rsidRDefault="008D1BB3">
      <w:pPr>
        <w:pStyle w:val="Style7"/>
        <w:widowControl/>
        <w:spacing w:line="235" w:lineRule="exact"/>
        <w:ind w:firstLine="71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Nepokretna i pokretna telekomunikacijska</w:t>
      </w:r>
      <w:r w:rsidRPr="008D1BB3">
        <w:rPr>
          <w:rStyle w:val="FontStyle66"/>
          <w:sz w:val="19"/>
          <w:szCs w:val="19"/>
        </w:rPr>
        <w:br/>
        <w:t>mreža izvedena je u izgrađenim dijelovima.</w:t>
      </w:r>
      <w:r w:rsidRPr="008D1BB3">
        <w:rPr>
          <w:rStyle w:val="FontStyle66"/>
          <w:sz w:val="19"/>
          <w:szCs w:val="19"/>
        </w:rPr>
        <w:br/>
        <w:t>Jednako je sa opskrbom električnom energijom.</w:t>
      </w:r>
    </w:p>
    <w:p w:rsidR="008D1BB3" w:rsidRPr="008D1BB3" w:rsidRDefault="008D1BB3">
      <w:pPr>
        <w:pStyle w:val="Style7"/>
        <w:widowControl/>
        <w:spacing w:line="235" w:lineRule="exact"/>
        <w:ind w:firstLine="73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Područje je priključeno na sustav javnog</w:t>
      </w:r>
      <w:r w:rsidRPr="008D1BB3">
        <w:rPr>
          <w:rStyle w:val="FontStyle66"/>
          <w:sz w:val="19"/>
          <w:szCs w:val="19"/>
        </w:rPr>
        <w:br/>
        <w:t>gradskog vodovoda i ima dijelom riješenu</w:t>
      </w:r>
      <w:r w:rsidRPr="008D1BB3">
        <w:rPr>
          <w:rStyle w:val="FontStyle66"/>
          <w:sz w:val="19"/>
          <w:szCs w:val="19"/>
        </w:rPr>
        <w:br/>
        <w:t>odvodnju.</w:t>
      </w:r>
    </w:p>
    <w:p w:rsidR="008D1BB3" w:rsidRPr="00762CD4" w:rsidRDefault="008D1BB3">
      <w:pPr>
        <w:pStyle w:val="Style17"/>
        <w:widowControl/>
        <w:tabs>
          <w:tab w:val="left" w:pos="326"/>
        </w:tabs>
        <w:spacing w:before="221" w:line="235" w:lineRule="exact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V.</w:t>
      </w:r>
      <w:r w:rsidRPr="00762CD4">
        <w:rPr>
          <w:rStyle w:val="FontStyle66"/>
          <w:b/>
          <w:sz w:val="20"/>
          <w:szCs w:val="20"/>
        </w:rPr>
        <w:tab/>
        <w:t>CILJEVI I PROGRAMSKA POLAZIŠTA</w:t>
      </w:r>
      <w:r w:rsidRPr="00762CD4">
        <w:rPr>
          <w:rStyle w:val="FontStyle66"/>
          <w:b/>
          <w:sz w:val="20"/>
          <w:szCs w:val="20"/>
        </w:rPr>
        <w:br/>
        <w:t>PLANA</w:t>
      </w:r>
    </w:p>
    <w:p w:rsidR="008D1BB3" w:rsidRPr="008D1BB3" w:rsidRDefault="008D1BB3">
      <w:pPr>
        <w:pStyle w:val="Style17"/>
        <w:widowControl/>
        <w:tabs>
          <w:tab w:val="left" w:pos="326"/>
        </w:tabs>
        <w:spacing w:before="221" w:line="235" w:lineRule="exact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972" w:right="1546" w:bottom="360" w:left="1243" w:header="720" w:footer="720" w:gutter="0"/>
          <w:cols w:num="2" w:space="720" w:equalWidth="0">
            <w:col w:w="4209" w:space="686"/>
            <w:col w:w="4224"/>
          </w:cols>
          <w:noEndnote/>
        </w:sectPr>
      </w:pPr>
    </w:p>
    <w:p w:rsidR="008D1BB3" w:rsidRPr="008D1BB3" w:rsidRDefault="00CF265B">
      <w:pPr>
        <w:framePr w:h="514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42" type="#_x0000_t75" style="width:469.6pt;height:25.8pt">
            <v:imagedata r:id="rId24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514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1058" w:right="1251" w:bottom="360" w:left="1274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before="38" w:line="240" w:lineRule="exact"/>
        <w:rPr>
          <w:sz w:val="19"/>
          <w:szCs w:val="19"/>
        </w:rPr>
      </w:pPr>
    </w:p>
    <w:p w:rsidR="008D1BB3" w:rsidRPr="008D1BB3" w:rsidRDefault="008D1BB3">
      <w:pPr>
        <w:framePr w:h="514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1058" w:right="1410" w:bottom="360" w:left="1418" w:header="720" w:footer="720" w:gutter="0"/>
          <w:cols w:space="60"/>
          <w:noEndnote/>
        </w:sectPr>
      </w:pPr>
    </w:p>
    <w:p w:rsidR="008D1BB3" w:rsidRPr="00762CD4" w:rsidRDefault="008D1BB3">
      <w:pPr>
        <w:pStyle w:val="Style3"/>
        <w:widowControl/>
        <w:spacing w:line="240" w:lineRule="auto"/>
        <w:jc w:val="center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lastRenderedPageBreak/>
        <w:t>Članak 6.</w:t>
      </w:r>
    </w:p>
    <w:p w:rsidR="008D1BB3" w:rsidRPr="008D1BB3" w:rsidRDefault="008D1BB3">
      <w:pPr>
        <w:pStyle w:val="Style7"/>
        <w:widowControl/>
        <w:spacing w:before="240" w:line="230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Planom će se utvrditi temeljna organizacija</w:t>
      </w:r>
      <w:r w:rsidRPr="008D1BB3">
        <w:rPr>
          <w:rStyle w:val="FontStyle66"/>
          <w:sz w:val="19"/>
          <w:szCs w:val="19"/>
        </w:rPr>
        <w:br/>
        <w:t>prostora, zaštita prirodnih i kulturnih i povijesnih</w:t>
      </w:r>
      <w:r w:rsidRPr="008D1BB3">
        <w:rPr>
          <w:rStyle w:val="FontStyle66"/>
          <w:sz w:val="19"/>
          <w:szCs w:val="19"/>
        </w:rPr>
        <w:br/>
        <w:t>vrijednosti, uvjeti oblikovanja pojedinih prostornih</w:t>
      </w:r>
      <w:r w:rsidRPr="008D1BB3">
        <w:rPr>
          <w:rStyle w:val="FontStyle66"/>
          <w:sz w:val="19"/>
          <w:szCs w:val="19"/>
        </w:rPr>
        <w:br/>
        <w:t>cjelina, te propisati propozicije, smjernice i mjerila</w:t>
      </w:r>
      <w:r w:rsidRPr="008D1BB3">
        <w:rPr>
          <w:rStyle w:val="FontStyle66"/>
          <w:sz w:val="19"/>
          <w:szCs w:val="19"/>
        </w:rPr>
        <w:br/>
        <w:t>za gradnju, uređenje i zaštitu prostora. Izraditi će se</w:t>
      </w:r>
      <w:r w:rsidRPr="008D1BB3">
        <w:rPr>
          <w:rStyle w:val="FontStyle66"/>
          <w:sz w:val="19"/>
          <w:szCs w:val="19"/>
        </w:rPr>
        <w:br/>
        <w:t>idejna rješenja komunalne infrastrukture i prioriteti</w:t>
      </w:r>
      <w:r w:rsidRPr="008D1BB3">
        <w:rPr>
          <w:rStyle w:val="FontStyle66"/>
          <w:sz w:val="19"/>
          <w:szCs w:val="19"/>
        </w:rPr>
        <w:br/>
        <w:t>u njenoj obnovi, korištenje i namjena prostora, a</w:t>
      </w:r>
      <w:r w:rsidRPr="008D1BB3">
        <w:rPr>
          <w:rStyle w:val="FontStyle66"/>
          <w:sz w:val="19"/>
          <w:szCs w:val="19"/>
        </w:rPr>
        <w:br/>
        <w:t>sve u skladu s urbanim pravilom, prostornim</w:t>
      </w:r>
      <w:r w:rsidRPr="008D1BB3">
        <w:rPr>
          <w:rStyle w:val="FontStyle66"/>
          <w:sz w:val="19"/>
          <w:szCs w:val="19"/>
        </w:rPr>
        <w:br/>
        <w:t>pokazateljima i drugim uvjetima utvrđenim</w:t>
      </w:r>
      <w:r w:rsidRPr="008D1BB3">
        <w:rPr>
          <w:rStyle w:val="FontStyle66"/>
          <w:sz w:val="19"/>
          <w:szCs w:val="19"/>
        </w:rPr>
        <w:br/>
        <w:t>Prostornim planom uređenja Grada Starog Grada.</w:t>
      </w:r>
    </w:p>
    <w:p w:rsidR="008D1BB3" w:rsidRPr="008D1BB3" w:rsidRDefault="008D1BB3">
      <w:pPr>
        <w:pStyle w:val="Style7"/>
        <w:widowControl/>
        <w:spacing w:line="230" w:lineRule="exact"/>
        <w:ind w:firstLine="71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Način gradnje definiran je Odlukom o</w:t>
      </w:r>
      <w:r w:rsidRPr="008D1BB3">
        <w:rPr>
          <w:rStyle w:val="FontStyle66"/>
          <w:sz w:val="19"/>
          <w:szCs w:val="19"/>
        </w:rPr>
        <w:br/>
        <w:t>donošenju prostornog plana uređenja Grada Staroga</w:t>
      </w:r>
      <w:r w:rsidRPr="008D1BB3">
        <w:rPr>
          <w:rStyle w:val="FontStyle66"/>
          <w:sz w:val="19"/>
          <w:szCs w:val="19"/>
        </w:rPr>
        <w:br/>
        <w:t>Grada, poglavito odredbama članka 88., te članaka</w:t>
      </w:r>
      <w:r w:rsidRPr="008D1BB3">
        <w:rPr>
          <w:rStyle w:val="FontStyle66"/>
          <w:sz w:val="19"/>
          <w:szCs w:val="19"/>
        </w:rPr>
        <w:br/>
        <w:t>104. do 113. Njima se određuju uvjeti smještaja i</w:t>
      </w:r>
      <w:r w:rsidRPr="008D1BB3">
        <w:rPr>
          <w:rStyle w:val="FontStyle66"/>
          <w:sz w:val="19"/>
          <w:szCs w:val="19"/>
        </w:rPr>
        <w:br/>
        <w:t>gradnje građevina poslovne, komunalno servisne i</w:t>
      </w:r>
      <w:r w:rsidRPr="008D1BB3">
        <w:rPr>
          <w:rStyle w:val="FontStyle66"/>
          <w:sz w:val="19"/>
          <w:szCs w:val="19"/>
        </w:rPr>
        <w:br/>
        <w:t>proizvodne gospodarske namjene.</w:t>
      </w:r>
    </w:p>
    <w:p w:rsidR="008D1BB3" w:rsidRPr="008D1BB3" w:rsidRDefault="008D1BB3">
      <w:pPr>
        <w:pStyle w:val="Style7"/>
        <w:widowControl/>
        <w:spacing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Planom treba omogućiti gradnju novih</w:t>
      </w:r>
      <w:r w:rsidRPr="008D1BB3">
        <w:rPr>
          <w:rStyle w:val="FontStyle66"/>
          <w:sz w:val="19"/>
          <w:szCs w:val="19"/>
        </w:rPr>
        <w:br/>
        <w:t>servisnih, obrtničkih, skladišnih, prodajnih te drugih</w:t>
      </w:r>
      <w:r w:rsidRPr="008D1BB3">
        <w:rPr>
          <w:rStyle w:val="FontStyle66"/>
          <w:sz w:val="19"/>
          <w:szCs w:val="19"/>
        </w:rPr>
        <w:br/>
        <w:t>sličnih sadržaja neophodnih u životu stanovnika</w:t>
      </w:r>
      <w:r w:rsidRPr="008D1BB3">
        <w:rPr>
          <w:rStyle w:val="FontStyle66"/>
          <w:sz w:val="19"/>
          <w:szCs w:val="19"/>
        </w:rPr>
        <w:br/>
        <w:t>grada.</w:t>
      </w:r>
    </w:p>
    <w:p w:rsidR="008D1BB3" w:rsidRPr="008D1BB3" w:rsidRDefault="008D1BB3">
      <w:pPr>
        <w:pStyle w:val="Style7"/>
        <w:widowControl/>
        <w:spacing w:before="5" w:line="230" w:lineRule="exact"/>
        <w:ind w:firstLine="71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Treba predvidjeti odgovarajući komunalni</w:t>
      </w:r>
      <w:r w:rsidRPr="008D1BB3">
        <w:rPr>
          <w:rStyle w:val="FontStyle66"/>
          <w:sz w:val="19"/>
          <w:szCs w:val="19"/>
        </w:rPr>
        <w:br/>
        <w:t>standard te uređenje građevinskog zemljišta,</w:t>
      </w:r>
      <w:r w:rsidRPr="008D1BB3">
        <w:rPr>
          <w:rStyle w:val="FontStyle66"/>
          <w:sz w:val="19"/>
          <w:szCs w:val="19"/>
        </w:rPr>
        <w:br/>
        <w:t>opremanje zemljišta gradnjom objekata i uređaja</w:t>
      </w:r>
      <w:r w:rsidRPr="008D1BB3">
        <w:rPr>
          <w:rStyle w:val="FontStyle66"/>
          <w:sz w:val="19"/>
          <w:szCs w:val="19"/>
        </w:rPr>
        <w:br/>
        <w:t>komunalne infrastrukture najmanje u opsegu koji je</w:t>
      </w:r>
      <w:r w:rsidRPr="008D1BB3">
        <w:rPr>
          <w:rStyle w:val="FontStyle66"/>
          <w:sz w:val="19"/>
          <w:szCs w:val="19"/>
        </w:rPr>
        <w:br/>
        <w:t>utvrđen Prostornim planom uređenja Grada Staroga</w:t>
      </w:r>
      <w:r w:rsidRPr="008D1BB3">
        <w:rPr>
          <w:rStyle w:val="FontStyle66"/>
          <w:sz w:val="19"/>
          <w:szCs w:val="19"/>
        </w:rPr>
        <w:br/>
        <w:t>Grada.</w:t>
      </w:r>
    </w:p>
    <w:p w:rsidR="008D1BB3" w:rsidRPr="008D1BB3" w:rsidRDefault="008D1BB3">
      <w:pPr>
        <w:pStyle w:val="Style7"/>
        <w:widowControl/>
        <w:spacing w:before="5"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Ova poslovna zona će biti neposredno uz</w:t>
      </w:r>
      <w:r w:rsidRPr="008D1BB3">
        <w:rPr>
          <w:rStyle w:val="FontStyle66"/>
          <w:sz w:val="19"/>
          <w:szCs w:val="19"/>
        </w:rPr>
        <w:br/>
        <w:t>postojeću cestu, ali i blizu buduće gradske</w:t>
      </w:r>
      <w:r w:rsidRPr="008D1BB3">
        <w:rPr>
          <w:rStyle w:val="FontStyle66"/>
          <w:sz w:val="19"/>
          <w:szCs w:val="19"/>
        </w:rPr>
        <w:br/>
        <w:t>obilaznice.</w:t>
      </w:r>
    </w:p>
    <w:p w:rsidR="008D1BB3" w:rsidRPr="008D1BB3" w:rsidRDefault="008D1BB3">
      <w:pPr>
        <w:pStyle w:val="Style7"/>
        <w:widowControl/>
        <w:spacing w:line="230" w:lineRule="exact"/>
        <w:ind w:firstLine="0"/>
        <w:jc w:val="righ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Treba predvidjeti nove ulice unutar same</w:t>
      </w:r>
    </w:p>
    <w:p w:rsidR="008D1BB3" w:rsidRPr="008D1BB3" w:rsidRDefault="008D1BB3">
      <w:pPr>
        <w:pStyle w:val="Style3"/>
        <w:widowControl/>
        <w:spacing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zone.</w:t>
      </w:r>
    </w:p>
    <w:p w:rsidR="008D1BB3" w:rsidRPr="00762CD4" w:rsidRDefault="008D1BB3">
      <w:pPr>
        <w:pStyle w:val="Style5"/>
        <w:widowControl/>
        <w:tabs>
          <w:tab w:val="left" w:pos="427"/>
        </w:tabs>
        <w:spacing w:before="235" w:line="235" w:lineRule="exact"/>
        <w:ind w:left="427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VI.</w:t>
      </w:r>
      <w:r w:rsidRPr="00762CD4">
        <w:rPr>
          <w:rStyle w:val="FontStyle66"/>
          <w:b/>
          <w:sz w:val="20"/>
          <w:szCs w:val="20"/>
        </w:rPr>
        <w:tab/>
        <w:t>POPIS        STRUČNIH        PODLOGA</w:t>
      </w:r>
      <w:r w:rsidRPr="00762CD4">
        <w:rPr>
          <w:rStyle w:val="FontStyle66"/>
          <w:b/>
          <w:sz w:val="20"/>
          <w:szCs w:val="20"/>
        </w:rPr>
        <w:br/>
        <w:t>POTREBNIH ZA IZRADU PLANA</w:t>
      </w:r>
    </w:p>
    <w:p w:rsidR="008D1BB3" w:rsidRPr="00762CD4" w:rsidRDefault="008D1BB3">
      <w:pPr>
        <w:pStyle w:val="Style3"/>
        <w:widowControl/>
        <w:spacing w:before="230" w:line="240" w:lineRule="auto"/>
        <w:jc w:val="center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Članak 7.</w:t>
      </w:r>
    </w:p>
    <w:p w:rsidR="008D1BB3" w:rsidRPr="008D1BB3" w:rsidRDefault="008D1BB3">
      <w:pPr>
        <w:pStyle w:val="Style7"/>
        <w:widowControl/>
        <w:spacing w:before="240"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Posebne stručne podloge nisu potrebne za</w:t>
      </w:r>
      <w:r w:rsidRPr="008D1BB3">
        <w:rPr>
          <w:rStyle w:val="FontStyle66"/>
          <w:sz w:val="19"/>
          <w:szCs w:val="19"/>
        </w:rPr>
        <w:br/>
        <w:t>izradu ovog Plana.</w:t>
      </w:r>
    </w:p>
    <w:p w:rsidR="008D1BB3" w:rsidRPr="00762CD4" w:rsidRDefault="008D1BB3">
      <w:pPr>
        <w:pStyle w:val="Style17"/>
        <w:widowControl/>
        <w:tabs>
          <w:tab w:val="left" w:pos="571"/>
        </w:tabs>
        <w:spacing w:before="230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VII.</w:t>
      </w:r>
      <w:r w:rsidRPr="00762CD4">
        <w:rPr>
          <w:rStyle w:val="FontStyle66"/>
          <w:b/>
          <w:sz w:val="20"/>
          <w:szCs w:val="20"/>
        </w:rPr>
        <w:tab/>
        <w:t>VRSTA I NAČIN PRIBAVLJANJA</w:t>
      </w:r>
      <w:r w:rsidRPr="00762CD4">
        <w:rPr>
          <w:rStyle w:val="FontStyle66"/>
          <w:b/>
          <w:sz w:val="20"/>
          <w:szCs w:val="20"/>
        </w:rPr>
        <w:br/>
        <w:t>KATASTARSKIH PLANOVA I ODGOVA-</w:t>
      </w:r>
      <w:r w:rsidRPr="00762CD4">
        <w:rPr>
          <w:rStyle w:val="FontStyle66"/>
          <w:b/>
          <w:sz w:val="20"/>
          <w:szCs w:val="20"/>
        </w:rPr>
        <w:br/>
        <w:t>RAJUĆIH POSEBNIH GEODETSKIH</w:t>
      </w:r>
      <w:r w:rsidRPr="00762CD4">
        <w:rPr>
          <w:rStyle w:val="FontStyle66"/>
          <w:b/>
          <w:sz w:val="20"/>
          <w:szCs w:val="20"/>
        </w:rPr>
        <w:br/>
        <w:t>PODLOGA</w:t>
      </w:r>
    </w:p>
    <w:p w:rsidR="008D1BB3" w:rsidRPr="00762CD4" w:rsidRDefault="008D1BB3">
      <w:pPr>
        <w:pStyle w:val="Style3"/>
        <w:widowControl/>
        <w:spacing w:before="230" w:line="240" w:lineRule="auto"/>
        <w:jc w:val="center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Članak 8.</w:t>
      </w:r>
    </w:p>
    <w:p w:rsidR="008D1BB3" w:rsidRPr="008D1BB3" w:rsidRDefault="008D1BB3">
      <w:pPr>
        <w:pStyle w:val="Style7"/>
        <w:widowControl/>
        <w:spacing w:before="235" w:line="230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Plan će se izraditi na odgovarajuću</w:t>
      </w:r>
      <w:r w:rsidRPr="008D1BB3">
        <w:rPr>
          <w:rStyle w:val="FontStyle66"/>
          <w:sz w:val="19"/>
          <w:szCs w:val="19"/>
        </w:rPr>
        <w:br/>
        <w:t>posebnoj geodetskoj podlozi u mjerilu 1:1000.</w:t>
      </w:r>
      <w:r w:rsidRPr="008D1BB3">
        <w:rPr>
          <w:rStyle w:val="FontStyle66"/>
          <w:sz w:val="19"/>
          <w:szCs w:val="19"/>
        </w:rPr>
        <w:br/>
        <w:t>Odgovarajuća posebna geodetska podloga je</w:t>
      </w:r>
      <w:r w:rsidRPr="008D1BB3">
        <w:rPr>
          <w:rStyle w:val="FontStyle66"/>
          <w:sz w:val="19"/>
          <w:szCs w:val="19"/>
        </w:rPr>
        <w:br/>
        <w:t>kartografska podloga (digitalni ortofoto plan s</w:t>
      </w:r>
      <w:r w:rsidRPr="008D1BB3">
        <w:rPr>
          <w:rStyle w:val="FontStyle66"/>
          <w:sz w:val="19"/>
          <w:szCs w:val="19"/>
        </w:rPr>
        <w:br/>
        <w:t>visinskim prikazom slojnice i kote s uklopljenim</w:t>
      </w:r>
      <w:r w:rsidRPr="008D1BB3">
        <w:rPr>
          <w:rStyle w:val="FontStyle66"/>
          <w:sz w:val="19"/>
          <w:szCs w:val="19"/>
        </w:rPr>
        <w:br/>
        <w:t>katastarskim planom ili topografski prikaz s</w:t>
      </w:r>
      <w:r w:rsidRPr="008D1BB3">
        <w:rPr>
          <w:rStyle w:val="FontStyle66"/>
          <w:sz w:val="19"/>
          <w:szCs w:val="19"/>
        </w:rPr>
        <w:br/>
        <w:t>uklopljenim katastarskim planom) izrađena u</w:t>
      </w:r>
      <w:r w:rsidRPr="008D1BB3">
        <w:rPr>
          <w:rStyle w:val="FontStyle66"/>
          <w:sz w:val="19"/>
          <w:szCs w:val="19"/>
        </w:rPr>
        <w:br/>
        <w:t>odgovarajućem mjerilu i ovjerena od nadležnog</w:t>
      </w:r>
      <w:r w:rsidRPr="008D1BB3">
        <w:rPr>
          <w:rStyle w:val="FontStyle66"/>
          <w:sz w:val="19"/>
          <w:szCs w:val="19"/>
        </w:rPr>
        <w:br/>
        <w:t>tijela za državnu izmjeru i katastar nekretnina.</w:t>
      </w:r>
    </w:p>
    <w:p w:rsidR="00762CD4" w:rsidRDefault="008D1BB3" w:rsidP="00762CD4">
      <w:pPr>
        <w:pStyle w:val="Style7"/>
        <w:widowControl/>
        <w:spacing w:line="230" w:lineRule="exact"/>
        <w:ind w:firstLine="71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Troškove izrade posebne geodetske</w:t>
      </w:r>
      <w:r w:rsidRPr="008D1BB3">
        <w:rPr>
          <w:rStyle w:val="FontStyle66"/>
          <w:sz w:val="19"/>
          <w:szCs w:val="19"/>
        </w:rPr>
        <w:br/>
        <w:t>podloge snosit će grad Stari Grad.</w:t>
      </w:r>
    </w:p>
    <w:p w:rsidR="00762CD4" w:rsidRDefault="00762CD4" w:rsidP="00762CD4">
      <w:pPr>
        <w:pStyle w:val="Style7"/>
        <w:widowControl/>
        <w:spacing w:line="230" w:lineRule="exact"/>
        <w:ind w:firstLine="715"/>
        <w:rPr>
          <w:rStyle w:val="FontStyle66"/>
          <w:sz w:val="19"/>
          <w:szCs w:val="19"/>
        </w:rPr>
      </w:pPr>
    </w:p>
    <w:p w:rsidR="00762CD4" w:rsidRDefault="00762CD4" w:rsidP="00762CD4">
      <w:pPr>
        <w:pStyle w:val="Style7"/>
        <w:widowControl/>
        <w:spacing w:line="230" w:lineRule="exact"/>
        <w:ind w:firstLine="715"/>
        <w:rPr>
          <w:rStyle w:val="FontStyle66"/>
          <w:sz w:val="19"/>
          <w:szCs w:val="19"/>
        </w:rPr>
      </w:pPr>
    </w:p>
    <w:p w:rsidR="008D1BB3" w:rsidRPr="00762CD4" w:rsidRDefault="008D1BB3" w:rsidP="00762CD4">
      <w:pPr>
        <w:pStyle w:val="Style7"/>
        <w:widowControl/>
        <w:spacing w:line="230" w:lineRule="exact"/>
        <w:ind w:firstLine="715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lastRenderedPageBreak/>
        <w:t>VIII.</w:t>
      </w:r>
      <w:r w:rsidRPr="00762CD4">
        <w:rPr>
          <w:rStyle w:val="FontStyle66"/>
          <w:b/>
          <w:sz w:val="20"/>
          <w:szCs w:val="20"/>
        </w:rPr>
        <w:tab/>
        <w:t>POPIS TIJELA I OSOBA ODREĐENIH</w:t>
      </w:r>
      <w:r w:rsidRPr="00762CD4">
        <w:rPr>
          <w:rStyle w:val="FontStyle66"/>
          <w:b/>
          <w:sz w:val="20"/>
          <w:szCs w:val="20"/>
        </w:rPr>
        <w:br/>
        <w:t>POSEBNIM PROPISIMA KOJA DAJU</w:t>
      </w:r>
      <w:r w:rsidRPr="00762CD4">
        <w:rPr>
          <w:rStyle w:val="FontStyle66"/>
          <w:b/>
          <w:sz w:val="20"/>
          <w:szCs w:val="20"/>
        </w:rPr>
        <w:br/>
        <w:t>ZAHTJEVE</w:t>
      </w:r>
      <w:r w:rsidRPr="00762CD4">
        <w:rPr>
          <w:rStyle w:val="FontStyle66"/>
          <w:b/>
          <w:sz w:val="20"/>
          <w:szCs w:val="20"/>
        </w:rPr>
        <w:tab/>
        <w:t>(PODACI,</w:t>
      </w:r>
      <w:r w:rsidRPr="00762CD4">
        <w:rPr>
          <w:rStyle w:val="FontStyle66"/>
          <w:b/>
          <w:sz w:val="20"/>
          <w:szCs w:val="20"/>
        </w:rPr>
        <w:tab/>
        <w:t>PLANSKE</w:t>
      </w:r>
      <w:r w:rsidRPr="00762CD4">
        <w:rPr>
          <w:rStyle w:val="FontStyle66"/>
          <w:b/>
          <w:sz w:val="20"/>
          <w:szCs w:val="20"/>
        </w:rPr>
        <w:br/>
        <w:t>SMJERNICE I PROPISANI DOKUMENTI) ZA</w:t>
      </w:r>
      <w:r w:rsidRPr="00762CD4">
        <w:rPr>
          <w:rStyle w:val="FontStyle66"/>
          <w:b/>
          <w:sz w:val="20"/>
          <w:szCs w:val="20"/>
        </w:rPr>
        <w:br/>
        <w:t>IZRADU UPU-a NASELJA MALA RUDINA IZ</w:t>
      </w:r>
      <w:r w:rsidRPr="00762CD4">
        <w:rPr>
          <w:rStyle w:val="FontStyle66"/>
          <w:b/>
          <w:sz w:val="20"/>
          <w:szCs w:val="20"/>
        </w:rPr>
        <w:br/>
        <w:t>PODRUČJA SVOG DJELOKRUGA, TE</w:t>
      </w:r>
      <w:r w:rsidRPr="00762CD4">
        <w:rPr>
          <w:rStyle w:val="FontStyle66"/>
          <w:b/>
          <w:sz w:val="20"/>
          <w:szCs w:val="20"/>
        </w:rPr>
        <w:br/>
        <w:t>DRUGIH SUDIONIKA KOJI ĆE</w:t>
      </w:r>
      <w:r w:rsidRPr="00762CD4">
        <w:rPr>
          <w:rStyle w:val="FontStyle66"/>
          <w:b/>
          <w:sz w:val="20"/>
          <w:szCs w:val="20"/>
        </w:rPr>
        <w:br/>
        <w:t>SUDJELOVATI U IZRADI PLANA</w:t>
      </w:r>
    </w:p>
    <w:p w:rsidR="008D1BB3" w:rsidRPr="00762CD4" w:rsidRDefault="008D1BB3">
      <w:pPr>
        <w:pStyle w:val="Style3"/>
        <w:widowControl/>
        <w:spacing w:before="235" w:line="240" w:lineRule="auto"/>
        <w:jc w:val="center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Članak 9.</w:t>
      </w:r>
    </w:p>
    <w:p w:rsidR="008D1BB3" w:rsidRPr="008D1BB3" w:rsidRDefault="008D1BB3">
      <w:pPr>
        <w:pStyle w:val="Style3"/>
        <w:widowControl/>
        <w:spacing w:before="235" w:line="230" w:lineRule="exact"/>
        <w:ind w:left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Tijela i osobe iz stavka 1. ovog članka su: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HEP - DISTRIBUCIJA d.o.o. Zagreb, DP</w:t>
      </w:r>
      <w:r w:rsidRPr="008D1BB3">
        <w:rPr>
          <w:rStyle w:val="FontStyle66"/>
          <w:sz w:val="19"/>
          <w:szCs w:val="19"/>
        </w:rPr>
        <w:br/>
        <w:t>Elektrodalmacija Split, Odsjek razvoja, Poljička</w:t>
      </w:r>
      <w:r w:rsidRPr="008D1BB3">
        <w:rPr>
          <w:rStyle w:val="FontStyle66"/>
          <w:sz w:val="19"/>
          <w:szCs w:val="19"/>
        </w:rPr>
        <w:br/>
        <w:t>cesta bb, 21000 Split i HEP DISTRIBUCIJA</w:t>
      </w:r>
      <w:r w:rsidRPr="008D1BB3">
        <w:rPr>
          <w:rStyle w:val="FontStyle66"/>
          <w:sz w:val="19"/>
          <w:szCs w:val="19"/>
        </w:rPr>
        <w:br/>
        <w:t>d.o.o. Zagreb, DP Elektrodalmacija Split, Pogon</w:t>
      </w:r>
      <w:r w:rsidRPr="008D1BB3">
        <w:rPr>
          <w:rStyle w:val="FontStyle66"/>
          <w:sz w:val="19"/>
          <w:szCs w:val="19"/>
        </w:rPr>
        <w:br/>
        <w:t>Hvar, 21460 Stari Grad,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HEP - PRIJENOS d.o.o., Sektor za tehničku</w:t>
      </w:r>
      <w:r w:rsidRPr="008D1BB3">
        <w:rPr>
          <w:rStyle w:val="FontStyle66"/>
          <w:sz w:val="19"/>
          <w:szCs w:val="19"/>
        </w:rPr>
        <w:br/>
        <w:t>potporu, Odjel za izgradnju i pripremu</w:t>
      </w:r>
      <w:r w:rsidRPr="008D1BB3">
        <w:rPr>
          <w:rStyle w:val="FontStyle66"/>
          <w:sz w:val="19"/>
          <w:szCs w:val="19"/>
        </w:rPr>
        <w:br/>
        <w:t>izgradnje, Ulica grada Vukovara 37, 1000</w:t>
      </w:r>
      <w:r w:rsidRPr="008D1BB3">
        <w:rPr>
          <w:rStyle w:val="FontStyle66"/>
          <w:sz w:val="19"/>
          <w:szCs w:val="19"/>
        </w:rPr>
        <w:br/>
        <w:t>Zagreb,</w:t>
      </w:r>
    </w:p>
    <w:p w:rsidR="008D1BB3" w:rsidRPr="008D1BB3" w:rsidRDefault="008D1BB3" w:rsidP="008D1BB3">
      <w:pPr>
        <w:pStyle w:val="Style17"/>
        <w:widowControl/>
        <w:numPr>
          <w:ilvl w:val="0"/>
          <w:numId w:val="17"/>
        </w:numPr>
        <w:tabs>
          <w:tab w:val="left" w:pos="283"/>
        </w:tabs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"Hvarski vodovod" d.o.o. Jelsa,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Komunalno Stari Grad d.o.o., Trg Ploča bb,</w:t>
      </w:r>
      <w:r w:rsidRPr="008D1BB3">
        <w:rPr>
          <w:rStyle w:val="FontStyle66"/>
          <w:sz w:val="19"/>
          <w:szCs w:val="19"/>
        </w:rPr>
        <w:br/>
        <w:t>21460 Stari Grad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MUP - Policijska uprava splitsko dalmatinska,</w:t>
      </w:r>
      <w:r w:rsidRPr="008D1BB3">
        <w:rPr>
          <w:rStyle w:val="FontStyle66"/>
          <w:sz w:val="19"/>
          <w:szCs w:val="19"/>
        </w:rPr>
        <w:br/>
        <w:t>Trg Hrvatske bratske zajednice 9, 21000 Split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Ured državne uprave u Splitsko-dalmatinskoj</w:t>
      </w:r>
      <w:r w:rsidRPr="008D1BB3">
        <w:rPr>
          <w:rStyle w:val="FontStyle66"/>
          <w:sz w:val="19"/>
          <w:szCs w:val="19"/>
        </w:rPr>
        <w:br/>
        <w:t>županiji Služba za gospodarstvo Odsjek za</w:t>
      </w:r>
      <w:r w:rsidRPr="008D1BB3">
        <w:rPr>
          <w:rStyle w:val="FontStyle66"/>
          <w:sz w:val="19"/>
          <w:szCs w:val="19"/>
        </w:rPr>
        <w:br/>
        <w:t>promet, Vukovarska 1, 21000 Split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Ministarstvo kulture, Uprava za zaštitu prirode,</w:t>
      </w:r>
      <w:r w:rsidRPr="008D1BB3">
        <w:rPr>
          <w:rStyle w:val="FontStyle66"/>
          <w:sz w:val="19"/>
          <w:szCs w:val="19"/>
        </w:rPr>
        <w:br/>
        <w:t>Runjaninova 2, 10000 Zagreb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Hrvatske šume, Uprava Šuma Split, Šumarija</w:t>
      </w:r>
      <w:r w:rsidRPr="008D1BB3">
        <w:rPr>
          <w:rStyle w:val="FontStyle66"/>
          <w:sz w:val="19"/>
          <w:szCs w:val="19"/>
        </w:rPr>
        <w:br/>
        <w:t>Hvar, 21465 Jelsa,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Hrvatske vode, Vodnogospodarski odjel za</w:t>
      </w:r>
      <w:r w:rsidRPr="008D1BB3">
        <w:rPr>
          <w:rStyle w:val="FontStyle66"/>
          <w:sz w:val="19"/>
          <w:szCs w:val="19"/>
        </w:rPr>
        <w:br/>
        <w:t>vodno područje dalmatinskih slivova,</w:t>
      </w:r>
      <w:r w:rsidRPr="008D1BB3">
        <w:rPr>
          <w:rStyle w:val="FontStyle66"/>
          <w:sz w:val="19"/>
          <w:szCs w:val="19"/>
        </w:rPr>
        <w:br/>
        <w:t>Vukovarska 35, 21000 Split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Županijska uprava za ceste - Split, Rudera</w:t>
      </w:r>
      <w:r w:rsidRPr="008D1BB3">
        <w:rPr>
          <w:rStyle w:val="FontStyle66"/>
          <w:sz w:val="19"/>
          <w:szCs w:val="19"/>
        </w:rPr>
        <w:br/>
        <w:t>Boškovića 22, 21000 Split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Splitsko-dalmatinska županija, Upravni odjel za</w:t>
      </w:r>
      <w:r w:rsidRPr="008D1BB3">
        <w:rPr>
          <w:rStyle w:val="FontStyle66"/>
          <w:sz w:val="19"/>
          <w:szCs w:val="19"/>
        </w:rPr>
        <w:br/>
        <w:t>prostorno uređenje Domovinskog rata 2, 21000</w:t>
      </w:r>
      <w:r w:rsidRPr="008D1BB3">
        <w:rPr>
          <w:rStyle w:val="FontStyle66"/>
          <w:sz w:val="19"/>
          <w:szCs w:val="19"/>
        </w:rPr>
        <w:br/>
        <w:t>Split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Državna uprava za zaštitu i spašavanje,</w:t>
      </w:r>
      <w:r w:rsidRPr="008D1BB3">
        <w:rPr>
          <w:rStyle w:val="FontStyle66"/>
          <w:sz w:val="19"/>
          <w:szCs w:val="19"/>
        </w:rPr>
        <w:br/>
        <w:t>Područni ured Split, 21000 Split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Hrvatska agencija za telekomunikacije,</w:t>
      </w:r>
      <w:r w:rsidRPr="008D1BB3">
        <w:rPr>
          <w:rStyle w:val="FontStyle66"/>
          <w:sz w:val="19"/>
          <w:szCs w:val="19"/>
        </w:rPr>
        <w:br/>
        <w:t>Jurišićeva 13, 10002 Zagreb</w:t>
      </w:r>
    </w:p>
    <w:p w:rsidR="008D1BB3" w:rsidRPr="008D1BB3" w:rsidRDefault="008D1BB3">
      <w:pPr>
        <w:pStyle w:val="Style17"/>
        <w:widowControl/>
        <w:spacing w:line="240" w:lineRule="exact"/>
        <w:jc w:val="left"/>
        <w:rPr>
          <w:sz w:val="19"/>
          <w:szCs w:val="19"/>
        </w:rPr>
      </w:pPr>
    </w:p>
    <w:p w:rsidR="008D1BB3" w:rsidRPr="00762CD4" w:rsidRDefault="008D1BB3">
      <w:pPr>
        <w:pStyle w:val="Style17"/>
        <w:widowControl/>
        <w:tabs>
          <w:tab w:val="left" w:pos="317"/>
        </w:tabs>
        <w:spacing w:before="29" w:line="240" w:lineRule="auto"/>
        <w:jc w:val="left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IX.</w:t>
      </w:r>
      <w:r w:rsidRPr="00762CD4">
        <w:rPr>
          <w:rStyle w:val="FontStyle66"/>
          <w:b/>
          <w:sz w:val="20"/>
          <w:szCs w:val="20"/>
        </w:rPr>
        <w:tab/>
        <w:t>ROK ZA IZRADU PLANA</w:t>
      </w:r>
    </w:p>
    <w:p w:rsidR="008D1BB3" w:rsidRPr="00762CD4" w:rsidRDefault="008D1BB3">
      <w:pPr>
        <w:pStyle w:val="Style3"/>
        <w:widowControl/>
        <w:spacing w:line="240" w:lineRule="exact"/>
        <w:jc w:val="center"/>
        <w:rPr>
          <w:b/>
          <w:sz w:val="20"/>
          <w:szCs w:val="20"/>
        </w:rPr>
      </w:pPr>
    </w:p>
    <w:p w:rsidR="008D1BB3" w:rsidRPr="00762CD4" w:rsidRDefault="008D1BB3">
      <w:pPr>
        <w:pStyle w:val="Style3"/>
        <w:widowControl/>
        <w:spacing w:before="5" w:line="240" w:lineRule="auto"/>
        <w:jc w:val="center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Članak 10.</w:t>
      </w:r>
    </w:p>
    <w:p w:rsidR="008D1BB3" w:rsidRPr="008D1BB3" w:rsidRDefault="008D1BB3">
      <w:pPr>
        <w:pStyle w:val="Style3"/>
        <w:widowControl/>
        <w:spacing w:before="230" w:line="230" w:lineRule="exact"/>
        <w:ind w:left="75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Rokovi za izradu pojedinih faza Plana su:</w:t>
      </w:r>
    </w:p>
    <w:p w:rsidR="008D1BB3" w:rsidRPr="008D1BB3" w:rsidRDefault="008D1BB3" w:rsidP="008D1BB3">
      <w:pPr>
        <w:pStyle w:val="Style39"/>
        <w:widowControl/>
        <w:numPr>
          <w:ilvl w:val="0"/>
          <w:numId w:val="23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dostava zahtjeva (podaci, planske smjernice i</w:t>
      </w:r>
      <w:r w:rsidRPr="008D1BB3">
        <w:rPr>
          <w:rStyle w:val="FontStyle66"/>
          <w:sz w:val="19"/>
          <w:szCs w:val="19"/>
        </w:rPr>
        <w:br/>
        <w:t>propisani dokumenti) za izradu Plana sukladno</w:t>
      </w:r>
      <w:r w:rsidRPr="008D1BB3">
        <w:rPr>
          <w:rStyle w:val="FontStyle66"/>
          <w:sz w:val="19"/>
          <w:szCs w:val="19"/>
        </w:rPr>
        <w:br/>
        <w:t>čl. 79. Zakona o prostornom uređenju i gradnji -</w:t>
      </w:r>
      <w:r w:rsidRPr="008D1BB3">
        <w:rPr>
          <w:rStyle w:val="FontStyle66"/>
          <w:sz w:val="19"/>
          <w:szCs w:val="19"/>
        </w:rPr>
        <w:br/>
        <w:t>u roku od najviše 30 dana od dostave Odluke o</w:t>
      </w:r>
      <w:r w:rsidRPr="008D1BB3">
        <w:rPr>
          <w:rStyle w:val="FontStyle66"/>
          <w:sz w:val="19"/>
          <w:szCs w:val="19"/>
        </w:rPr>
        <w:br/>
        <w:t>izradi Plana s pozivom za dostavu zahtjeva,</w:t>
      </w:r>
    </w:p>
    <w:p w:rsidR="008D1BB3" w:rsidRPr="008D1BB3" w:rsidRDefault="008D1BB3" w:rsidP="008D1BB3">
      <w:pPr>
        <w:pStyle w:val="Style39"/>
        <w:widowControl/>
        <w:numPr>
          <w:ilvl w:val="0"/>
          <w:numId w:val="23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prethodna rasprava održat će se u roku od</w:t>
      </w:r>
      <w:r w:rsidRPr="008D1BB3">
        <w:rPr>
          <w:rStyle w:val="FontStyle66"/>
          <w:sz w:val="19"/>
          <w:szCs w:val="19"/>
        </w:rPr>
        <w:br/>
        <w:t>najviše 15 dana po dovršetku koncepcije plana</w:t>
      </w:r>
      <w:r w:rsidRPr="008D1BB3">
        <w:rPr>
          <w:rStyle w:val="FontStyle66"/>
          <w:sz w:val="19"/>
          <w:szCs w:val="19"/>
        </w:rPr>
        <w:br/>
        <w:t>za prethodnu raspravu izrađene od stručnog</w:t>
      </w:r>
      <w:r w:rsidRPr="008D1BB3">
        <w:rPr>
          <w:rStyle w:val="FontStyle66"/>
          <w:sz w:val="19"/>
          <w:szCs w:val="19"/>
        </w:rPr>
        <w:br/>
        <w:t>izrađivača plana</w:t>
      </w:r>
    </w:p>
    <w:p w:rsidR="008D1BB3" w:rsidRPr="008D1BB3" w:rsidRDefault="008D1BB3" w:rsidP="008D1BB3">
      <w:pPr>
        <w:pStyle w:val="Style39"/>
        <w:widowControl/>
        <w:numPr>
          <w:ilvl w:val="0"/>
          <w:numId w:val="23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1058" w:right="1410" w:bottom="360" w:left="1418" w:header="720" w:footer="720" w:gutter="0"/>
          <w:cols w:num="2" w:space="720" w:equalWidth="0">
            <w:col w:w="4195" w:space="677"/>
            <w:col w:w="4209"/>
          </w:cols>
          <w:noEndnote/>
        </w:sectPr>
      </w:pPr>
    </w:p>
    <w:p w:rsidR="008D1BB3" w:rsidRPr="008D1BB3" w:rsidRDefault="00CF265B">
      <w:pPr>
        <w:framePr w:h="475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43" type="#_x0000_t75" style="width:471.75pt;height:23.65pt">
            <v:imagedata r:id="rId25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475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996" w:right="1476" w:bottom="360" w:left="1005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before="14" w:line="240" w:lineRule="exact"/>
        <w:rPr>
          <w:sz w:val="19"/>
          <w:szCs w:val="19"/>
        </w:rPr>
      </w:pPr>
    </w:p>
    <w:p w:rsidR="008D1BB3" w:rsidRPr="008D1BB3" w:rsidRDefault="008D1BB3">
      <w:pPr>
        <w:framePr w:h="475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996" w:right="1601" w:bottom="360" w:left="1173" w:header="720" w:footer="720" w:gutter="0"/>
          <w:cols w:space="60"/>
          <w:noEndnote/>
        </w:sectPr>
      </w:pPr>
    </w:p>
    <w:p w:rsidR="008D1BB3" w:rsidRPr="008D1BB3" w:rsidRDefault="008D1BB3">
      <w:pPr>
        <w:pStyle w:val="Style42"/>
        <w:widowControl/>
        <w:spacing w:before="14"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3. izvješće o prethodnoj raspravi i nacrt prijedloga</w:t>
      </w:r>
      <w:r w:rsidRPr="008D1BB3">
        <w:rPr>
          <w:rStyle w:val="FontStyle66"/>
          <w:sz w:val="19"/>
          <w:szCs w:val="19"/>
        </w:rPr>
        <w:br/>
        <w:t>Plana dostavit će se Gradskom poglavarstvu</w:t>
      </w:r>
      <w:r w:rsidRPr="008D1BB3">
        <w:rPr>
          <w:rStyle w:val="FontStyle66"/>
          <w:sz w:val="19"/>
          <w:szCs w:val="19"/>
        </w:rPr>
        <w:br/>
        <w:t>Grada Starog Grada u roku od najviše 30 dana</w:t>
      </w:r>
      <w:r w:rsidRPr="008D1BB3">
        <w:rPr>
          <w:rStyle w:val="FontStyle66"/>
          <w:sz w:val="19"/>
          <w:szCs w:val="19"/>
        </w:rPr>
        <w:br/>
        <w:t>od završetka prethodne rasprave odnosno</w:t>
      </w:r>
      <w:r w:rsidRPr="008D1BB3">
        <w:rPr>
          <w:rStyle w:val="FontStyle66"/>
          <w:sz w:val="19"/>
          <w:szCs w:val="19"/>
        </w:rPr>
        <w:br/>
        <w:t>usuglašenih rješenja na prijedloge i primjedbe iz</w:t>
      </w:r>
      <w:r w:rsidRPr="008D1BB3">
        <w:rPr>
          <w:rStyle w:val="FontStyle66"/>
          <w:sz w:val="19"/>
          <w:szCs w:val="19"/>
        </w:rPr>
        <w:br/>
        <w:t>prethodne rasprave,</w:t>
      </w:r>
    </w:p>
    <w:p w:rsidR="008D1BB3" w:rsidRPr="008D1BB3" w:rsidRDefault="008D1BB3">
      <w:pPr>
        <w:pStyle w:val="Style42"/>
        <w:widowControl/>
        <w:spacing w:line="230" w:lineRule="exact"/>
        <w:ind w:left="293" w:hanging="29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0. javna rasprava sa javnim uvidom u Prijedlog</w:t>
      </w:r>
      <w:r w:rsidRPr="008D1BB3">
        <w:rPr>
          <w:rStyle w:val="FontStyle66"/>
          <w:sz w:val="19"/>
          <w:szCs w:val="19"/>
        </w:rPr>
        <w:br/>
        <w:t>Plana - u trajanju od 30 dana</w:t>
      </w:r>
    </w:p>
    <w:p w:rsidR="008D1BB3" w:rsidRPr="008D1BB3" w:rsidRDefault="008D1BB3">
      <w:pPr>
        <w:pStyle w:val="Style42"/>
        <w:widowControl/>
        <w:spacing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0. priprema izvješća o javnoj raspravi - u roku ne</w:t>
      </w:r>
      <w:r w:rsidRPr="008D1BB3">
        <w:rPr>
          <w:rStyle w:val="FontStyle66"/>
          <w:sz w:val="19"/>
          <w:szCs w:val="19"/>
        </w:rPr>
        <w:br/>
        <w:t>duljem od 30 dana od proteka roka za davanje</w:t>
      </w:r>
      <w:r w:rsidRPr="008D1BB3">
        <w:rPr>
          <w:rStyle w:val="FontStyle66"/>
          <w:sz w:val="19"/>
          <w:szCs w:val="19"/>
        </w:rPr>
        <w:br/>
        <w:t>pisanih prijedloga i primjedbi u sklopu javne</w:t>
      </w:r>
      <w:r w:rsidRPr="008D1BB3">
        <w:rPr>
          <w:rStyle w:val="FontStyle66"/>
          <w:sz w:val="19"/>
          <w:szCs w:val="19"/>
        </w:rPr>
        <w:br/>
        <w:t>rasprave,</w:t>
      </w:r>
    </w:p>
    <w:p w:rsidR="008D1BB3" w:rsidRPr="008D1BB3" w:rsidRDefault="008D1BB3">
      <w:pPr>
        <w:pStyle w:val="Style42"/>
        <w:widowControl/>
        <w:spacing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0. izrada Nacrta konačnog prijedloga Plana - u</w:t>
      </w:r>
      <w:r w:rsidRPr="008D1BB3">
        <w:rPr>
          <w:rStyle w:val="FontStyle66"/>
          <w:sz w:val="19"/>
          <w:szCs w:val="19"/>
        </w:rPr>
        <w:br/>
        <w:t>roku od najviše 30 dana od završetka javne</w:t>
      </w:r>
      <w:r w:rsidRPr="008D1BB3">
        <w:rPr>
          <w:rStyle w:val="FontStyle66"/>
          <w:sz w:val="19"/>
          <w:szCs w:val="19"/>
        </w:rPr>
        <w:br/>
        <w:t>rasprave odnosno usuglašenih rješenja na</w:t>
      </w:r>
      <w:r w:rsidRPr="008D1BB3">
        <w:rPr>
          <w:rStyle w:val="FontStyle66"/>
          <w:sz w:val="19"/>
          <w:szCs w:val="19"/>
        </w:rPr>
        <w:br/>
        <w:t>prijedloge i primjedbe iz javne rasprave,</w:t>
      </w:r>
    </w:p>
    <w:p w:rsidR="008D1BB3" w:rsidRPr="008D1BB3" w:rsidRDefault="008D1BB3">
      <w:pPr>
        <w:pStyle w:val="Style42"/>
        <w:widowControl/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0. pribavljanje suglasnosti i mišljenja nadležnih</w:t>
      </w:r>
      <w:r w:rsidRPr="008D1BB3">
        <w:rPr>
          <w:rStyle w:val="FontStyle66"/>
          <w:sz w:val="19"/>
          <w:szCs w:val="19"/>
        </w:rPr>
        <w:br/>
        <w:t>tijela i osoba određenih posebnim propisima na</w:t>
      </w:r>
      <w:r w:rsidRPr="008D1BB3">
        <w:rPr>
          <w:rStyle w:val="FontStyle66"/>
          <w:sz w:val="19"/>
          <w:szCs w:val="19"/>
        </w:rPr>
        <w:br/>
        <w:t>Nacrt Konačnog prijedloga Plana - u roku 30</w:t>
      </w:r>
      <w:r w:rsidRPr="008D1BB3">
        <w:rPr>
          <w:rStyle w:val="FontStyle66"/>
          <w:sz w:val="19"/>
          <w:szCs w:val="19"/>
        </w:rPr>
        <w:br/>
        <w:t>dana od dostave Nacrta Konačnog prijedloga</w:t>
      </w:r>
      <w:r w:rsidRPr="008D1BB3">
        <w:rPr>
          <w:rStyle w:val="FontStyle66"/>
          <w:sz w:val="19"/>
          <w:szCs w:val="19"/>
        </w:rPr>
        <w:br/>
        <w:t>Plana,</w:t>
      </w:r>
    </w:p>
    <w:p w:rsidR="008D1BB3" w:rsidRPr="008D1BB3" w:rsidRDefault="008D1BB3">
      <w:pPr>
        <w:pStyle w:val="Style42"/>
        <w:widowControl/>
        <w:spacing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0. izrada Konačnog prijedloga Plana - u roku od</w:t>
      </w:r>
      <w:r w:rsidRPr="008D1BB3">
        <w:rPr>
          <w:rStyle w:val="FontStyle66"/>
          <w:sz w:val="19"/>
          <w:szCs w:val="19"/>
        </w:rPr>
        <w:br/>
        <w:t>najviše 15 dana od utvrđivanja istog.</w:t>
      </w:r>
    </w:p>
    <w:p w:rsidR="008D1BB3" w:rsidRPr="00762CD4" w:rsidRDefault="008D1BB3">
      <w:pPr>
        <w:pStyle w:val="Style17"/>
        <w:widowControl/>
        <w:tabs>
          <w:tab w:val="left" w:pos="437"/>
        </w:tabs>
        <w:spacing w:before="235" w:line="226" w:lineRule="exact"/>
        <w:rPr>
          <w:rStyle w:val="FontStyle66"/>
          <w:sz w:val="20"/>
          <w:szCs w:val="20"/>
        </w:rPr>
      </w:pPr>
      <w:r w:rsidRPr="00762CD4">
        <w:rPr>
          <w:rStyle w:val="FontStyle66"/>
          <w:sz w:val="20"/>
          <w:szCs w:val="20"/>
        </w:rPr>
        <w:t>X.</w:t>
      </w:r>
      <w:r w:rsidRPr="00762CD4">
        <w:rPr>
          <w:rStyle w:val="FontStyle66"/>
          <w:sz w:val="20"/>
          <w:szCs w:val="20"/>
        </w:rPr>
        <w:tab/>
        <w:t>ZABRANA I VRIJEME TRAJANJA</w:t>
      </w:r>
      <w:r w:rsidRPr="00762CD4">
        <w:rPr>
          <w:rStyle w:val="FontStyle66"/>
          <w:sz w:val="20"/>
          <w:szCs w:val="20"/>
        </w:rPr>
        <w:br/>
        <w:t>ZABRANE IZDAVANJA AKATA KOJIMA SE</w:t>
      </w:r>
      <w:r w:rsidRPr="00762CD4">
        <w:rPr>
          <w:rStyle w:val="FontStyle66"/>
          <w:sz w:val="20"/>
          <w:szCs w:val="20"/>
        </w:rPr>
        <w:br/>
        <w:t>ODOBRAVAJU ZAHVATI U PROSTORU,</w:t>
      </w:r>
      <w:r w:rsidRPr="00762CD4">
        <w:rPr>
          <w:rStyle w:val="FontStyle66"/>
          <w:sz w:val="20"/>
          <w:szCs w:val="20"/>
        </w:rPr>
        <w:br/>
        <w:t>ODNOSNO GRAĐENJE, TIJEKOM IZRADE I</w:t>
      </w:r>
      <w:r w:rsidRPr="00762CD4">
        <w:rPr>
          <w:rStyle w:val="FontStyle66"/>
          <w:sz w:val="20"/>
          <w:szCs w:val="20"/>
        </w:rPr>
        <w:br/>
        <w:t>DONOŠENJA PLANA</w:t>
      </w:r>
    </w:p>
    <w:p w:rsidR="008D1BB3" w:rsidRPr="00762CD4" w:rsidRDefault="008D1BB3">
      <w:pPr>
        <w:pStyle w:val="Style3"/>
        <w:widowControl/>
        <w:spacing w:before="235" w:line="240" w:lineRule="auto"/>
        <w:jc w:val="center"/>
        <w:rPr>
          <w:rStyle w:val="FontStyle66"/>
          <w:sz w:val="20"/>
          <w:szCs w:val="20"/>
        </w:rPr>
      </w:pPr>
      <w:r w:rsidRPr="00762CD4">
        <w:rPr>
          <w:rStyle w:val="FontStyle66"/>
          <w:sz w:val="20"/>
          <w:szCs w:val="20"/>
        </w:rPr>
        <w:t>Članak 11.</w:t>
      </w:r>
    </w:p>
    <w:p w:rsidR="008D1BB3" w:rsidRPr="008D1BB3" w:rsidRDefault="008D1BB3">
      <w:pPr>
        <w:pStyle w:val="Style7"/>
        <w:widowControl/>
        <w:spacing w:before="235" w:line="230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Sukladno odredbama članka 127. Zakona o</w:t>
      </w:r>
      <w:r w:rsidRPr="008D1BB3">
        <w:rPr>
          <w:rStyle w:val="FontStyle66"/>
          <w:sz w:val="19"/>
          <w:szCs w:val="19"/>
        </w:rPr>
        <w:br/>
        <w:t>prostornom uređenju i gradnji zabranjuje se</w:t>
      </w:r>
      <w:r w:rsidRPr="008D1BB3">
        <w:rPr>
          <w:rStyle w:val="FontStyle66"/>
          <w:sz w:val="19"/>
          <w:szCs w:val="19"/>
        </w:rPr>
        <w:br/>
        <w:t>izdavanje lokacijskih dozvola i rješenja o uvjetima</w:t>
      </w:r>
      <w:r w:rsidRPr="008D1BB3">
        <w:rPr>
          <w:rStyle w:val="FontStyle66"/>
          <w:sz w:val="19"/>
          <w:szCs w:val="19"/>
        </w:rPr>
        <w:br/>
        <w:t>građenja za građenje novih građevina na područja u</w:t>
      </w:r>
      <w:r w:rsidRPr="008D1BB3">
        <w:rPr>
          <w:rStyle w:val="FontStyle66"/>
          <w:sz w:val="19"/>
          <w:szCs w:val="19"/>
        </w:rPr>
        <w:br/>
        <w:t>obuhvatu Plana do njegova donošenja, ali ne duže</w:t>
      </w:r>
      <w:r w:rsidRPr="008D1BB3">
        <w:rPr>
          <w:rStyle w:val="FontStyle66"/>
          <w:sz w:val="19"/>
          <w:szCs w:val="19"/>
        </w:rPr>
        <w:br/>
        <w:t>od jedne godine od dana stupanja na snagu ove</w:t>
      </w:r>
      <w:r w:rsidRPr="008D1BB3">
        <w:rPr>
          <w:rStyle w:val="FontStyle66"/>
          <w:sz w:val="19"/>
          <w:szCs w:val="19"/>
        </w:rPr>
        <w:br/>
        <w:t>Odluke.</w:t>
      </w:r>
    </w:p>
    <w:p w:rsidR="008D1BB3" w:rsidRPr="008D1BB3" w:rsidRDefault="008D1BB3">
      <w:pPr>
        <w:pStyle w:val="Style7"/>
        <w:widowControl/>
        <w:spacing w:before="10" w:line="230" w:lineRule="exact"/>
        <w:ind w:firstLine="71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Odredba stavka 1. ovog članka se ne</w:t>
      </w:r>
      <w:r w:rsidRPr="008D1BB3">
        <w:rPr>
          <w:rStyle w:val="FontStyle66"/>
          <w:sz w:val="19"/>
          <w:szCs w:val="19"/>
        </w:rPr>
        <w:br/>
        <w:t>odnosi na lokacijske dozvole za izgradnju</w:t>
      </w:r>
      <w:r w:rsidRPr="008D1BB3">
        <w:rPr>
          <w:rStyle w:val="FontStyle66"/>
          <w:sz w:val="19"/>
          <w:szCs w:val="19"/>
        </w:rPr>
        <w:br/>
        <w:t>prometnica komunalne infrastrukture.</w:t>
      </w:r>
    </w:p>
    <w:p w:rsidR="008D1BB3" w:rsidRPr="00762CD4" w:rsidRDefault="008D1BB3">
      <w:pPr>
        <w:pStyle w:val="Style17"/>
        <w:widowControl/>
        <w:tabs>
          <w:tab w:val="left" w:pos="326"/>
        </w:tabs>
        <w:spacing w:before="48" w:line="461" w:lineRule="exact"/>
        <w:rPr>
          <w:rStyle w:val="FontStyle66"/>
          <w:sz w:val="20"/>
          <w:szCs w:val="20"/>
        </w:rPr>
      </w:pPr>
      <w:r w:rsidRPr="00762CD4">
        <w:rPr>
          <w:rStyle w:val="FontStyle66"/>
          <w:sz w:val="20"/>
          <w:szCs w:val="20"/>
        </w:rPr>
        <w:t>XI.</w:t>
      </w:r>
      <w:r w:rsidRPr="00762CD4">
        <w:rPr>
          <w:rStyle w:val="FontStyle66"/>
          <w:sz w:val="20"/>
          <w:szCs w:val="20"/>
        </w:rPr>
        <w:tab/>
        <w:t>IZVORI FINANCIRANJA IZRADE PLANA</w:t>
      </w:r>
    </w:p>
    <w:p w:rsidR="008D1BB3" w:rsidRPr="00762CD4" w:rsidRDefault="008D1BB3">
      <w:pPr>
        <w:pStyle w:val="Style3"/>
        <w:widowControl/>
        <w:spacing w:line="461" w:lineRule="exact"/>
        <w:jc w:val="center"/>
        <w:rPr>
          <w:rStyle w:val="FontStyle66"/>
          <w:sz w:val="20"/>
          <w:szCs w:val="20"/>
        </w:rPr>
      </w:pPr>
      <w:r w:rsidRPr="00762CD4">
        <w:rPr>
          <w:rStyle w:val="FontStyle66"/>
          <w:sz w:val="20"/>
          <w:szCs w:val="20"/>
        </w:rPr>
        <w:t>Članak 12.</w:t>
      </w:r>
    </w:p>
    <w:p w:rsidR="008D1BB3" w:rsidRPr="008D1BB3" w:rsidRDefault="008D1BB3">
      <w:pPr>
        <w:pStyle w:val="Style7"/>
        <w:widowControl/>
        <w:spacing w:line="461" w:lineRule="exact"/>
        <w:ind w:firstLine="0"/>
        <w:jc w:val="righ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Troškove izrade Plana snosit će Grad Stari</w:t>
      </w:r>
    </w:p>
    <w:p w:rsidR="008D1BB3" w:rsidRPr="008D1BB3" w:rsidRDefault="008D1BB3">
      <w:pPr>
        <w:pStyle w:val="Style42"/>
        <w:widowControl/>
        <w:spacing w:line="240" w:lineRule="auto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Grad.</w:t>
      </w:r>
    </w:p>
    <w:p w:rsidR="008D1BB3" w:rsidRPr="008D1BB3" w:rsidRDefault="008D1BB3">
      <w:pPr>
        <w:pStyle w:val="Style17"/>
        <w:widowControl/>
        <w:spacing w:line="240" w:lineRule="exact"/>
        <w:jc w:val="left"/>
        <w:rPr>
          <w:sz w:val="19"/>
          <w:szCs w:val="19"/>
        </w:rPr>
      </w:pPr>
    </w:p>
    <w:p w:rsidR="008D1BB3" w:rsidRPr="00762CD4" w:rsidRDefault="008D1BB3">
      <w:pPr>
        <w:pStyle w:val="Style17"/>
        <w:widowControl/>
        <w:tabs>
          <w:tab w:val="left" w:pos="403"/>
        </w:tabs>
        <w:spacing w:before="24" w:line="240" w:lineRule="auto"/>
        <w:jc w:val="left"/>
        <w:rPr>
          <w:rStyle w:val="FontStyle66"/>
          <w:sz w:val="20"/>
          <w:szCs w:val="20"/>
        </w:rPr>
      </w:pPr>
      <w:r w:rsidRPr="00762CD4">
        <w:rPr>
          <w:rStyle w:val="FontStyle66"/>
          <w:sz w:val="20"/>
          <w:szCs w:val="20"/>
        </w:rPr>
        <w:t>XII.</w:t>
      </w:r>
      <w:r w:rsidRPr="00762CD4">
        <w:rPr>
          <w:rStyle w:val="FontStyle66"/>
          <w:sz w:val="20"/>
          <w:szCs w:val="20"/>
        </w:rPr>
        <w:tab/>
        <w:t>PRIJELAZNE I ZAVRŠNE ODREDBE</w:t>
      </w:r>
    </w:p>
    <w:p w:rsidR="008D1BB3" w:rsidRPr="00762CD4" w:rsidRDefault="008D1BB3">
      <w:pPr>
        <w:pStyle w:val="Style3"/>
        <w:widowControl/>
        <w:spacing w:before="235" w:line="240" w:lineRule="auto"/>
        <w:jc w:val="center"/>
        <w:rPr>
          <w:rStyle w:val="FontStyle66"/>
          <w:sz w:val="20"/>
          <w:szCs w:val="20"/>
        </w:rPr>
      </w:pPr>
      <w:r w:rsidRPr="00762CD4">
        <w:rPr>
          <w:rStyle w:val="FontStyle66"/>
          <w:sz w:val="20"/>
          <w:szCs w:val="20"/>
        </w:rPr>
        <w:t>Članak 13.</w:t>
      </w:r>
    </w:p>
    <w:p w:rsidR="008D1BB3" w:rsidRDefault="008D1BB3">
      <w:pPr>
        <w:pStyle w:val="Style7"/>
        <w:widowControl/>
        <w:spacing w:before="235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Nositelj izrade dostavlja primjerak ove</w:t>
      </w:r>
      <w:r w:rsidRPr="008D1BB3">
        <w:rPr>
          <w:rStyle w:val="FontStyle66"/>
          <w:sz w:val="19"/>
          <w:szCs w:val="19"/>
        </w:rPr>
        <w:br/>
        <w:t>Odluke tijelima i osobama određenim posebnim</w:t>
      </w:r>
      <w:r w:rsidRPr="008D1BB3">
        <w:rPr>
          <w:rStyle w:val="FontStyle66"/>
          <w:sz w:val="19"/>
          <w:szCs w:val="19"/>
        </w:rPr>
        <w:br/>
        <w:t>propisima i navedenim člankom 10. Ove Odluke.</w:t>
      </w:r>
      <w:r w:rsidRPr="008D1BB3">
        <w:rPr>
          <w:rStyle w:val="FontStyle66"/>
          <w:sz w:val="19"/>
          <w:szCs w:val="19"/>
        </w:rPr>
        <w:br/>
        <w:t>Uz dostavu Odluke upućuje se poziv za dostavom</w:t>
      </w:r>
      <w:r w:rsidRPr="008D1BB3">
        <w:rPr>
          <w:rStyle w:val="FontStyle66"/>
          <w:sz w:val="19"/>
          <w:szCs w:val="19"/>
        </w:rPr>
        <w:br/>
        <w:t>zahtjeva (podaci, planske smjernice i propisani</w:t>
      </w:r>
      <w:r w:rsidRPr="008D1BB3">
        <w:rPr>
          <w:rStyle w:val="FontStyle66"/>
          <w:sz w:val="19"/>
          <w:szCs w:val="19"/>
        </w:rPr>
        <w:br/>
        <w:t>dokumenti) za izradu Plana.</w:t>
      </w:r>
    </w:p>
    <w:p w:rsidR="00762CD4" w:rsidRPr="008D1BB3" w:rsidRDefault="00762CD4">
      <w:pPr>
        <w:pStyle w:val="Style7"/>
        <w:widowControl/>
        <w:spacing w:before="235" w:line="230" w:lineRule="exact"/>
        <w:rPr>
          <w:rStyle w:val="FontStyle66"/>
          <w:sz w:val="19"/>
          <w:szCs w:val="19"/>
        </w:rPr>
      </w:pPr>
    </w:p>
    <w:p w:rsidR="008D1BB3" w:rsidRPr="008D1BB3" w:rsidRDefault="008D1BB3">
      <w:pPr>
        <w:pStyle w:val="Style7"/>
        <w:widowControl/>
        <w:spacing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Rok dostave zahtjeva određen je člankom</w:t>
      </w:r>
      <w:r w:rsidRPr="008D1BB3">
        <w:rPr>
          <w:rStyle w:val="FontStyle66"/>
          <w:sz w:val="19"/>
          <w:szCs w:val="19"/>
        </w:rPr>
        <w:br/>
        <w:t>10. ove Odluke. Ukoliko tijela i osobe, određeni</w:t>
      </w:r>
      <w:r w:rsidRPr="008D1BB3">
        <w:rPr>
          <w:rStyle w:val="FontStyle66"/>
          <w:sz w:val="19"/>
          <w:szCs w:val="19"/>
        </w:rPr>
        <w:br/>
        <w:t>posebnim propisima ne dostave zahtjeve u</w:t>
      </w:r>
      <w:r w:rsidRPr="008D1BB3">
        <w:rPr>
          <w:rStyle w:val="FontStyle66"/>
          <w:sz w:val="19"/>
          <w:szCs w:val="19"/>
        </w:rPr>
        <w:br/>
        <w:t>određenom roku, smatrat će se da ih nemaju. U tom</w:t>
      </w:r>
      <w:r w:rsidRPr="008D1BB3">
        <w:rPr>
          <w:rStyle w:val="FontStyle66"/>
          <w:sz w:val="19"/>
          <w:szCs w:val="19"/>
        </w:rPr>
        <w:br/>
        <w:t>slučaju moraju se u izradi i donošenju Plana</w:t>
      </w:r>
      <w:r w:rsidRPr="008D1BB3">
        <w:rPr>
          <w:rStyle w:val="FontStyle66"/>
          <w:sz w:val="19"/>
          <w:szCs w:val="19"/>
        </w:rPr>
        <w:br/>
        <w:t>poštivati uvjeti koje za sadržaj prostornog plana</w:t>
      </w:r>
      <w:r w:rsidRPr="008D1BB3">
        <w:rPr>
          <w:rStyle w:val="FontStyle66"/>
          <w:sz w:val="19"/>
          <w:szCs w:val="19"/>
        </w:rPr>
        <w:br/>
        <w:t>određuju odgovarajući važeći propisi i dokumenti.</w:t>
      </w:r>
    </w:p>
    <w:p w:rsidR="008D1BB3" w:rsidRPr="008D1BB3" w:rsidRDefault="008D1BB3">
      <w:pPr>
        <w:pStyle w:val="Style7"/>
        <w:widowControl/>
        <w:spacing w:line="230" w:lineRule="exact"/>
        <w:ind w:firstLine="73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Jedan primjerak ove Odluke dostavlja se</w:t>
      </w:r>
      <w:r w:rsidRPr="008D1BB3">
        <w:rPr>
          <w:rStyle w:val="FontStyle66"/>
          <w:sz w:val="19"/>
          <w:szCs w:val="19"/>
        </w:rPr>
        <w:br/>
        <w:t>Ministarstvu zaštite okoliša, prostornog uređenja i</w:t>
      </w:r>
      <w:r w:rsidRPr="008D1BB3">
        <w:rPr>
          <w:rStyle w:val="FontStyle66"/>
          <w:sz w:val="19"/>
          <w:szCs w:val="19"/>
        </w:rPr>
        <w:br/>
        <w:t>graditeljstva, Upravi za inspekcijske poslove -</w:t>
      </w:r>
      <w:r w:rsidRPr="008D1BB3">
        <w:rPr>
          <w:rStyle w:val="FontStyle66"/>
          <w:sz w:val="19"/>
          <w:szCs w:val="19"/>
        </w:rPr>
        <w:br/>
        <w:t>Urbanističkoj inspekciji, Vinogradska ulica 25,</w:t>
      </w:r>
      <w:r w:rsidRPr="008D1BB3">
        <w:rPr>
          <w:rStyle w:val="FontStyle66"/>
          <w:sz w:val="19"/>
          <w:szCs w:val="19"/>
        </w:rPr>
        <w:br/>
        <w:t>10000 Zagreb.</w:t>
      </w:r>
    </w:p>
    <w:p w:rsidR="008D1BB3" w:rsidRPr="00762CD4" w:rsidRDefault="008D1BB3">
      <w:pPr>
        <w:pStyle w:val="Style3"/>
        <w:widowControl/>
        <w:spacing w:before="235" w:line="240" w:lineRule="auto"/>
        <w:jc w:val="center"/>
        <w:rPr>
          <w:rStyle w:val="FontStyle66"/>
          <w:sz w:val="20"/>
          <w:szCs w:val="20"/>
        </w:rPr>
      </w:pPr>
      <w:r w:rsidRPr="00762CD4">
        <w:rPr>
          <w:rStyle w:val="FontStyle66"/>
          <w:sz w:val="20"/>
          <w:szCs w:val="20"/>
        </w:rPr>
        <w:t>Članak 14.</w:t>
      </w:r>
    </w:p>
    <w:p w:rsidR="008D1BB3" w:rsidRPr="008D1BB3" w:rsidRDefault="008D1BB3">
      <w:pPr>
        <w:pStyle w:val="Style7"/>
        <w:widowControl/>
        <w:spacing w:before="235" w:line="230" w:lineRule="exact"/>
        <w:ind w:firstLine="73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Ova Odluka stupa na snagu osmoga dana</w:t>
      </w:r>
      <w:r w:rsidRPr="008D1BB3">
        <w:rPr>
          <w:rStyle w:val="FontStyle66"/>
          <w:sz w:val="19"/>
          <w:szCs w:val="19"/>
        </w:rPr>
        <w:br/>
        <w:t>od dana objave u "Službenom glasniku Grada</w:t>
      </w:r>
      <w:r w:rsidRPr="008D1BB3">
        <w:rPr>
          <w:rStyle w:val="FontStyle66"/>
          <w:sz w:val="19"/>
          <w:szCs w:val="19"/>
        </w:rPr>
        <w:br/>
        <w:t>Starog Grada".</w:t>
      </w:r>
    </w:p>
    <w:p w:rsidR="00762CD4" w:rsidRPr="00762CD4" w:rsidRDefault="008D1BB3" w:rsidP="00762CD4">
      <w:pPr>
        <w:pStyle w:val="Style31"/>
        <w:widowControl/>
        <w:ind w:firstLine="0"/>
        <w:jc w:val="center"/>
        <w:rPr>
          <w:rStyle w:val="FontStyle64"/>
          <w:sz w:val="19"/>
          <w:szCs w:val="19"/>
        </w:rPr>
      </w:pPr>
      <w:r w:rsidRPr="00762CD4">
        <w:rPr>
          <w:rStyle w:val="FontStyle64"/>
          <w:spacing w:val="60"/>
          <w:sz w:val="20"/>
          <w:szCs w:val="20"/>
        </w:rPr>
        <w:t>REPUBLIKA</w:t>
      </w:r>
      <w:r w:rsidRPr="00762CD4">
        <w:rPr>
          <w:rStyle w:val="FontStyle64"/>
          <w:sz w:val="20"/>
          <w:szCs w:val="20"/>
        </w:rPr>
        <w:t xml:space="preserve"> </w:t>
      </w:r>
      <w:r w:rsidRPr="00762CD4">
        <w:rPr>
          <w:rStyle w:val="FontStyle64"/>
          <w:spacing w:val="60"/>
          <w:sz w:val="20"/>
          <w:szCs w:val="20"/>
        </w:rPr>
        <w:t>HRVATSKA</w:t>
      </w:r>
      <w:r w:rsidRPr="00762CD4">
        <w:rPr>
          <w:rStyle w:val="FontStyle64"/>
          <w:spacing w:val="60"/>
          <w:sz w:val="20"/>
          <w:szCs w:val="20"/>
        </w:rPr>
        <w:br/>
      </w:r>
      <w:r w:rsidRPr="00762CD4">
        <w:rPr>
          <w:rStyle w:val="FontStyle64"/>
          <w:sz w:val="20"/>
          <w:szCs w:val="20"/>
        </w:rPr>
        <w:t>SPLITSKO-DALMATINSKA ŽUPANIJA</w:t>
      </w:r>
      <w:r w:rsidRPr="00762CD4">
        <w:rPr>
          <w:rStyle w:val="FontStyle64"/>
          <w:sz w:val="20"/>
          <w:szCs w:val="20"/>
        </w:rPr>
        <w:br/>
        <w:t>GRAD STARI GRAD</w:t>
      </w:r>
      <w:r w:rsidRPr="00762CD4">
        <w:rPr>
          <w:rStyle w:val="FontStyle64"/>
          <w:sz w:val="20"/>
          <w:szCs w:val="20"/>
        </w:rPr>
        <w:br/>
      </w:r>
      <w:r w:rsidRPr="00762CD4">
        <w:rPr>
          <w:rStyle w:val="FontStyle64"/>
          <w:sz w:val="19"/>
          <w:szCs w:val="19"/>
        </w:rPr>
        <w:t>Gradsko vijeće</w:t>
      </w:r>
    </w:p>
    <w:p w:rsidR="008D1BB3" w:rsidRPr="008D1BB3" w:rsidRDefault="008D1BB3">
      <w:pPr>
        <w:pStyle w:val="Style31"/>
        <w:widowControl/>
        <w:ind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KLASA: 350-01/09-01/11</w:t>
      </w:r>
      <w:r w:rsidRPr="008D1BB3">
        <w:rPr>
          <w:rStyle w:val="FontStyle66"/>
          <w:sz w:val="19"/>
          <w:szCs w:val="19"/>
        </w:rPr>
        <w:br/>
        <w:t>URBROJ: 2128-03-09-1</w:t>
      </w:r>
      <w:r w:rsidRPr="008D1BB3">
        <w:rPr>
          <w:rStyle w:val="FontStyle66"/>
          <w:sz w:val="19"/>
          <w:szCs w:val="19"/>
        </w:rPr>
        <w:br/>
        <w:t>Stari Grad, 20. ožujka 2009. godine</w:t>
      </w:r>
    </w:p>
    <w:p w:rsidR="008D1BB3" w:rsidRPr="008D1BB3" w:rsidRDefault="008D1BB3">
      <w:pPr>
        <w:pStyle w:val="Style10"/>
        <w:widowControl/>
        <w:ind w:left="2333" w:firstLine="202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PREDSJEDNIK</w:t>
      </w:r>
      <w:r w:rsidRPr="008D1BB3">
        <w:rPr>
          <w:rStyle w:val="FontStyle66"/>
          <w:sz w:val="19"/>
          <w:szCs w:val="19"/>
        </w:rPr>
        <w:br/>
        <w:t>GRADSKOG VIJEĆA</w:t>
      </w:r>
    </w:p>
    <w:p w:rsidR="008D1BB3" w:rsidRPr="00762CD4" w:rsidRDefault="00762CD4" w:rsidP="00762CD4">
      <w:pPr>
        <w:pStyle w:val="Style3"/>
        <w:widowControl/>
        <w:tabs>
          <w:tab w:val="left" w:pos="2227"/>
        </w:tabs>
        <w:spacing w:line="230" w:lineRule="exact"/>
        <w:jc w:val="both"/>
        <w:rPr>
          <w:rStyle w:val="FontStyle66"/>
          <w:sz w:val="19"/>
          <w:szCs w:val="19"/>
        </w:rPr>
      </w:pPr>
      <w:r>
        <w:rPr>
          <w:rStyle w:val="FontStyle66"/>
          <w:sz w:val="19"/>
          <w:szCs w:val="19"/>
        </w:rPr>
        <w:tab/>
      </w:r>
      <w:r w:rsidR="008D1BB3" w:rsidRPr="00762CD4">
        <w:rPr>
          <w:rStyle w:val="FontStyle66"/>
          <w:sz w:val="19"/>
          <w:szCs w:val="19"/>
        </w:rPr>
        <w:t>Toni Lučić Lavčević, v.r.</w:t>
      </w:r>
    </w:p>
    <w:p w:rsidR="008D1BB3" w:rsidRPr="00762CD4" w:rsidRDefault="008D1BB3">
      <w:pPr>
        <w:pStyle w:val="Style28"/>
        <w:widowControl/>
        <w:jc w:val="right"/>
        <w:rPr>
          <w:rStyle w:val="FontStyle69"/>
          <w:sz w:val="19"/>
          <w:szCs w:val="19"/>
        </w:rPr>
      </w:pPr>
      <w:r w:rsidRPr="00762CD4">
        <w:rPr>
          <w:rStyle w:val="FontStyle69"/>
          <w:sz w:val="19"/>
          <w:szCs w:val="19"/>
        </w:rPr>
        <w:t>****************************</w:t>
      </w:r>
    </w:p>
    <w:p w:rsidR="008D1BB3" w:rsidRPr="008D1BB3" w:rsidRDefault="008D1BB3">
      <w:pPr>
        <w:pStyle w:val="Style7"/>
        <w:widowControl/>
        <w:spacing w:line="240" w:lineRule="exact"/>
        <w:ind w:firstLine="734"/>
        <w:rPr>
          <w:sz w:val="19"/>
          <w:szCs w:val="19"/>
        </w:rPr>
      </w:pPr>
    </w:p>
    <w:p w:rsidR="008D1BB3" w:rsidRPr="008D1BB3" w:rsidRDefault="008D1BB3">
      <w:pPr>
        <w:pStyle w:val="Style7"/>
        <w:widowControl/>
        <w:spacing w:before="91" w:line="230" w:lineRule="exact"/>
        <w:ind w:firstLine="734"/>
        <w:rPr>
          <w:rStyle w:val="FontStyle66"/>
          <w:spacing w:val="60"/>
          <w:sz w:val="19"/>
          <w:szCs w:val="19"/>
        </w:rPr>
      </w:pPr>
      <w:r w:rsidRPr="008D1BB3">
        <w:rPr>
          <w:rStyle w:val="FontStyle66"/>
          <w:sz w:val="19"/>
          <w:szCs w:val="19"/>
        </w:rPr>
        <w:t>Na temelju odredbe članka 78. Zakona o</w:t>
      </w:r>
      <w:r w:rsidRPr="008D1BB3">
        <w:rPr>
          <w:rStyle w:val="FontStyle66"/>
          <w:sz w:val="19"/>
          <w:szCs w:val="19"/>
        </w:rPr>
        <w:br/>
        <w:t>prostornom uređenju i gradnji («NN», broj: 76/07),</w:t>
      </w:r>
      <w:r w:rsidRPr="008D1BB3">
        <w:rPr>
          <w:rStyle w:val="FontStyle66"/>
          <w:sz w:val="19"/>
          <w:szCs w:val="19"/>
        </w:rPr>
        <w:br/>
        <w:t>i članka 26. stavka 1. alineje 3. Statuta Grada</w:t>
      </w:r>
      <w:r w:rsidRPr="008D1BB3">
        <w:rPr>
          <w:rStyle w:val="FontStyle66"/>
          <w:sz w:val="19"/>
          <w:szCs w:val="19"/>
        </w:rPr>
        <w:br/>
        <w:t>Starog Grada («Službeni glasnik Grada Starog</w:t>
      </w:r>
      <w:r w:rsidRPr="008D1BB3">
        <w:rPr>
          <w:rStyle w:val="FontStyle66"/>
          <w:sz w:val="19"/>
          <w:szCs w:val="19"/>
        </w:rPr>
        <w:br/>
        <w:t>Grada», broj: 7/01, 1/06 i 2/06), Gradsko vijeće</w:t>
      </w:r>
      <w:r w:rsidRPr="008D1BB3">
        <w:rPr>
          <w:rStyle w:val="FontStyle66"/>
          <w:sz w:val="19"/>
          <w:szCs w:val="19"/>
        </w:rPr>
        <w:br/>
        <w:t>Grada Starog Grada na XXXVI sjednici održanoj</w:t>
      </w:r>
      <w:r w:rsidRPr="008D1BB3">
        <w:rPr>
          <w:rStyle w:val="FontStyle66"/>
          <w:sz w:val="19"/>
          <w:szCs w:val="19"/>
        </w:rPr>
        <w:br/>
        <w:t xml:space="preserve">dana 20. ožujka 2009. godine, </w:t>
      </w:r>
      <w:r w:rsidRPr="008D1BB3">
        <w:rPr>
          <w:rStyle w:val="FontStyle66"/>
          <w:spacing w:val="60"/>
          <w:sz w:val="19"/>
          <w:szCs w:val="19"/>
        </w:rPr>
        <w:t>donosi</w:t>
      </w:r>
    </w:p>
    <w:p w:rsidR="008D1BB3" w:rsidRPr="008D1BB3" w:rsidRDefault="008D1BB3">
      <w:pPr>
        <w:pStyle w:val="Style9"/>
        <w:widowControl/>
        <w:spacing w:line="240" w:lineRule="exact"/>
        <w:jc w:val="center"/>
        <w:rPr>
          <w:sz w:val="19"/>
          <w:szCs w:val="19"/>
        </w:rPr>
      </w:pPr>
    </w:p>
    <w:p w:rsidR="008D1BB3" w:rsidRPr="00762CD4" w:rsidRDefault="008D1BB3">
      <w:pPr>
        <w:pStyle w:val="Style9"/>
        <w:widowControl/>
        <w:spacing w:before="19"/>
        <w:jc w:val="center"/>
        <w:rPr>
          <w:rStyle w:val="FontStyle62"/>
          <w:sz w:val="20"/>
          <w:szCs w:val="20"/>
        </w:rPr>
      </w:pPr>
      <w:r w:rsidRPr="00762CD4">
        <w:rPr>
          <w:rStyle w:val="FontStyle62"/>
          <w:sz w:val="20"/>
          <w:szCs w:val="20"/>
        </w:rPr>
        <w:t>ODLUKU</w:t>
      </w:r>
    </w:p>
    <w:p w:rsidR="008D1BB3" w:rsidRPr="00762CD4" w:rsidRDefault="008D1BB3">
      <w:pPr>
        <w:pStyle w:val="Style8"/>
        <w:widowControl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o izradi izmjena i dopuna Detaljnog plana</w:t>
      </w:r>
      <w:r w:rsidRPr="00762CD4">
        <w:rPr>
          <w:rStyle w:val="FontStyle66"/>
          <w:b/>
          <w:sz w:val="20"/>
          <w:szCs w:val="20"/>
        </w:rPr>
        <w:br/>
        <w:t>uređenja zone oko trajektnog pristaništa u</w:t>
      </w:r>
      <w:r w:rsidRPr="00762CD4">
        <w:rPr>
          <w:rStyle w:val="FontStyle66"/>
          <w:b/>
          <w:sz w:val="20"/>
          <w:szCs w:val="20"/>
        </w:rPr>
        <w:br/>
        <w:t>Starom Gradu</w:t>
      </w:r>
    </w:p>
    <w:p w:rsidR="008D1BB3" w:rsidRPr="00762CD4" w:rsidRDefault="008D1BB3">
      <w:pPr>
        <w:pStyle w:val="Style17"/>
        <w:widowControl/>
        <w:spacing w:line="240" w:lineRule="exact"/>
        <w:jc w:val="left"/>
        <w:rPr>
          <w:b/>
          <w:sz w:val="20"/>
          <w:szCs w:val="20"/>
        </w:rPr>
      </w:pPr>
    </w:p>
    <w:p w:rsidR="008D1BB3" w:rsidRPr="00762CD4" w:rsidRDefault="008D1BB3">
      <w:pPr>
        <w:pStyle w:val="Style17"/>
        <w:widowControl/>
        <w:tabs>
          <w:tab w:val="left" w:pos="178"/>
        </w:tabs>
        <w:spacing w:before="5" w:line="240" w:lineRule="auto"/>
        <w:jc w:val="left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I.</w:t>
      </w:r>
      <w:r w:rsidRPr="00762CD4">
        <w:rPr>
          <w:rStyle w:val="FontStyle66"/>
          <w:b/>
          <w:sz w:val="20"/>
          <w:szCs w:val="20"/>
        </w:rPr>
        <w:tab/>
        <w:t>OPĆA ODREDBA</w:t>
      </w:r>
    </w:p>
    <w:p w:rsidR="008D1BB3" w:rsidRPr="00762CD4" w:rsidRDefault="008D1BB3">
      <w:pPr>
        <w:pStyle w:val="Style3"/>
        <w:widowControl/>
        <w:spacing w:before="235" w:line="240" w:lineRule="auto"/>
        <w:jc w:val="center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Članak 1.</w:t>
      </w:r>
    </w:p>
    <w:p w:rsidR="008D1BB3" w:rsidRPr="008D1BB3" w:rsidRDefault="008D1BB3">
      <w:pPr>
        <w:pStyle w:val="Style7"/>
        <w:widowControl/>
        <w:spacing w:before="235" w:line="235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Na osnovu ove Odluke izradit će se</w:t>
      </w:r>
      <w:r w:rsidRPr="008D1BB3">
        <w:rPr>
          <w:rStyle w:val="FontStyle66"/>
          <w:sz w:val="19"/>
          <w:szCs w:val="19"/>
        </w:rPr>
        <w:br/>
        <w:t>izmjene i dopune Detaljnog plana uređenja zone</w:t>
      </w:r>
      <w:r w:rsidRPr="008D1BB3">
        <w:rPr>
          <w:rStyle w:val="FontStyle66"/>
          <w:sz w:val="19"/>
          <w:szCs w:val="19"/>
        </w:rPr>
        <w:br/>
        <w:t>oko trajektnog pristaništa u Starom Gradu (u</w:t>
      </w:r>
      <w:r w:rsidRPr="008D1BB3">
        <w:rPr>
          <w:rStyle w:val="FontStyle66"/>
          <w:sz w:val="19"/>
          <w:szCs w:val="19"/>
        </w:rPr>
        <w:br/>
        <w:t>daljnjem tekstu: Izmjene i dopune Plana).</w:t>
      </w:r>
    </w:p>
    <w:p w:rsidR="008D1BB3" w:rsidRPr="00762CD4" w:rsidRDefault="008D1BB3">
      <w:pPr>
        <w:pStyle w:val="Style17"/>
        <w:widowControl/>
        <w:tabs>
          <w:tab w:val="left" w:pos="269"/>
        </w:tabs>
        <w:spacing w:before="226" w:line="235" w:lineRule="exact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II.</w:t>
      </w:r>
      <w:r w:rsidRPr="00762CD4">
        <w:rPr>
          <w:rStyle w:val="FontStyle66"/>
          <w:b/>
          <w:sz w:val="20"/>
          <w:szCs w:val="20"/>
        </w:rPr>
        <w:tab/>
        <w:t>PRAVNA OSNOVA ZA IZRADU IZMJENA</w:t>
      </w:r>
      <w:r w:rsidRPr="00762CD4">
        <w:rPr>
          <w:rStyle w:val="FontStyle66"/>
          <w:b/>
          <w:sz w:val="20"/>
          <w:szCs w:val="20"/>
        </w:rPr>
        <w:br/>
        <w:t>I DOPUNA PLANA</w:t>
      </w:r>
    </w:p>
    <w:p w:rsidR="008D1BB3" w:rsidRPr="00762CD4" w:rsidRDefault="008D1BB3">
      <w:pPr>
        <w:pStyle w:val="Style3"/>
        <w:widowControl/>
        <w:spacing w:before="226" w:line="240" w:lineRule="auto"/>
        <w:jc w:val="center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Članak 2.</w:t>
      </w:r>
    </w:p>
    <w:p w:rsidR="008D1BB3" w:rsidRPr="008D1BB3" w:rsidRDefault="008D1BB3">
      <w:pPr>
        <w:pStyle w:val="Style7"/>
        <w:widowControl/>
        <w:spacing w:before="235" w:line="230" w:lineRule="exact"/>
        <w:ind w:firstLine="74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Izmjene i dopune Plana će se izraditi i</w:t>
      </w:r>
      <w:r w:rsidRPr="008D1BB3">
        <w:rPr>
          <w:rStyle w:val="FontStyle66"/>
          <w:sz w:val="19"/>
          <w:szCs w:val="19"/>
        </w:rPr>
        <w:br/>
        <w:t>donijeti na osnovu članka 77. stavka 1. Zakona o</w:t>
      </w:r>
      <w:r w:rsidRPr="008D1BB3">
        <w:rPr>
          <w:rStyle w:val="FontStyle66"/>
          <w:sz w:val="19"/>
          <w:szCs w:val="19"/>
        </w:rPr>
        <w:br/>
        <w:t>prostornom uređenju i gradnji («NN», broj: 76/07).</w:t>
      </w:r>
    </w:p>
    <w:p w:rsidR="008D1BB3" w:rsidRPr="008D1BB3" w:rsidRDefault="008D1BB3">
      <w:pPr>
        <w:pStyle w:val="Style7"/>
        <w:widowControl/>
        <w:spacing w:before="235" w:line="230" w:lineRule="exact"/>
        <w:ind w:firstLine="749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996" w:right="1601" w:bottom="360" w:left="1173" w:header="720" w:footer="720" w:gutter="0"/>
          <w:cols w:num="2" w:space="720" w:equalWidth="0">
            <w:col w:w="4224" w:space="643"/>
            <w:col w:w="4267"/>
          </w:cols>
          <w:noEndnote/>
        </w:sectPr>
      </w:pPr>
    </w:p>
    <w:p w:rsidR="008D1BB3" w:rsidRPr="008D1BB3" w:rsidRDefault="00CF265B">
      <w:pPr>
        <w:framePr w:h="513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44" type="#_x0000_t75" style="width:472.85pt;height:25.8pt">
            <v:imagedata r:id="rId26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513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929" w:right="1201" w:bottom="360" w:left="1253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before="53" w:line="240" w:lineRule="exact"/>
        <w:rPr>
          <w:sz w:val="19"/>
          <w:szCs w:val="19"/>
        </w:rPr>
      </w:pPr>
    </w:p>
    <w:p w:rsidR="008D1BB3" w:rsidRPr="008D1BB3" w:rsidRDefault="008D1BB3">
      <w:pPr>
        <w:framePr w:h="513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929" w:right="1383" w:bottom="360" w:left="1425" w:header="720" w:footer="720" w:gutter="0"/>
          <w:cols w:space="60"/>
          <w:noEndnote/>
        </w:sectPr>
      </w:pPr>
    </w:p>
    <w:p w:rsidR="008D1BB3" w:rsidRPr="008D1BB3" w:rsidRDefault="008D1BB3">
      <w:pPr>
        <w:pStyle w:val="Style7"/>
        <w:widowControl/>
        <w:spacing w:line="230" w:lineRule="exact"/>
        <w:ind w:firstLine="73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Izmjene i dopune Plana će se izraditi u</w:t>
      </w:r>
      <w:r w:rsidRPr="008D1BB3">
        <w:rPr>
          <w:rStyle w:val="FontStyle66"/>
          <w:sz w:val="19"/>
          <w:szCs w:val="19"/>
        </w:rPr>
        <w:br/>
        <w:t>skladu s Pravilnikom o sadržaju, mjerilima</w:t>
      </w:r>
      <w:r w:rsidRPr="008D1BB3">
        <w:rPr>
          <w:rStyle w:val="FontStyle66"/>
          <w:sz w:val="19"/>
          <w:szCs w:val="19"/>
        </w:rPr>
        <w:br/>
        <w:t>kartografskih prikaza, obveznim prostornim</w:t>
      </w:r>
      <w:r w:rsidRPr="008D1BB3">
        <w:rPr>
          <w:rStyle w:val="FontStyle66"/>
          <w:sz w:val="19"/>
          <w:szCs w:val="19"/>
        </w:rPr>
        <w:br/>
        <w:t>pokazateljima i standardu elaborata prostornih</w:t>
      </w:r>
      <w:r w:rsidRPr="008D1BB3">
        <w:rPr>
          <w:rStyle w:val="FontStyle66"/>
          <w:sz w:val="19"/>
          <w:szCs w:val="19"/>
        </w:rPr>
        <w:br/>
        <w:t>planova («NN», broj: 106/98, 39/04, 45/04 -</w:t>
      </w:r>
      <w:r w:rsidRPr="008D1BB3">
        <w:rPr>
          <w:rStyle w:val="FontStyle66"/>
          <w:sz w:val="19"/>
          <w:szCs w:val="19"/>
        </w:rPr>
        <w:br/>
        <w:t>ispravak i 163/04), na temelju posebnih zakona i</w:t>
      </w:r>
      <w:r w:rsidRPr="008D1BB3">
        <w:rPr>
          <w:rStyle w:val="FontStyle66"/>
          <w:sz w:val="19"/>
          <w:szCs w:val="19"/>
        </w:rPr>
        <w:br/>
        <w:t>propisa i Prostornog plana uređenja Grada Starog</w:t>
      </w:r>
      <w:r w:rsidRPr="008D1BB3">
        <w:rPr>
          <w:rStyle w:val="FontStyle66"/>
          <w:sz w:val="19"/>
          <w:szCs w:val="19"/>
        </w:rPr>
        <w:br/>
        <w:t>Grada («Službeni glasnik Grada Starog Grada»,</w:t>
      </w:r>
      <w:r w:rsidRPr="008D1BB3">
        <w:rPr>
          <w:rStyle w:val="FontStyle66"/>
          <w:sz w:val="19"/>
          <w:szCs w:val="19"/>
        </w:rPr>
        <w:br/>
        <w:t>broj 4/07).</w:t>
      </w:r>
    </w:p>
    <w:p w:rsidR="008D1BB3" w:rsidRPr="00762CD4" w:rsidRDefault="008D1BB3">
      <w:pPr>
        <w:pStyle w:val="Style3"/>
        <w:widowControl/>
        <w:spacing w:before="240" w:line="240" w:lineRule="auto"/>
        <w:jc w:val="center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Članak 3.</w:t>
      </w:r>
    </w:p>
    <w:p w:rsidR="008D1BB3" w:rsidRPr="008D1BB3" w:rsidRDefault="008D1BB3">
      <w:pPr>
        <w:pStyle w:val="Style7"/>
        <w:widowControl/>
        <w:spacing w:before="235" w:line="230" w:lineRule="exact"/>
        <w:ind w:firstLine="0"/>
        <w:jc w:val="righ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Izmjenama i dopunama Plana se određuje</w:t>
      </w:r>
    </w:p>
    <w:p w:rsidR="008D1BB3" w:rsidRPr="008D1BB3" w:rsidRDefault="008D1BB3">
      <w:pPr>
        <w:pStyle w:val="Style3"/>
        <w:widowControl/>
        <w:spacing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osobito: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podjela područja na posebne prostorne cjeline,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osnova namjene površina,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razmještaj djelatnosti u prostoru,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before="5" w:line="230" w:lineRule="exact"/>
        <w:ind w:left="278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osnova    prometne,    komunalne    i    druge</w:t>
      </w:r>
      <w:r w:rsidRPr="008D1BB3">
        <w:rPr>
          <w:rStyle w:val="FontStyle66"/>
          <w:sz w:val="19"/>
          <w:szCs w:val="19"/>
        </w:rPr>
        <w:br/>
        <w:t>infrastrukture,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mjere za zaštitu okoliša, očuvanje prirodnih i</w:t>
      </w:r>
      <w:r w:rsidRPr="008D1BB3">
        <w:rPr>
          <w:rStyle w:val="FontStyle66"/>
          <w:sz w:val="19"/>
          <w:szCs w:val="19"/>
        </w:rPr>
        <w:br/>
        <w:t>kulturnih vrijednosti,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uređenje zelenih površina,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zahvati   u  prostoru  značajni   za  prostorno</w:t>
      </w:r>
      <w:r w:rsidRPr="008D1BB3">
        <w:rPr>
          <w:rStyle w:val="FontStyle66"/>
          <w:sz w:val="19"/>
          <w:szCs w:val="19"/>
        </w:rPr>
        <w:br/>
        <w:t>uređenje zone,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uvjeti uređenja i korištenja površina i građevina</w:t>
      </w:r>
      <w:r w:rsidRPr="008D1BB3">
        <w:rPr>
          <w:rStyle w:val="FontStyle66"/>
          <w:sz w:val="19"/>
          <w:szCs w:val="19"/>
        </w:rPr>
        <w:br/>
        <w:t>i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before="5" w:line="230" w:lineRule="exact"/>
        <w:ind w:left="278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zahvati u prostoru u vezi sa zaštitom od</w:t>
      </w:r>
      <w:r w:rsidRPr="008D1BB3">
        <w:rPr>
          <w:rStyle w:val="FontStyle66"/>
          <w:sz w:val="19"/>
          <w:szCs w:val="19"/>
        </w:rPr>
        <w:br/>
        <w:t>prirodnih i drugih nesreća.</w:t>
      </w:r>
    </w:p>
    <w:p w:rsidR="008D1BB3" w:rsidRPr="008D1BB3" w:rsidRDefault="008D1BB3">
      <w:pPr>
        <w:pStyle w:val="Style39"/>
        <w:widowControl/>
        <w:ind w:firstLine="0"/>
        <w:jc w:val="left"/>
        <w:rPr>
          <w:sz w:val="19"/>
          <w:szCs w:val="19"/>
        </w:rPr>
      </w:pPr>
    </w:p>
    <w:p w:rsidR="008D1BB3" w:rsidRPr="00762CD4" w:rsidRDefault="008D1BB3">
      <w:pPr>
        <w:pStyle w:val="Style39"/>
        <w:widowControl/>
        <w:tabs>
          <w:tab w:val="left" w:pos="326"/>
        </w:tabs>
        <w:spacing w:before="29" w:line="240" w:lineRule="auto"/>
        <w:ind w:firstLine="0"/>
        <w:jc w:val="left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III.</w:t>
      </w:r>
      <w:r w:rsidRPr="00762CD4">
        <w:rPr>
          <w:rStyle w:val="FontStyle66"/>
          <w:b/>
          <w:sz w:val="20"/>
          <w:szCs w:val="20"/>
        </w:rPr>
        <w:tab/>
        <w:t>OBUHVAT IZMJENA I DOPUNA PLANA</w:t>
      </w:r>
    </w:p>
    <w:p w:rsidR="008D1BB3" w:rsidRPr="008D1BB3" w:rsidRDefault="008D1BB3">
      <w:pPr>
        <w:pStyle w:val="Style3"/>
        <w:widowControl/>
        <w:spacing w:before="240" w:line="240" w:lineRule="auto"/>
        <w:jc w:val="center"/>
        <w:rPr>
          <w:rStyle w:val="FontStyle66"/>
          <w:sz w:val="19"/>
          <w:szCs w:val="19"/>
        </w:rPr>
      </w:pPr>
      <w:r w:rsidRPr="00762CD4">
        <w:rPr>
          <w:rStyle w:val="FontStyle66"/>
          <w:b/>
          <w:sz w:val="20"/>
          <w:szCs w:val="20"/>
        </w:rPr>
        <w:t>Članak</w:t>
      </w:r>
      <w:r w:rsidRPr="008D1BB3">
        <w:rPr>
          <w:rStyle w:val="FontStyle66"/>
          <w:sz w:val="19"/>
          <w:szCs w:val="19"/>
        </w:rPr>
        <w:t xml:space="preserve"> 4.</w:t>
      </w:r>
    </w:p>
    <w:p w:rsidR="008D1BB3" w:rsidRPr="008D1BB3" w:rsidRDefault="008D1BB3">
      <w:pPr>
        <w:pStyle w:val="Style7"/>
        <w:widowControl/>
        <w:spacing w:before="235"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Obuhvat Izmjena i dopuna Plana uključuje</w:t>
      </w:r>
      <w:r w:rsidRPr="008D1BB3">
        <w:rPr>
          <w:rStyle w:val="FontStyle66"/>
          <w:sz w:val="19"/>
          <w:szCs w:val="19"/>
        </w:rPr>
        <w:br/>
        <w:t>prostor za realizaciju prometnih površina građevina</w:t>
      </w:r>
      <w:r w:rsidRPr="008D1BB3">
        <w:rPr>
          <w:rStyle w:val="FontStyle66"/>
          <w:sz w:val="19"/>
          <w:szCs w:val="19"/>
        </w:rPr>
        <w:br/>
        <w:t>u funkciji trajektnog (putničkog) terminala,</w:t>
      </w:r>
      <w:r w:rsidRPr="008D1BB3">
        <w:rPr>
          <w:rStyle w:val="FontStyle66"/>
          <w:sz w:val="19"/>
          <w:szCs w:val="19"/>
        </w:rPr>
        <w:br/>
        <w:t>benzinske postaje te pješačkog mosta.</w:t>
      </w:r>
    </w:p>
    <w:p w:rsidR="008D1BB3" w:rsidRPr="008D1BB3" w:rsidRDefault="008D1BB3">
      <w:pPr>
        <w:pStyle w:val="Style39"/>
        <w:widowControl/>
        <w:ind w:firstLine="0"/>
        <w:rPr>
          <w:sz w:val="19"/>
          <w:szCs w:val="19"/>
        </w:rPr>
      </w:pPr>
    </w:p>
    <w:p w:rsidR="008D1BB3" w:rsidRPr="00762CD4" w:rsidRDefault="008D1BB3">
      <w:pPr>
        <w:pStyle w:val="Style39"/>
        <w:widowControl/>
        <w:tabs>
          <w:tab w:val="left" w:pos="326"/>
        </w:tabs>
        <w:spacing w:before="29" w:line="240" w:lineRule="auto"/>
        <w:ind w:firstLine="0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IV.</w:t>
      </w:r>
      <w:r w:rsidRPr="00762CD4">
        <w:rPr>
          <w:rStyle w:val="FontStyle66"/>
          <w:b/>
          <w:sz w:val="20"/>
          <w:szCs w:val="20"/>
        </w:rPr>
        <w:tab/>
        <w:t>OCJENA STANJA U OBUHVATU PLANA</w:t>
      </w:r>
    </w:p>
    <w:p w:rsidR="008D1BB3" w:rsidRPr="00762CD4" w:rsidRDefault="008D1BB3">
      <w:pPr>
        <w:pStyle w:val="Style3"/>
        <w:widowControl/>
        <w:spacing w:line="240" w:lineRule="exact"/>
        <w:jc w:val="center"/>
        <w:rPr>
          <w:b/>
          <w:sz w:val="20"/>
          <w:szCs w:val="20"/>
        </w:rPr>
      </w:pPr>
    </w:p>
    <w:p w:rsidR="008D1BB3" w:rsidRPr="00762CD4" w:rsidRDefault="008D1BB3">
      <w:pPr>
        <w:pStyle w:val="Style3"/>
        <w:widowControl/>
        <w:spacing w:before="5" w:line="240" w:lineRule="auto"/>
        <w:jc w:val="center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Članak 5.</w:t>
      </w:r>
    </w:p>
    <w:p w:rsidR="008D1BB3" w:rsidRPr="008D1BB3" w:rsidRDefault="008D1BB3">
      <w:pPr>
        <w:pStyle w:val="Style7"/>
        <w:widowControl/>
        <w:spacing w:before="240" w:line="230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Gradnja građevine trajektnog (putničkog)</w:t>
      </w:r>
      <w:r w:rsidRPr="008D1BB3">
        <w:rPr>
          <w:rStyle w:val="FontStyle66"/>
          <w:sz w:val="19"/>
          <w:szCs w:val="19"/>
        </w:rPr>
        <w:br/>
        <w:t>terminala nalazi se u fazi uređenja terena i</w:t>
      </w:r>
      <w:r w:rsidRPr="008D1BB3">
        <w:rPr>
          <w:rStyle w:val="FontStyle66"/>
          <w:sz w:val="19"/>
          <w:szCs w:val="19"/>
        </w:rPr>
        <w:br/>
        <w:t>pristupnih putova gradilištu te uređenja gradilišta i</w:t>
      </w:r>
      <w:r w:rsidRPr="008D1BB3">
        <w:rPr>
          <w:rStyle w:val="FontStyle66"/>
          <w:sz w:val="19"/>
          <w:szCs w:val="19"/>
        </w:rPr>
        <w:br/>
        <w:t>iskolčenja građevine. Građevina motela nalazi se u</w:t>
      </w:r>
      <w:r w:rsidRPr="008D1BB3">
        <w:rPr>
          <w:rStyle w:val="FontStyle66"/>
          <w:sz w:val="19"/>
          <w:szCs w:val="19"/>
        </w:rPr>
        <w:br/>
        <w:t>početnoj fazi izvedbe završnih radova. Građevina</w:t>
      </w:r>
      <w:r w:rsidRPr="008D1BB3">
        <w:rPr>
          <w:rStyle w:val="FontStyle66"/>
          <w:sz w:val="19"/>
          <w:szCs w:val="19"/>
        </w:rPr>
        <w:br/>
        <w:t>benzinske stanice nalazi se u fazi izvedbe grubih</w:t>
      </w:r>
      <w:r w:rsidRPr="008D1BB3">
        <w:rPr>
          <w:rStyle w:val="FontStyle66"/>
          <w:sz w:val="19"/>
          <w:szCs w:val="19"/>
        </w:rPr>
        <w:br/>
        <w:t>radova, realizacija pješačkog mosta još nije</w:t>
      </w:r>
      <w:r w:rsidRPr="008D1BB3">
        <w:rPr>
          <w:rStyle w:val="FontStyle66"/>
          <w:sz w:val="19"/>
          <w:szCs w:val="19"/>
        </w:rPr>
        <w:br/>
        <w:t>započela.</w:t>
      </w:r>
    </w:p>
    <w:p w:rsidR="008D1BB3" w:rsidRPr="00762CD4" w:rsidRDefault="008D1BB3">
      <w:pPr>
        <w:pStyle w:val="Style17"/>
        <w:widowControl/>
        <w:tabs>
          <w:tab w:val="left" w:pos="326"/>
        </w:tabs>
        <w:spacing w:before="240" w:line="226" w:lineRule="exact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V.</w:t>
      </w:r>
      <w:r w:rsidRPr="00762CD4">
        <w:rPr>
          <w:rStyle w:val="FontStyle66"/>
          <w:b/>
          <w:sz w:val="20"/>
          <w:szCs w:val="20"/>
        </w:rPr>
        <w:tab/>
        <w:t>CILJEVI I PROGRAMSKA POLAZIŠTA</w:t>
      </w:r>
      <w:r w:rsidRPr="00762CD4">
        <w:rPr>
          <w:rStyle w:val="FontStyle66"/>
          <w:b/>
          <w:sz w:val="20"/>
          <w:szCs w:val="20"/>
        </w:rPr>
        <w:br/>
        <w:t>IZMJENA I DOPUNA PLANA</w:t>
      </w:r>
    </w:p>
    <w:p w:rsidR="008D1BB3" w:rsidRPr="00762CD4" w:rsidRDefault="008D1BB3">
      <w:pPr>
        <w:pStyle w:val="Style3"/>
        <w:widowControl/>
        <w:spacing w:before="235" w:line="240" w:lineRule="auto"/>
        <w:jc w:val="center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Članak 6.</w:t>
      </w:r>
    </w:p>
    <w:p w:rsidR="008D1BB3" w:rsidRDefault="008D1BB3">
      <w:pPr>
        <w:pStyle w:val="Style7"/>
        <w:widowControl/>
        <w:spacing w:before="226" w:line="235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Izmjene i dopune Plana temeljit će se na</w:t>
      </w:r>
      <w:r w:rsidRPr="008D1BB3">
        <w:rPr>
          <w:rStyle w:val="FontStyle66"/>
          <w:sz w:val="19"/>
          <w:szCs w:val="19"/>
        </w:rPr>
        <w:br/>
        <w:t>rezultatima detaljnije razrade planskih rješenja u</w:t>
      </w:r>
      <w:r w:rsidRPr="008D1BB3">
        <w:rPr>
          <w:rStyle w:val="FontStyle66"/>
          <w:sz w:val="19"/>
          <w:szCs w:val="19"/>
        </w:rPr>
        <w:br/>
        <w:t>navedenom prostoru obuhvata i ne mijenjaju se u</w:t>
      </w:r>
      <w:r w:rsidRPr="008D1BB3">
        <w:rPr>
          <w:rStyle w:val="FontStyle66"/>
          <w:sz w:val="19"/>
          <w:szCs w:val="19"/>
        </w:rPr>
        <w:br/>
        <w:t>odnosu na ciljeve i programska polazišta koji su</w:t>
      </w:r>
      <w:r w:rsidRPr="008D1BB3">
        <w:rPr>
          <w:rStyle w:val="FontStyle66"/>
          <w:sz w:val="19"/>
          <w:szCs w:val="19"/>
        </w:rPr>
        <w:br/>
        <w:t>definirani Planom.</w:t>
      </w:r>
    </w:p>
    <w:p w:rsidR="00762CD4" w:rsidRPr="008D1BB3" w:rsidRDefault="00762CD4">
      <w:pPr>
        <w:pStyle w:val="Style7"/>
        <w:widowControl/>
        <w:spacing w:before="226" w:line="235" w:lineRule="exact"/>
        <w:ind w:firstLine="725"/>
        <w:rPr>
          <w:rStyle w:val="FontStyle66"/>
          <w:sz w:val="19"/>
          <w:szCs w:val="19"/>
        </w:rPr>
      </w:pPr>
    </w:p>
    <w:p w:rsidR="008D1BB3" w:rsidRPr="00762CD4" w:rsidRDefault="008D1BB3">
      <w:pPr>
        <w:pStyle w:val="Style5"/>
        <w:widowControl/>
        <w:tabs>
          <w:tab w:val="left" w:pos="427"/>
        </w:tabs>
        <w:spacing w:before="5" w:line="235" w:lineRule="exact"/>
        <w:ind w:left="427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lastRenderedPageBreak/>
        <w:t>VI.</w:t>
      </w:r>
      <w:r w:rsidRPr="00762CD4">
        <w:rPr>
          <w:rStyle w:val="FontStyle66"/>
          <w:b/>
          <w:sz w:val="20"/>
          <w:szCs w:val="20"/>
        </w:rPr>
        <w:tab/>
        <w:t>POPIS       POTREBNIH       STRUČNIH</w:t>
      </w:r>
      <w:r w:rsidRPr="00762CD4">
        <w:rPr>
          <w:rStyle w:val="FontStyle66"/>
          <w:b/>
          <w:sz w:val="20"/>
          <w:szCs w:val="20"/>
        </w:rPr>
        <w:br/>
        <w:t>PODLOGA</w:t>
      </w:r>
    </w:p>
    <w:p w:rsidR="008D1BB3" w:rsidRPr="00762CD4" w:rsidRDefault="008D1BB3">
      <w:pPr>
        <w:pStyle w:val="Style3"/>
        <w:widowControl/>
        <w:spacing w:before="226" w:line="240" w:lineRule="auto"/>
        <w:jc w:val="center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Članak 7.</w:t>
      </w:r>
    </w:p>
    <w:p w:rsidR="008D1BB3" w:rsidRPr="008D1BB3" w:rsidRDefault="008D1BB3">
      <w:pPr>
        <w:pStyle w:val="Style7"/>
        <w:widowControl/>
        <w:spacing w:before="235" w:line="230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Stručne podloge za Izmjenu i dopunu</w:t>
      </w:r>
      <w:r w:rsidRPr="008D1BB3">
        <w:rPr>
          <w:rStyle w:val="FontStyle66"/>
          <w:sz w:val="19"/>
          <w:szCs w:val="19"/>
        </w:rPr>
        <w:br/>
        <w:t>Plana čini Prostorni plan uređenja Grada Staroga</w:t>
      </w:r>
      <w:r w:rsidRPr="008D1BB3">
        <w:rPr>
          <w:rStyle w:val="FontStyle66"/>
          <w:sz w:val="19"/>
          <w:szCs w:val="19"/>
        </w:rPr>
        <w:br/>
        <w:t>Grada («Službeni glasnik Grada Starog Grada»,</w:t>
      </w:r>
      <w:r w:rsidRPr="008D1BB3">
        <w:rPr>
          <w:rStyle w:val="FontStyle66"/>
          <w:sz w:val="19"/>
          <w:szCs w:val="19"/>
        </w:rPr>
        <w:br/>
        <w:t>broj: 4/07) i Detaljni plan uređenja zone oko</w:t>
      </w:r>
      <w:r w:rsidRPr="008D1BB3">
        <w:rPr>
          <w:rStyle w:val="FontStyle66"/>
          <w:sz w:val="19"/>
          <w:szCs w:val="19"/>
        </w:rPr>
        <w:br/>
        <w:t>trajektnog pristaništa u Starom Gradu («Službeni</w:t>
      </w:r>
      <w:r w:rsidRPr="008D1BB3">
        <w:rPr>
          <w:rStyle w:val="FontStyle66"/>
          <w:sz w:val="19"/>
          <w:szCs w:val="19"/>
        </w:rPr>
        <w:br/>
        <w:t>glasnik Grada Starog Grada», broj: 8/01, 1/02 i</w:t>
      </w:r>
      <w:r w:rsidRPr="008D1BB3">
        <w:rPr>
          <w:rStyle w:val="FontStyle66"/>
          <w:sz w:val="19"/>
          <w:szCs w:val="19"/>
        </w:rPr>
        <w:br/>
        <w:t>16/06).</w:t>
      </w:r>
    </w:p>
    <w:p w:rsidR="008D1BB3" w:rsidRPr="00762CD4" w:rsidRDefault="008D1BB3">
      <w:pPr>
        <w:pStyle w:val="Style17"/>
        <w:widowControl/>
        <w:tabs>
          <w:tab w:val="left" w:pos="523"/>
        </w:tabs>
        <w:spacing w:before="230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VII.</w:t>
      </w:r>
      <w:r w:rsidRPr="00762CD4">
        <w:rPr>
          <w:rStyle w:val="FontStyle66"/>
          <w:b/>
          <w:sz w:val="20"/>
          <w:szCs w:val="20"/>
        </w:rPr>
        <w:tab/>
        <w:t>VRSTA I NAČIN PRIBAVLJANJA</w:t>
      </w:r>
      <w:r w:rsidRPr="00762CD4">
        <w:rPr>
          <w:rStyle w:val="FontStyle66"/>
          <w:b/>
          <w:sz w:val="20"/>
          <w:szCs w:val="20"/>
        </w:rPr>
        <w:br/>
        <w:t>KATASTARSKIH PLANOVA I ODGOVA-</w:t>
      </w:r>
      <w:r w:rsidRPr="00762CD4">
        <w:rPr>
          <w:rStyle w:val="FontStyle66"/>
          <w:b/>
          <w:sz w:val="20"/>
          <w:szCs w:val="20"/>
        </w:rPr>
        <w:br/>
        <w:t>RAJUĆIH POSEBNIH GEODETSKIH</w:t>
      </w:r>
      <w:r w:rsidRPr="00762CD4">
        <w:rPr>
          <w:rStyle w:val="FontStyle66"/>
          <w:b/>
          <w:sz w:val="20"/>
          <w:szCs w:val="20"/>
        </w:rPr>
        <w:br/>
        <w:t>PODLOGA</w:t>
      </w:r>
    </w:p>
    <w:p w:rsidR="008D1BB3" w:rsidRPr="00762CD4" w:rsidRDefault="008D1BB3">
      <w:pPr>
        <w:pStyle w:val="Style3"/>
        <w:widowControl/>
        <w:spacing w:before="226" w:line="240" w:lineRule="auto"/>
        <w:jc w:val="center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Članak 8.</w:t>
      </w:r>
    </w:p>
    <w:p w:rsidR="008D1BB3" w:rsidRPr="008D1BB3" w:rsidRDefault="008D1BB3">
      <w:pPr>
        <w:pStyle w:val="Style7"/>
        <w:widowControl/>
        <w:spacing w:before="235"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Geodetska podloga na kojoj je izrađen</w:t>
      </w:r>
      <w:r w:rsidRPr="008D1BB3">
        <w:rPr>
          <w:rStyle w:val="FontStyle66"/>
          <w:sz w:val="19"/>
          <w:szCs w:val="19"/>
        </w:rPr>
        <w:br/>
        <w:t>Detaljni plan uređenja zone oko trajektnog</w:t>
      </w:r>
      <w:r w:rsidRPr="008D1BB3">
        <w:rPr>
          <w:rStyle w:val="FontStyle66"/>
          <w:sz w:val="19"/>
          <w:szCs w:val="19"/>
        </w:rPr>
        <w:br/>
        <w:t>pristaništa u Starome Gradu.</w:t>
      </w:r>
    </w:p>
    <w:p w:rsidR="008D1BB3" w:rsidRPr="008D1BB3" w:rsidRDefault="008D1BB3">
      <w:pPr>
        <w:pStyle w:val="Style7"/>
        <w:widowControl/>
        <w:spacing w:line="230" w:lineRule="exact"/>
        <w:ind w:firstLine="706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Način pribavljanja stručnih rješenja:</w:t>
      </w:r>
      <w:r w:rsidRPr="008D1BB3">
        <w:rPr>
          <w:rStyle w:val="FontStyle66"/>
          <w:sz w:val="19"/>
          <w:szCs w:val="19"/>
        </w:rPr>
        <w:br/>
        <w:t>Iskustvo u izradi dokumenata prostornog uređenja,</w:t>
      </w:r>
      <w:r w:rsidRPr="008D1BB3">
        <w:rPr>
          <w:rStyle w:val="FontStyle66"/>
          <w:sz w:val="19"/>
          <w:szCs w:val="19"/>
        </w:rPr>
        <w:br/>
        <w:t>obilasci terena, razgovori s predstavnicima Grada i</w:t>
      </w:r>
      <w:r w:rsidRPr="008D1BB3">
        <w:rPr>
          <w:rStyle w:val="FontStyle66"/>
          <w:sz w:val="19"/>
          <w:szCs w:val="19"/>
        </w:rPr>
        <w:br/>
        <w:t>drugim zainteresiranom stranama.</w:t>
      </w:r>
    </w:p>
    <w:p w:rsidR="008D1BB3" w:rsidRPr="00762CD4" w:rsidRDefault="008D1BB3">
      <w:pPr>
        <w:pStyle w:val="Style17"/>
        <w:widowControl/>
        <w:tabs>
          <w:tab w:val="left" w:pos="523"/>
          <w:tab w:val="left" w:pos="1718"/>
          <w:tab w:val="left" w:pos="3269"/>
        </w:tabs>
        <w:spacing w:before="230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VIII.</w:t>
      </w:r>
      <w:r w:rsidRPr="00762CD4">
        <w:rPr>
          <w:rStyle w:val="FontStyle66"/>
          <w:b/>
          <w:sz w:val="20"/>
          <w:szCs w:val="20"/>
        </w:rPr>
        <w:tab/>
        <w:t>POPIS TIJELA I OSOBA ODREĐENIH</w:t>
      </w:r>
      <w:r w:rsidRPr="00762CD4">
        <w:rPr>
          <w:rStyle w:val="FontStyle66"/>
          <w:b/>
          <w:sz w:val="20"/>
          <w:szCs w:val="20"/>
        </w:rPr>
        <w:br/>
        <w:t>POSEBNIM PROPISIMA KOJA DAJU</w:t>
      </w:r>
      <w:r w:rsidRPr="00762CD4">
        <w:rPr>
          <w:rStyle w:val="FontStyle66"/>
          <w:b/>
          <w:sz w:val="20"/>
          <w:szCs w:val="20"/>
        </w:rPr>
        <w:br/>
        <w:t>ZAHTJEVE</w:t>
      </w:r>
      <w:r w:rsidRPr="00762CD4">
        <w:rPr>
          <w:rStyle w:val="FontStyle66"/>
          <w:b/>
          <w:sz w:val="20"/>
          <w:szCs w:val="20"/>
        </w:rPr>
        <w:tab/>
        <w:t>(PODACI,</w:t>
      </w:r>
      <w:r w:rsidRPr="00762CD4">
        <w:rPr>
          <w:rStyle w:val="FontStyle66"/>
          <w:b/>
          <w:sz w:val="20"/>
          <w:szCs w:val="20"/>
        </w:rPr>
        <w:tab/>
        <w:t>PLANSKE</w:t>
      </w:r>
      <w:r w:rsidRPr="00762CD4">
        <w:rPr>
          <w:rStyle w:val="FontStyle66"/>
          <w:b/>
          <w:sz w:val="20"/>
          <w:szCs w:val="20"/>
        </w:rPr>
        <w:br/>
        <w:t>SMJERNICE I PROPISANI DOKUMENTI) ZA</w:t>
      </w:r>
      <w:r w:rsidRPr="00762CD4">
        <w:rPr>
          <w:rStyle w:val="FontStyle66"/>
          <w:b/>
          <w:sz w:val="20"/>
          <w:szCs w:val="20"/>
        </w:rPr>
        <w:br/>
        <w:t>IZRADU PLANAIZ PODRUČJA SVOG</w:t>
      </w:r>
      <w:r w:rsidRPr="00762CD4">
        <w:rPr>
          <w:rStyle w:val="FontStyle66"/>
          <w:b/>
          <w:sz w:val="20"/>
          <w:szCs w:val="20"/>
        </w:rPr>
        <w:br/>
        <w:t>DJELOKRUGA, TE DRUGIH SUDIONIKA</w:t>
      </w:r>
      <w:r w:rsidRPr="00762CD4">
        <w:rPr>
          <w:rStyle w:val="FontStyle66"/>
          <w:b/>
          <w:sz w:val="20"/>
          <w:szCs w:val="20"/>
        </w:rPr>
        <w:br/>
        <w:t>KOJI ĆE SUDJELOVATI U IZRADI</w:t>
      </w:r>
      <w:r w:rsidRPr="00762CD4">
        <w:rPr>
          <w:rStyle w:val="FontStyle66"/>
          <w:b/>
          <w:sz w:val="20"/>
          <w:szCs w:val="20"/>
        </w:rPr>
        <w:br/>
        <w:t>IZMJENA I DOPUNA PLANA</w:t>
      </w:r>
    </w:p>
    <w:p w:rsidR="008D1BB3" w:rsidRPr="00762CD4" w:rsidRDefault="008D1BB3">
      <w:pPr>
        <w:pStyle w:val="Style3"/>
        <w:widowControl/>
        <w:spacing w:before="235" w:line="240" w:lineRule="auto"/>
        <w:jc w:val="center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Članak 9.</w:t>
      </w:r>
    </w:p>
    <w:p w:rsidR="008D1BB3" w:rsidRPr="008D1BB3" w:rsidRDefault="008D1BB3">
      <w:pPr>
        <w:pStyle w:val="Style7"/>
        <w:widowControl/>
        <w:spacing w:before="235" w:line="230" w:lineRule="exact"/>
        <w:ind w:left="739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Tijela i osobe iz stavka 1. ovog članka su: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HT - Hrvatski telekom, Sektor za dokumentaciju</w:t>
      </w:r>
      <w:r w:rsidRPr="008D1BB3">
        <w:rPr>
          <w:rStyle w:val="FontStyle66"/>
          <w:sz w:val="19"/>
          <w:szCs w:val="19"/>
        </w:rPr>
        <w:br/>
        <w:t>i telekomunikacijsku infrastrukturu, Palmotićeva</w:t>
      </w:r>
      <w:r w:rsidRPr="008D1BB3">
        <w:rPr>
          <w:rStyle w:val="FontStyle66"/>
          <w:sz w:val="19"/>
          <w:szCs w:val="19"/>
        </w:rPr>
        <w:br/>
        <w:t>82, 10000 Zagreb,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HEP - Operator distribucijskog sustava d.o.o.</w:t>
      </w:r>
      <w:r w:rsidRPr="008D1BB3">
        <w:rPr>
          <w:rStyle w:val="FontStyle66"/>
          <w:sz w:val="19"/>
          <w:szCs w:val="19"/>
        </w:rPr>
        <w:br/>
        <w:t>Zagreb, DP Elektrodalmacija Split, Odsjek</w:t>
      </w:r>
      <w:r w:rsidRPr="008D1BB3">
        <w:rPr>
          <w:rStyle w:val="FontStyle66"/>
          <w:sz w:val="19"/>
          <w:szCs w:val="19"/>
        </w:rPr>
        <w:br/>
        <w:t>razvoja, Poljička cesta bb, 21000 Split,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HEP - Operator distribucijskog područja d.o.o.</w:t>
      </w:r>
      <w:r w:rsidRPr="008D1BB3">
        <w:rPr>
          <w:rStyle w:val="FontStyle66"/>
          <w:sz w:val="19"/>
          <w:szCs w:val="19"/>
        </w:rPr>
        <w:br/>
        <w:t>Zagreb, DP Elektrodalmacija Split, Pogon Hvar,</w:t>
      </w:r>
      <w:r w:rsidRPr="008D1BB3">
        <w:rPr>
          <w:rStyle w:val="FontStyle66"/>
          <w:sz w:val="19"/>
          <w:szCs w:val="19"/>
        </w:rPr>
        <w:br/>
        <w:t>21460 Stari Grad,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HEP - Prijenos d.o.o., Sektor za tehničku</w:t>
      </w:r>
      <w:r w:rsidRPr="008D1BB3">
        <w:rPr>
          <w:rStyle w:val="FontStyle66"/>
          <w:sz w:val="19"/>
          <w:szCs w:val="19"/>
        </w:rPr>
        <w:br/>
        <w:t>potporu, Odjel za izgradnju i pripremu</w:t>
      </w:r>
      <w:r w:rsidRPr="008D1BB3">
        <w:rPr>
          <w:rStyle w:val="FontStyle66"/>
          <w:sz w:val="19"/>
          <w:szCs w:val="19"/>
        </w:rPr>
        <w:br/>
        <w:t>izgradnje, Ulica grada Vukovara 37, 10000</w:t>
      </w:r>
      <w:r w:rsidRPr="008D1BB3">
        <w:rPr>
          <w:rStyle w:val="FontStyle66"/>
          <w:sz w:val="19"/>
          <w:szCs w:val="19"/>
        </w:rPr>
        <w:br/>
        <w:t>Zagreb,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Hvarski vodovod d.o.o. Jelsa, 21465 Jelsa,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Komunalno Stari Grad d.o.o., Trg Ploča bb,</w:t>
      </w:r>
      <w:r w:rsidRPr="008D1BB3">
        <w:rPr>
          <w:rStyle w:val="FontStyle66"/>
          <w:sz w:val="19"/>
          <w:szCs w:val="19"/>
        </w:rPr>
        <w:br/>
        <w:t>21460 Stari Grad,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MUP - Policijska uprava splitsko dalmatinska,</w:t>
      </w:r>
      <w:r w:rsidRPr="008D1BB3">
        <w:rPr>
          <w:rStyle w:val="FontStyle66"/>
          <w:sz w:val="19"/>
          <w:szCs w:val="19"/>
        </w:rPr>
        <w:br/>
        <w:t>Trg Hrvatske bratske zajednice 9, 21000 Split,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Ured državne uprave u Splitsko-dalmatinskoj</w:t>
      </w:r>
      <w:r w:rsidRPr="008D1BB3">
        <w:rPr>
          <w:rStyle w:val="FontStyle66"/>
          <w:sz w:val="19"/>
          <w:szCs w:val="19"/>
        </w:rPr>
        <w:br/>
        <w:t>županiji Služba za gospodarstvo Odsjek za</w:t>
      </w:r>
      <w:r w:rsidRPr="008D1BB3">
        <w:rPr>
          <w:rStyle w:val="FontStyle66"/>
          <w:sz w:val="19"/>
          <w:szCs w:val="19"/>
        </w:rPr>
        <w:br/>
        <w:t>promet, Vukovarska 1, 21000 Split,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929" w:right="1383" w:bottom="360" w:left="1425" w:header="720" w:footer="720" w:gutter="0"/>
          <w:cols w:num="2" w:space="720" w:equalWidth="0">
            <w:col w:w="4219" w:space="667"/>
            <w:col w:w="4214"/>
          </w:cols>
          <w:noEndnote/>
        </w:sectPr>
      </w:pPr>
    </w:p>
    <w:p w:rsidR="008D1BB3" w:rsidRPr="008D1BB3" w:rsidRDefault="00CF265B">
      <w:pPr>
        <w:framePr w:h="475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45" type="#_x0000_t75" style="width:470.7pt;height:23.65pt">
            <v:imagedata r:id="rId27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475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946" w:right="1441" w:bottom="360" w:left="1060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before="43" w:line="240" w:lineRule="exact"/>
        <w:rPr>
          <w:sz w:val="19"/>
          <w:szCs w:val="19"/>
        </w:rPr>
      </w:pPr>
    </w:p>
    <w:p w:rsidR="008D1BB3" w:rsidRPr="008D1BB3" w:rsidRDefault="008D1BB3">
      <w:pPr>
        <w:framePr w:h="475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946" w:right="1565" w:bottom="360" w:left="1200" w:header="720" w:footer="720" w:gutter="0"/>
          <w:cols w:space="60"/>
          <w:noEndnote/>
        </w:sectPr>
      </w:pP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before="10"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Ministarstvo kulture, Uprava za zaštitu kulturne</w:t>
      </w:r>
      <w:r w:rsidRPr="008D1BB3">
        <w:rPr>
          <w:rStyle w:val="FontStyle66"/>
          <w:sz w:val="19"/>
          <w:szCs w:val="19"/>
        </w:rPr>
        <w:br/>
        <w:t>baštine, Konzervatorski odjel u Splitu, Porinova</w:t>
      </w:r>
      <w:r w:rsidRPr="008D1BB3">
        <w:rPr>
          <w:rStyle w:val="FontStyle66"/>
          <w:sz w:val="19"/>
          <w:szCs w:val="19"/>
        </w:rPr>
        <w:br/>
        <w:t>1,21000 Split,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Ministarstvo kulture, Uprava za zaštitu prirode,</w:t>
      </w:r>
      <w:r w:rsidRPr="008D1BB3">
        <w:rPr>
          <w:rStyle w:val="FontStyle66"/>
          <w:sz w:val="19"/>
          <w:szCs w:val="19"/>
        </w:rPr>
        <w:br/>
        <w:t>Runjaninova 2, 10000 Zagreb,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Hrvatske šume, Uprava Šuma Split, Šumarija</w:t>
      </w:r>
      <w:r w:rsidRPr="008D1BB3">
        <w:rPr>
          <w:rStyle w:val="FontStyle66"/>
          <w:sz w:val="19"/>
          <w:szCs w:val="19"/>
        </w:rPr>
        <w:br/>
        <w:t>Hvar, 21465 Jelsa,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Hrvatske vode, Vodnogospodarski odjel za</w:t>
      </w:r>
      <w:r w:rsidRPr="008D1BB3">
        <w:rPr>
          <w:rStyle w:val="FontStyle66"/>
          <w:sz w:val="19"/>
          <w:szCs w:val="19"/>
        </w:rPr>
        <w:br/>
        <w:t>vodno područje dalmatinskih slivova,</w:t>
      </w:r>
      <w:r w:rsidRPr="008D1BB3">
        <w:rPr>
          <w:rStyle w:val="FontStyle66"/>
          <w:sz w:val="19"/>
          <w:szCs w:val="19"/>
        </w:rPr>
        <w:br/>
        <w:t>Vukovarska 35, 21000 Split,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Županijska uprava za ceste - Split, Ruđera</w:t>
      </w:r>
      <w:r w:rsidRPr="008D1BB3">
        <w:rPr>
          <w:rStyle w:val="FontStyle66"/>
          <w:sz w:val="19"/>
          <w:szCs w:val="19"/>
        </w:rPr>
        <w:br/>
        <w:t>Boškovića 22, 21000 Split,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Hrvatske ceste d.o.o, Sektor za održavanje,</w:t>
      </w:r>
      <w:r w:rsidRPr="008D1BB3">
        <w:rPr>
          <w:rStyle w:val="FontStyle66"/>
          <w:sz w:val="19"/>
          <w:szCs w:val="19"/>
        </w:rPr>
        <w:br/>
        <w:t>Ispostava - Split, Ruđera Boškovića 22, 21000</w:t>
      </w:r>
      <w:r w:rsidRPr="008D1BB3">
        <w:rPr>
          <w:rStyle w:val="FontStyle66"/>
          <w:sz w:val="19"/>
          <w:szCs w:val="19"/>
        </w:rPr>
        <w:br/>
        <w:t>Split,</w:t>
      </w:r>
    </w:p>
    <w:p w:rsidR="008D1BB3" w:rsidRPr="008D1BB3" w:rsidRDefault="008D1BB3">
      <w:pPr>
        <w:pStyle w:val="Style16"/>
        <w:widowControl/>
        <w:ind w:left="302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Splitsko-dalmatinska županija, Upravni odjel za</w:t>
      </w:r>
      <w:r w:rsidRPr="008D1BB3">
        <w:rPr>
          <w:rStyle w:val="FontStyle66"/>
          <w:sz w:val="19"/>
          <w:szCs w:val="19"/>
        </w:rPr>
        <w:br/>
        <w:t>prostorno uređenje, Domovinskog rata 2, 21000</w:t>
      </w:r>
      <w:r w:rsidRPr="008D1BB3">
        <w:rPr>
          <w:rStyle w:val="FontStyle66"/>
          <w:sz w:val="19"/>
          <w:szCs w:val="19"/>
        </w:rPr>
        <w:br/>
        <w:t>Split,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Državna uprava za zaštitu i spašavanje,</w:t>
      </w:r>
      <w:r w:rsidRPr="008D1BB3">
        <w:rPr>
          <w:rStyle w:val="FontStyle66"/>
          <w:sz w:val="19"/>
          <w:szCs w:val="19"/>
        </w:rPr>
        <w:br/>
        <w:t>Područni ured Split, Moliških Hrvata 1, 21000</w:t>
      </w:r>
      <w:r w:rsidRPr="008D1BB3">
        <w:rPr>
          <w:rStyle w:val="FontStyle66"/>
          <w:sz w:val="19"/>
          <w:szCs w:val="19"/>
        </w:rPr>
        <w:br/>
        <w:t>Split,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Hrvatska agencija za telekomunikacije,</w:t>
      </w:r>
      <w:r w:rsidRPr="008D1BB3">
        <w:rPr>
          <w:rStyle w:val="FontStyle66"/>
          <w:sz w:val="19"/>
          <w:szCs w:val="19"/>
        </w:rPr>
        <w:br/>
        <w:t>Jurišićeva 13, 10002 Zagreb,</w:t>
      </w:r>
    </w:p>
    <w:p w:rsidR="008D1BB3" w:rsidRPr="00762CD4" w:rsidRDefault="008D1BB3">
      <w:pPr>
        <w:pStyle w:val="Style16"/>
        <w:widowControl/>
        <w:spacing w:before="230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IX. ROK ZA IZRADU IZMJENA I DOPUNA</w:t>
      </w:r>
      <w:r w:rsidRPr="00762CD4">
        <w:rPr>
          <w:rStyle w:val="FontStyle66"/>
          <w:b/>
          <w:sz w:val="20"/>
          <w:szCs w:val="20"/>
        </w:rPr>
        <w:br/>
        <w:t>PLANA ODNOSNO NJEGOVIH POJEDINIH</w:t>
      </w:r>
      <w:r w:rsidRPr="00762CD4">
        <w:rPr>
          <w:rStyle w:val="FontStyle66"/>
          <w:b/>
          <w:sz w:val="20"/>
          <w:szCs w:val="20"/>
        </w:rPr>
        <w:br/>
        <w:t>FAZA I ROK ZA PRIPREMU ZAHTJEVA ZA</w:t>
      </w:r>
      <w:r w:rsidRPr="00762CD4">
        <w:rPr>
          <w:rStyle w:val="FontStyle66"/>
          <w:b/>
          <w:sz w:val="20"/>
          <w:szCs w:val="20"/>
        </w:rPr>
        <w:br/>
        <w:t>IZRADUPLANA, TIJELA I OSOBA</w:t>
      </w:r>
      <w:r w:rsidRPr="00762CD4">
        <w:rPr>
          <w:rStyle w:val="FontStyle66"/>
          <w:b/>
          <w:sz w:val="20"/>
          <w:szCs w:val="20"/>
        </w:rPr>
        <w:br/>
        <w:t>ODREĐENIH POSEBNIM PROPISIMA, AKO</w:t>
      </w:r>
      <w:r w:rsidRPr="00762CD4">
        <w:rPr>
          <w:rStyle w:val="FontStyle66"/>
          <w:b/>
          <w:sz w:val="20"/>
          <w:szCs w:val="20"/>
        </w:rPr>
        <w:br/>
        <w:t>JE TAJ ROK, OVISNO O SLOŽENOSTI</w:t>
      </w:r>
      <w:r w:rsidRPr="00762CD4">
        <w:rPr>
          <w:rStyle w:val="FontStyle66"/>
          <w:b/>
          <w:sz w:val="20"/>
          <w:szCs w:val="20"/>
        </w:rPr>
        <w:br/>
        <w:t>POJEDINOG PODRUČJA DUŽI OD</w:t>
      </w:r>
      <w:r w:rsidRPr="00762CD4">
        <w:rPr>
          <w:rStyle w:val="FontStyle66"/>
          <w:b/>
          <w:sz w:val="20"/>
          <w:szCs w:val="20"/>
        </w:rPr>
        <w:br/>
        <w:t>TRIDESET DANA</w:t>
      </w:r>
    </w:p>
    <w:p w:rsidR="008D1BB3" w:rsidRPr="00762CD4" w:rsidRDefault="008D1BB3">
      <w:pPr>
        <w:pStyle w:val="Style3"/>
        <w:widowControl/>
        <w:spacing w:before="230" w:line="240" w:lineRule="auto"/>
        <w:jc w:val="center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Članak 10.</w:t>
      </w:r>
    </w:p>
    <w:p w:rsidR="008D1BB3" w:rsidRPr="008D1BB3" w:rsidRDefault="008D1BB3">
      <w:pPr>
        <w:pStyle w:val="Style3"/>
        <w:widowControl/>
        <w:spacing w:before="235" w:line="230" w:lineRule="exact"/>
        <w:ind w:left="75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Rokovi za izradu pojedinih faza Plana su:</w:t>
      </w:r>
    </w:p>
    <w:p w:rsidR="008D1BB3" w:rsidRPr="008D1BB3" w:rsidRDefault="008D1BB3" w:rsidP="008D1BB3">
      <w:pPr>
        <w:pStyle w:val="Style39"/>
        <w:widowControl/>
        <w:numPr>
          <w:ilvl w:val="0"/>
          <w:numId w:val="24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Dostava zahtjeva (podaci, planske smjernice i</w:t>
      </w:r>
      <w:r w:rsidRPr="008D1BB3">
        <w:rPr>
          <w:rStyle w:val="FontStyle66"/>
          <w:sz w:val="19"/>
          <w:szCs w:val="19"/>
        </w:rPr>
        <w:br/>
        <w:t>propisani dokumenti) za izradu Plana sukladno</w:t>
      </w:r>
      <w:r w:rsidRPr="008D1BB3">
        <w:rPr>
          <w:rStyle w:val="FontStyle66"/>
          <w:sz w:val="19"/>
          <w:szCs w:val="19"/>
        </w:rPr>
        <w:br/>
        <w:t>čl. 79. Zakona o prostornom uređenju i gradnji -</w:t>
      </w:r>
      <w:r w:rsidRPr="008D1BB3">
        <w:rPr>
          <w:rStyle w:val="FontStyle66"/>
          <w:sz w:val="19"/>
          <w:szCs w:val="19"/>
        </w:rPr>
        <w:br/>
        <w:t>u roku od najviše 30 dana od dostave Odluke o</w:t>
      </w:r>
      <w:r w:rsidRPr="008D1BB3">
        <w:rPr>
          <w:rStyle w:val="FontStyle66"/>
          <w:sz w:val="19"/>
          <w:szCs w:val="19"/>
        </w:rPr>
        <w:br/>
        <w:t>izradi Plana s pozivom za dostavu zahtjeva.</w:t>
      </w:r>
    </w:p>
    <w:p w:rsidR="008D1BB3" w:rsidRPr="008D1BB3" w:rsidRDefault="008D1BB3" w:rsidP="008D1BB3">
      <w:pPr>
        <w:pStyle w:val="Style39"/>
        <w:widowControl/>
        <w:numPr>
          <w:ilvl w:val="0"/>
          <w:numId w:val="24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Prethodna rasprava održat će se u roku od</w:t>
      </w:r>
      <w:r w:rsidRPr="008D1BB3">
        <w:rPr>
          <w:rStyle w:val="FontStyle66"/>
          <w:sz w:val="19"/>
          <w:szCs w:val="19"/>
        </w:rPr>
        <w:br/>
        <w:t>najviše 15 dana po dovršetku koncepcije plana</w:t>
      </w:r>
      <w:r w:rsidRPr="008D1BB3">
        <w:rPr>
          <w:rStyle w:val="FontStyle66"/>
          <w:sz w:val="19"/>
          <w:szCs w:val="19"/>
        </w:rPr>
        <w:br/>
        <w:t>za prethodnu raspravu izrađene od stručnog</w:t>
      </w:r>
      <w:r w:rsidRPr="008D1BB3">
        <w:rPr>
          <w:rStyle w:val="FontStyle66"/>
          <w:sz w:val="19"/>
          <w:szCs w:val="19"/>
        </w:rPr>
        <w:br/>
        <w:t>izrađivača plana.</w:t>
      </w:r>
    </w:p>
    <w:p w:rsidR="008D1BB3" w:rsidRPr="008D1BB3" w:rsidRDefault="008D1BB3" w:rsidP="008D1BB3">
      <w:pPr>
        <w:pStyle w:val="Style39"/>
        <w:widowControl/>
        <w:numPr>
          <w:ilvl w:val="0"/>
          <w:numId w:val="24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Izvješće o prethodnoj raspravi i Nacrt prijedloga</w:t>
      </w:r>
      <w:r w:rsidRPr="008D1BB3">
        <w:rPr>
          <w:rStyle w:val="FontStyle66"/>
          <w:sz w:val="19"/>
          <w:szCs w:val="19"/>
        </w:rPr>
        <w:br/>
        <w:t>Plana dostavit će se Gradskom poglavarstvu</w:t>
      </w:r>
      <w:r w:rsidRPr="008D1BB3">
        <w:rPr>
          <w:rStyle w:val="FontStyle66"/>
          <w:sz w:val="19"/>
          <w:szCs w:val="19"/>
        </w:rPr>
        <w:br/>
        <w:t>Grada Starog Grada u roku od najviše 30 dana</w:t>
      </w:r>
      <w:r w:rsidRPr="008D1BB3">
        <w:rPr>
          <w:rStyle w:val="FontStyle66"/>
          <w:sz w:val="19"/>
          <w:szCs w:val="19"/>
        </w:rPr>
        <w:br/>
        <w:t>od završetka prethodne rasprave odnosno</w:t>
      </w:r>
      <w:r w:rsidRPr="008D1BB3">
        <w:rPr>
          <w:rStyle w:val="FontStyle66"/>
          <w:sz w:val="19"/>
          <w:szCs w:val="19"/>
        </w:rPr>
        <w:br/>
        <w:t>usuglašenih rješenja na prijedloge i primjedbe iz</w:t>
      </w:r>
      <w:r w:rsidRPr="008D1BB3">
        <w:rPr>
          <w:rStyle w:val="FontStyle66"/>
          <w:sz w:val="19"/>
          <w:szCs w:val="19"/>
        </w:rPr>
        <w:br/>
        <w:t>prethodne rasprave.</w:t>
      </w:r>
    </w:p>
    <w:p w:rsidR="008D1BB3" w:rsidRPr="008D1BB3" w:rsidRDefault="008D1BB3" w:rsidP="008D1BB3">
      <w:pPr>
        <w:pStyle w:val="Style39"/>
        <w:widowControl/>
        <w:numPr>
          <w:ilvl w:val="0"/>
          <w:numId w:val="24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Javna rasprava sa javnim uvidom u Prijedlog</w:t>
      </w:r>
      <w:r w:rsidRPr="008D1BB3">
        <w:rPr>
          <w:rStyle w:val="FontStyle66"/>
          <w:sz w:val="19"/>
          <w:szCs w:val="19"/>
        </w:rPr>
        <w:br/>
        <w:t>Plana - u trajanju od 15 dana.</w:t>
      </w:r>
    </w:p>
    <w:p w:rsidR="008D1BB3" w:rsidRPr="008D1BB3" w:rsidRDefault="008D1BB3" w:rsidP="008D1BB3">
      <w:pPr>
        <w:pStyle w:val="Style39"/>
        <w:widowControl/>
        <w:numPr>
          <w:ilvl w:val="0"/>
          <w:numId w:val="24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Priprema izvješća o javnoj raspravi - u roku ne</w:t>
      </w:r>
      <w:r w:rsidRPr="008D1BB3">
        <w:rPr>
          <w:rStyle w:val="FontStyle66"/>
          <w:sz w:val="19"/>
          <w:szCs w:val="19"/>
        </w:rPr>
        <w:br/>
        <w:t>duljem od 30 dana od proteka roka za davanje</w:t>
      </w:r>
      <w:r w:rsidRPr="008D1BB3">
        <w:rPr>
          <w:rStyle w:val="FontStyle66"/>
          <w:sz w:val="19"/>
          <w:szCs w:val="19"/>
        </w:rPr>
        <w:br/>
        <w:t>pisanih prijedloga i primjedbi u sklopu javne</w:t>
      </w:r>
      <w:r w:rsidRPr="008D1BB3">
        <w:rPr>
          <w:rStyle w:val="FontStyle66"/>
          <w:sz w:val="19"/>
          <w:szCs w:val="19"/>
        </w:rPr>
        <w:br/>
        <w:t>rasprave.</w:t>
      </w:r>
    </w:p>
    <w:p w:rsidR="008D1BB3" w:rsidRDefault="008D1BB3" w:rsidP="008D1BB3">
      <w:pPr>
        <w:pStyle w:val="Style39"/>
        <w:widowControl/>
        <w:numPr>
          <w:ilvl w:val="0"/>
          <w:numId w:val="24"/>
        </w:numPr>
        <w:tabs>
          <w:tab w:val="left" w:pos="278"/>
        </w:tabs>
        <w:spacing w:before="10"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Izrada Nacrta Konačnog prijedloga Plana - u</w:t>
      </w:r>
      <w:r w:rsidRPr="008D1BB3">
        <w:rPr>
          <w:rStyle w:val="FontStyle66"/>
          <w:sz w:val="19"/>
          <w:szCs w:val="19"/>
        </w:rPr>
        <w:br/>
        <w:t>roku od najviše 30 dana od završetka javne</w:t>
      </w:r>
      <w:r w:rsidRPr="008D1BB3">
        <w:rPr>
          <w:rStyle w:val="FontStyle66"/>
          <w:sz w:val="19"/>
          <w:szCs w:val="19"/>
        </w:rPr>
        <w:br/>
        <w:t>rasprave odnosno usuglašenih rješenja na</w:t>
      </w:r>
      <w:r w:rsidRPr="008D1BB3">
        <w:rPr>
          <w:rStyle w:val="FontStyle66"/>
          <w:sz w:val="19"/>
          <w:szCs w:val="19"/>
        </w:rPr>
        <w:br/>
        <w:t>prijedloge i primjedbe iz javne rasprave.</w:t>
      </w:r>
    </w:p>
    <w:p w:rsidR="00762CD4" w:rsidRDefault="00762CD4" w:rsidP="00762CD4">
      <w:pPr>
        <w:pStyle w:val="Style39"/>
        <w:widowControl/>
        <w:tabs>
          <w:tab w:val="left" w:pos="278"/>
        </w:tabs>
        <w:spacing w:before="10" w:line="230" w:lineRule="exact"/>
        <w:ind w:firstLine="0"/>
        <w:rPr>
          <w:rStyle w:val="FontStyle66"/>
          <w:sz w:val="19"/>
          <w:szCs w:val="19"/>
        </w:rPr>
      </w:pPr>
    </w:p>
    <w:p w:rsidR="00762CD4" w:rsidRPr="008D1BB3" w:rsidRDefault="00762CD4" w:rsidP="00762CD4">
      <w:pPr>
        <w:pStyle w:val="Style39"/>
        <w:widowControl/>
        <w:tabs>
          <w:tab w:val="left" w:pos="278"/>
        </w:tabs>
        <w:spacing w:before="10" w:line="230" w:lineRule="exact"/>
        <w:ind w:firstLine="0"/>
        <w:rPr>
          <w:rStyle w:val="FontStyle66"/>
          <w:sz w:val="19"/>
          <w:szCs w:val="19"/>
        </w:rPr>
      </w:pPr>
    </w:p>
    <w:p w:rsidR="008D1BB3" w:rsidRPr="008D1BB3" w:rsidRDefault="008D1BB3">
      <w:pPr>
        <w:pStyle w:val="Style42"/>
        <w:widowControl/>
        <w:spacing w:line="230" w:lineRule="exact"/>
        <w:ind w:left="269" w:hanging="26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7. Pribavljanje suglasnosti i mišljenja nadležnih</w:t>
      </w:r>
      <w:r w:rsidRPr="008D1BB3">
        <w:rPr>
          <w:rStyle w:val="FontStyle66"/>
          <w:sz w:val="19"/>
          <w:szCs w:val="19"/>
        </w:rPr>
        <w:br/>
        <w:t>tijela i osoba određenih posebnim propisima na</w:t>
      </w:r>
      <w:r w:rsidRPr="008D1BB3">
        <w:rPr>
          <w:rStyle w:val="FontStyle66"/>
          <w:sz w:val="19"/>
          <w:szCs w:val="19"/>
        </w:rPr>
        <w:br/>
        <w:t>Nacrt Konačnog prijedloga Plana - u roku 30</w:t>
      </w:r>
      <w:r w:rsidRPr="008D1BB3">
        <w:rPr>
          <w:rStyle w:val="FontStyle66"/>
          <w:sz w:val="19"/>
          <w:szCs w:val="19"/>
        </w:rPr>
        <w:br/>
        <w:t>dana od dostave Nacrta Konačnog prijedloga</w:t>
      </w:r>
      <w:r w:rsidRPr="008D1BB3">
        <w:rPr>
          <w:rStyle w:val="FontStyle66"/>
          <w:sz w:val="19"/>
          <w:szCs w:val="19"/>
        </w:rPr>
        <w:br/>
        <w:t>Plana.</w:t>
      </w:r>
    </w:p>
    <w:p w:rsidR="008D1BB3" w:rsidRPr="008D1BB3" w:rsidRDefault="008D1BB3">
      <w:pPr>
        <w:pStyle w:val="Style42"/>
        <w:widowControl/>
        <w:spacing w:line="230" w:lineRule="exact"/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0. Izrada Konačnog prijedloga Plana - u roku od</w:t>
      </w:r>
      <w:r w:rsidRPr="008D1BB3">
        <w:rPr>
          <w:rStyle w:val="FontStyle66"/>
          <w:sz w:val="19"/>
          <w:szCs w:val="19"/>
        </w:rPr>
        <w:br/>
        <w:t>najviše 15 dana od dobivanja suglasnosti i</w:t>
      </w:r>
      <w:r w:rsidRPr="008D1BB3">
        <w:rPr>
          <w:rStyle w:val="FontStyle66"/>
          <w:sz w:val="19"/>
          <w:szCs w:val="19"/>
        </w:rPr>
        <w:br/>
        <w:t>mišljenja nadležnih tijela i osoba određenih</w:t>
      </w:r>
      <w:r w:rsidRPr="008D1BB3">
        <w:rPr>
          <w:rStyle w:val="FontStyle66"/>
          <w:sz w:val="19"/>
          <w:szCs w:val="19"/>
        </w:rPr>
        <w:br/>
        <w:t>posebnim propisima.</w:t>
      </w:r>
    </w:p>
    <w:p w:rsidR="008D1BB3" w:rsidRPr="008D1BB3" w:rsidRDefault="008D1BB3">
      <w:pPr>
        <w:pStyle w:val="Style42"/>
        <w:widowControl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0. Ishođenje zakonskih suglasnosti na Konačni</w:t>
      </w:r>
      <w:r w:rsidRPr="008D1BB3">
        <w:rPr>
          <w:rStyle w:val="FontStyle66"/>
          <w:sz w:val="19"/>
          <w:szCs w:val="19"/>
        </w:rPr>
        <w:br/>
        <w:t>prijedlog Plana u zakonskim rokovima.</w:t>
      </w:r>
    </w:p>
    <w:p w:rsidR="008D1BB3" w:rsidRPr="008D1BB3" w:rsidRDefault="008D1BB3">
      <w:pPr>
        <w:pStyle w:val="Style42"/>
        <w:widowControl/>
        <w:ind w:left="278" w:hanging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0. Donošenje Plana - unutar roka od najviše 30</w:t>
      </w:r>
      <w:r w:rsidRPr="008D1BB3">
        <w:rPr>
          <w:rStyle w:val="FontStyle66"/>
          <w:sz w:val="19"/>
          <w:szCs w:val="19"/>
        </w:rPr>
        <w:br/>
        <w:t>dana od ishođenja zakonskih suglasnosti na</w:t>
      </w:r>
      <w:r w:rsidRPr="008D1BB3">
        <w:rPr>
          <w:rStyle w:val="FontStyle66"/>
          <w:sz w:val="19"/>
          <w:szCs w:val="19"/>
        </w:rPr>
        <w:br/>
        <w:t>Konačni prijedlog Plana.</w:t>
      </w:r>
    </w:p>
    <w:p w:rsidR="008D1BB3" w:rsidRPr="00762CD4" w:rsidRDefault="008D1BB3">
      <w:pPr>
        <w:pStyle w:val="Style17"/>
        <w:widowControl/>
        <w:tabs>
          <w:tab w:val="left" w:pos="427"/>
        </w:tabs>
        <w:spacing w:before="230" w:line="226" w:lineRule="exact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X.</w:t>
      </w:r>
      <w:r w:rsidRPr="00762CD4">
        <w:rPr>
          <w:rStyle w:val="FontStyle66"/>
          <w:b/>
          <w:sz w:val="20"/>
          <w:szCs w:val="20"/>
        </w:rPr>
        <w:tab/>
        <w:t>ZABRANA I VRIJEME TRAJANJA</w:t>
      </w:r>
      <w:r w:rsidRPr="00762CD4">
        <w:rPr>
          <w:rStyle w:val="FontStyle66"/>
          <w:b/>
          <w:sz w:val="20"/>
          <w:szCs w:val="20"/>
        </w:rPr>
        <w:br/>
        <w:t>ZABRANE IZDAVANJA AKATA KOJIMA SE</w:t>
      </w:r>
      <w:r w:rsidRPr="00762CD4">
        <w:rPr>
          <w:rStyle w:val="FontStyle66"/>
          <w:b/>
          <w:sz w:val="20"/>
          <w:szCs w:val="20"/>
        </w:rPr>
        <w:br/>
        <w:t>ODOBRAVAJU ZAHVATI U PROSTORU,</w:t>
      </w:r>
      <w:r w:rsidRPr="00762CD4">
        <w:rPr>
          <w:rStyle w:val="FontStyle66"/>
          <w:b/>
          <w:sz w:val="20"/>
          <w:szCs w:val="20"/>
        </w:rPr>
        <w:br/>
        <w:t>ODNOSNO GRAĐENJE, TIJEKOM IZRADE I</w:t>
      </w:r>
      <w:r w:rsidRPr="00762CD4">
        <w:rPr>
          <w:rStyle w:val="FontStyle66"/>
          <w:b/>
          <w:sz w:val="20"/>
          <w:szCs w:val="20"/>
        </w:rPr>
        <w:br/>
        <w:t>DONOŠENJA IZMJENA I DOPUNA PLANA</w:t>
      </w:r>
    </w:p>
    <w:p w:rsidR="008D1BB3" w:rsidRPr="00762CD4" w:rsidRDefault="008D1BB3">
      <w:pPr>
        <w:pStyle w:val="Style3"/>
        <w:widowControl/>
        <w:spacing w:before="235" w:line="240" w:lineRule="auto"/>
        <w:jc w:val="center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Članak 11.</w:t>
      </w:r>
    </w:p>
    <w:p w:rsidR="008D1BB3" w:rsidRPr="008D1BB3" w:rsidRDefault="008D1BB3">
      <w:pPr>
        <w:pStyle w:val="Style7"/>
        <w:widowControl/>
        <w:spacing w:before="235" w:line="235" w:lineRule="exact"/>
        <w:ind w:firstLine="71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Za vrijeme izrade Izmjena i dopuna Plana</w:t>
      </w:r>
      <w:r w:rsidRPr="008D1BB3">
        <w:rPr>
          <w:rStyle w:val="FontStyle66"/>
          <w:sz w:val="19"/>
          <w:szCs w:val="19"/>
        </w:rPr>
        <w:br/>
        <w:t>ne određuje se zabrana izdavanja akata kojima se</w:t>
      </w:r>
      <w:r w:rsidRPr="008D1BB3">
        <w:rPr>
          <w:rStyle w:val="FontStyle66"/>
          <w:sz w:val="19"/>
          <w:szCs w:val="19"/>
        </w:rPr>
        <w:br/>
        <w:t>odobravaju zahvati u prostoru unutar obuhvata</w:t>
      </w:r>
      <w:r w:rsidRPr="008D1BB3">
        <w:rPr>
          <w:rStyle w:val="FontStyle66"/>
          <w:sz w:val="19"/>
          <w:szCs w:val="19"/>
        </w:rPr>
        <w:br/>
        <w:t>Plana.</w:t>
      </w:r>
    </w:p>
    <w:p w:rsidR="008D1BB3" w:rsidRPr="00762CD4" w:rsidRDefault="008D1BB3">
      <w:pPr>
        <w:pStyle w:val="Style17"/>
        <w:widowControl/>
        <w:tabs>
          <w:tab w:val="left" w:pos="571"/>
        </w:tabs>
        <w:spacing w:before="221" w:line="235" w:lineRule="exact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XI.</w:t>
      </w:r>
      <w:r w:rsidRPr="00762CD4">
        <w:rPr>
          <w:rStyle w:val="FontStyle66"/>
          <w:b/>
          <w:sz w:val="20"/>
          <w:szCs w:val="20"/>
        </w:rPr>
        <w:tab/>
        <w:t>IZVORI FINANCIRANJA IZRADE</w:t>
      </w:r>
      <w:r w:rsidRPr="00762CD4">
        <w:rPr>
          <w:rStyle w:val="FontStyle66"/>
          <w:b/>
          <w:sz w:val="20"/>
          <w:szCs w:val="20"/>
        </w:rPr>
        <w:br/>
        <w:t>IZMJENE I DOPUNE PLANA</w:t>
      </w:r>
    </w:p>
    <w:p w:rsidR="008D1BB3" w:rsidRPr="008D1BB3" w:rsidRDefault="008D1BB3">
      <w:pPr>
        <w:pStyle w:val="Style3"/>
        <w:widowControl/>
        <w:spacing w:before="230" w:line="240" w:lineRule="auto"/>
        <w:jc w:val="center"/>
        <w:rPr>
          <w:rStyle w:val="FontStyle66"/>
          <w:sz w:val="19"/>
          <w:szCs w:val="19"/>
        </w:rPr>
      </w:pPr>
      <w:r w:rsidRPr="00762CD4">
        <w:rPr>
          <w:rStyle w:val="FontStyle66"/>
          <w:b/>
          <w:sz w:val="20"/>
          <w:szCs w:val="20"/>
        </w:rPr>
        <w:t>Članak 12</w:t>
      </w:r>
      <w:r w:rsidRPr="008D1BB3">
        <w:rPr>
          <w:rStyle w:val="FontStyle66"/>
          <w:sz w:val="19"/>
          <w:szCs w:val="19"/>
        </w:rPr>
        <w:t>.</w:t>
      </w:r>
    </w:p>
    <w:p w:rsidR="008D1BB3" w:rsidRPr="008D1BB3" w:rsidRDefault="008D1BB3">
      <w:pPr>
        <w:pStyle w:val="Style7"/>
        <w:widowControl/>
        <w:spacing w:before="230" w:line="235" w:lineRule="exact"/>
        <w:ind w:firstLine="71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Troškove izrade Izmjena i dopuna Plana</w:t>
      </w:r>
      <w:r w:rsidRPr="008D1BB3">
        <w:rPr>
          <w:rStyle w:val="FontStyle66"/>
          <w:sz w:val="19"/>
          <w:szCs w:val="19"/>
        </w:rPr>
        <w:br/>
        <w:t>snosit će Grad Stari Grad.</w:t>
      </w:r>
    </w:p>
    <w:p w:rsidR="008D1BB3" w:rsidRPr="00762CD4" w:rsidRDefault="008D1BB3">
      <w:pPr>
        <w:pStyle w:val="Style17"/>
        <w:widowControl/>
        <w:tabs>
          <w:tab w:val="left" w:pos="394"/>
        </w:tabs>
        <w:spacing w:before="235" w:line="240" w:lineRule="auto"/>
        <w:jc w:val="left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XII.</w:t>
      </w:r>
      <w:r w:rsidRPr="00762CD4">
        <w:rPr>
          <w:rStyle w:val="FontStyle66"/>
          <w:b/>
          <w:sz w:val="20"/>
          <w:szCs w:val="20"/>
        </w:rPr>
        <w:tab/>
        <w:t>PRIJELAZNE I ZAVRŠNE ODREDBE</w:t>
      </w:r>
    </w:p>
    <w:p w:rsidR="008D1BB3" w:rsidRPr="00762CD4" w:rsidRDefault="008D1BB3">
      <w:pPr>
        <w:pStyle w:val="Style3"/>
        <w:widowControl/>
        <w:spacing w:line="240" w:lineRule="exact"/>
        <w:jc w:val="center"/>
        <w:rPr>
          <w:b/>
          <w:sz w:val="20"/>
          <w:szCs w:val="20"/>
        </w:rPr>
      </w:pPr>
    </w:p>
    <w:p w:rsidR="008D1BB3" w:rsidRPr="00762CD4" w:rsidRDefault="008D1BB3">
      <w:pPr>
        <w:pStyle w:val="Style3"/>
        <w:widowControl/>
        <w:spacing w:before="10" w:line="240" w:lineRule="auto"/>
        <w:jc w:val="center"/>
        <w:rPr>
          <w:rStyle w:val="FontStyle66"/>
          <w:b/>
          <w:sz w:val="20"/>
          <w:szCs w:val="20"/>
        </w:rPr>
      </w:pPr>
      <w:r w:rsidRPr="00762CD4">
        <w:rPr>
          <w:rStyle w:val="FontStyle66"/>
          <w:b/>
          <w:sz w:val="20"/>
          <w:szCs w:val="20"/>
        </w:rPr>
        <w:t>Članak 13.</w:t>
      </w:r>
    </w:p>
    <w:p w:rsidR="008D1BB3" w:rsidRPr="008D1BB3" w:rsidRDefault="008D1BB3">
      <w:pPr>
        <w:pStyle w:val="Style7"/>
        <w:widowControl/>
        <w:spacing w:before="235" w:line="230" w:lineRule="exact"/>
        <w:ind w:firstLine="71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Nositelj izrade dostavlja primjerak ove</w:t>
      </w:r>
      <w:r w:rsidRPr="008D1BB3">
        <w:rPr>
          <w:rStyle w:val="FontStyle66"/>
          <w:sz w:val="19"/>
          <w:szCs w:val="19"/>
        </w:rPr>
        <w:br/>
        <w:t>Odluke tijelima i osobama određenim posebnim</w:t>
      </w:r>
      <w:r w:rsidRPr="008D1BB3">
        <w:rPr>
          <w:rStyle w:val="FontStyle66"/>
          <w:sz w:val="19"/>
          <w:szCs w:val="19"/>
        </w:rPr>
        <w:br/>
        <w:t>propisima i navedenim člankom 10. Ove Odluke.</w:t>
      </w:r>
      <w:r w:rsidRPr="008D1BB3">
        <w:rPr>
          <w:rStyle w:val="FontStyle66"/>
          <w:sz w:val="19"/>
          <w:szCs w:val="19"/>
        </w:rPr>
        <w:br/>
        <w:t>Uz dostavu Odluke upućuje se poziv za dostavom</w:t>
      </w:r>
      <w:r w:rsidRPr="008D1BB3">
        <w:rPr>
          <w:rStyle w:val="FontStyle66"/>
          <w:sz w:val="19"/>
          <w:szCs w:val="19"/>
        </w:rPr>
        <w:br/>
        <w:t>zahtjeva (podaci, planske smjernice i propisani</w:t>
      </w:r>
      <w:r w:rsidRPr="008D1BB3">
        <w:rPr>
          <w:rStyle w:val="FontStyle66"/>
          <w:sz w:val="19"/>
          <w:szCs w:val="19"/>
        </w:rPr>
        <w:br/>
        <w:t>dokumenti) za izradu Plana.</w:t>
      </w:r>
    </w:p>
    <w:p w:rsidR="008D1BB3" w:rsidRPr="008D1BB3" w:rsidRDefault="008D1BB3">
      <w:pPr>
        <w:pStyle w:val="Style7"/>
        <w:widowControl/>
        <w:spacing w:line="230" w:lineRule="exact"/>
        <w:ind w:firstLine="701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Rok dostave zahtjeva određen je člankom</w:t>
      </w:r>
      <w:r w:rsidRPr="008D1BB3">
        <w:rPr>
          <w:rStyle w:val="FontStyle66"/>
          <w:sz w:val="19"/>
          <w:szCs w:val="19"/>
        </w:rPr>
        <w:br/>
        <w:t>10. ove Odluke. Ukoliko tijela i osobe, određeni</w:t>
      </w:r>
      <w:r w:rsidRPr="008D1BB3">
        <w:rPr>
          <w:rStyle w:val="FontStyle66"/>
          <w:sz w:val="19"/>
          <w:szCs w:val="19"/>
        </w:rPr>
        <w:br/>
        <w:t>posebnim propisima ne dostave zahtjeve u</w:t>
      </w:r>
      <w:r w:rsidRPr="008D1BB3">
        <w:rPr>
          <w:rStyle w:val="FontStyle66"/>
          <w:sz w:val="19"/>
          <w:szCs w:val="19"/>
        </w:rPr>
        <w:br/>
        <w:t>određenom roku, smatrat će se da ih nemaju. U tom</w:t>
      </w:r>
      <w:r w:rsidRPr="008D1BB3">
        <w:rPr>
          <w:rStyle w:val="FontStyle66"/>
          <w:sz w:val="19"/>
          <w:szCs w:val="19"/>
        </w:rPr>
        <w:br/>
        <w:t>slučaju moraju se u izradi i donošenju Plana</w:t>
      </w:r>
      <w:r w:rsidRPr="008D1BB3">
        <w:rPr>
          <w:rStyle w:val="FontStyle66"/>
          <w:sz w:val="19"/>
          <w:szCs w:val="19"/>
        </w:rPr>
        <w:br/>
        <w:t>poštivati uvjeti koje za sadržaj prostornog plana</w:t>
      </w:r>
      <w:r w:rsidRPr="008D1BB3">
        <w:rPr>
          <w:rStyle w:val="FontStyle66"/>
          <w:sz w:val="19"/>
          <w:szCs w:val="19"/>
        </w:rPr>
        <w:br/>
        <w:t>određuju odgovarajući važeći propisi i dokumenti.</w:t>
      </w:r>
    </w:p>
    <w:p w:rsidR="008D1BB3" w:rsidRPr="008D1BB3" w:rsidRDefault="008D1BB3">
      <w:pPr>
        <w:pStyle w:val="Style7"/>
        <w:widowControl/>
        <w:spacing w:line="230" w:lineRule="exact"/>
        <w:ind w:firstLine="71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Jedan primjerak ove Odluke dostavlja se</w:t>
      </w:r>
      <w:r w:rsidRPr="008D1BB3">
        <w:rPr>
          <w:rStyle w:val="FontStyle66"/>
          <w:sz w:val="19"/>
          <w:szCs w:val="19"/>
        </w:rPr>
        <w:br/>
        <w:t>Ministarstvu zaštite okoliša, prostornog uređenja i</w:t>
      </w:r>
      <w:r w:rsidRPr="008D1BB3">
        <w:rPr>
          <w:rStyle w:val="FontStyle66"/>
          <w:sz w:val="19"/>
          <w:szCs w:val="19"/>
        </w:rPr>
        <w:br/>
        <w:t>graditeljstva, Upravi za inspekcijske poslove -</w:t>
      </w:r>
      <w:r w:rsidRPr="008D1BB3">
        <w:rPr>
          <w:rStyle w:val="FontStyle66"/>
          <w:sz w:val="19"/>
          <w:szCs w:val="19"/>
        </w:rPr>
        <w:br/>
        <w:t>Urbanističkoj inspekciji, Vinogradska ulica 25,</w:t>
      </w:r>
      <w:r w:rsidRPr="008D1BB3">
        <w:rPr>
          <w:rStyle w:val="FontStyle66"/>
          <w:sz w:val="19"/>
          <w:szCs w:val="19"/>
        </w:rPr>
        <w:br/>
        <w:t>10000 Zagreb.</w:t>
      </w:r>
    </w:p>
    <w:p w:rsidR="008D1BB3" w:rsidRPr="008D1BB3" w:rsidRDefault="008D1BB3">
      <w:pPr>
        <w:pStyle w:val="Style7"/>
        <w:widowControl/>
        <w:spacing w:line="230" w:lineRule="exact"/>
        <w:ind w:firstLine="715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946" w:right="1565" w:bottom="360" w:left="1200" w:header="720" w:footer="720" w:gutter="0"/>
          <w:cols w:num="2" w:space="720" w:equalWidth="0">
            <w:col w:w="4238" w:space="672"/>
            <w:col w:w="4233"/>
          </w:cols>
          <w:noEndnote/>
        </w:sectPr>
      </w:pPr>
    </w:p>
    <w:p w:rsidR="008D1BB3" w:rsidRPr="008D1BB3" w:rsidRDefault="00CF265B">
      <w:pPr>
        <w:framePr w:h="586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46" type="#_x0000_t75" style="width:479.3pt;height:29pt">
            <v:imagedata r:id="rId28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586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931" w:right="1010" w:bottom="360" w:left="1313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line="192" w:lineRule="exact"/>
        <w:rPr>
          <w:sz w:val="19"/>
          <w:szCs w:val="19"/>
        </w:rPr>
      </w:pPr>
    </w:p>
    <w:p w:rsidR="008D1BB3" w:rsidRPr="008D1BB3" w:rsidRDefault="008D1BB3">
      <w:pPr>
        <w:framePr w:h="586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931" w:right="1212" w:bottom="360" w:left="1543" w:header="720" w:footer="720" w:gutter="0"/>
          <w:cols w:space="60"/>
          <w:noEndnote/>
        </w:sectPr>
      </w:pPr>
    </w:p>
    <w:p w:rsidR="008D1BB3" w:rsidRPr="008D1BB3" w:rsidRDefault="008D1BB3">
      <w:pPr>
        <w:pStyle w:val="Style3"/>
        <w:widowControl/>
        <w:spacing w:before="5" w:line="240" w:lineRule="auto"/>
        <w:jc w:val="center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Članak 14.</w:t>
      </w:r>
    </w:p>
    <w:p w:rsidR="008D1BB3" w:rsidRPr="008D1BB3" w:rsidRDefault="008D1BB3">
      <w:pPr>
        <w:pStyle w:val="Style7"/>
        <w:widowControl/>
        <w:spacing w:line="240" w:lineRule="exact"/>
        <w:ind w:firstLine="734"/>
        <w:rPr>
          <w:sz w:val="19"/>
          <w:szCs w:val="19"/>
        </w:rPr>
      </w:pPr>
    </w:p>
    <w:p w:rsidR="008D1BB3" w:rsidRPr="008D1BB3" w:rsidRDefault="008D1BB3">
      <w:pPr>
        <w:pStyle w:val="Style7"/>
        <w:widowControl/>
        <w:spacing w:before="5" w:line="226" w:lineRule="exact"/>
        <w:ind w:firstLine="73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Ova Odluka stupa na snagu osmoga dana</w:t>
      </w:r>
      <w:r w:rsidRPr="008D1BB3">
        <w:rPr>
          <w:rStyle w:val="FontStyle66"/>
          <w:sz w:val="19"/>
          <w:szCs w:val="19"/>
        </w:rPr>
        <w:br/>
        <w:t>od dana objave u "Službenom glasniku Grada</w:t>
      </w:r>
      <w:r w:rsidRPr="008D1BB3">
        <w:rPr>
          <w:rStyle w:val="FontStyle66"/>
          <w:sz w:val="19"/>
          <w:szCs w:val="19"/>
        </w:rPr>
        <w:br/>
        <w:t>Starog Grada".</w:t>
      </w:r>
    </w:p>
    <w:p w:rsidR="00762CD4" w:rsidRDefault="008D1BB3" w:rsidP="00762CD4">
      <w:pPr>
        <w:pStyle w:val="Style31"/>
        <w:widowControl/>
        <w:spacing w:before="235"/>
        <w:ind w:firstLine="0"/>
        <w:jc w:val="center"/>
        <w:rPr>
          <w:rStyle w:val="FontStyle64"/>
          <w:sz w:val="19"/>
          <w:szCs w:val="19"/>
        </w:rPr>
      </w:pPr>
      <w:r w:rsidRPr="008D1BB3">
        <w:rPr>
          <w:rStyle w:val="FontStyle64"/>
          <w:spacing w:val="60"/>
          <w:sz w:val="19"/>
          <w:szCs w:val="19"/>
        </w:rPr>
        <w:t>REPUBLIKA</w:t>
      </w:r>
      <w:r w:rsidRPr="008D1BB3">
        <w:rPr>
          <w:rStyle w:val="FontStyle64"/>
          <w:sz w:val="19"/>
          <w:szCs w:val="19"/>
        </w:rPr>
        <w:t xml:space="preserve">  </w:t>
      </w:r>
      <w:r w:rsidRPr="008D1BB3">
        <w:rPr>
          <w:rStyle w:val="FontStyle64"/>
          <w:spacing w:val="60"/>
          <w:sz w:val="19"/>
          <w:szCs w:val="19"/>
        </w:rPr>
        <w:t>HRVATSKA</w:t>
      </w:r>
      <w:r w:rsidRPr="008D1BB3">
        <w:rPr>
          <w:rStyle w:val="FontStyle64"/>
          <w:spacing w:val="60"/>
          <w:sz w:val="19"/>
          <w:szCs w:val="19"/>
        </w:rPr>
        <w:br/>
      </w:r>
      <w:r w:rsidRPr="008D1BB3">
        <w:rPr>
          <w:rStyle w:val="FontStyle64"/>
          <w:sz w:val="19"/>
          <w:szCs w:val="19"/>
        </w:rPr>
        <w:t>SPLITSKO-DALMATINSKA ŽUPANIJA</w:t>
      </w:r>
      <w:r w:rsidRPr="008D1BB3">
        <w:rPr>
          <w:rStyle w:val="FontStyle64"/>
          <w:sz w:val="19"/>
          <w:szCs w:val="19"/>
        </w:rPr>
        <w:br/>
        <w:t>GRAD STARI GRAD</w:t>
      </w:r>
      <w:r w:rsidRPr="008D1BB3">
        <w:rPr>
          <w:rStyle w:val="FontStyle64"/>
          <w:sz w:val="19"/>
          <w:szCs w:val="19"/>
        </w:rPr>
        <w:br/>
        <w:t>Gradsko vijeće</w:t>
      </w:r>
    </w:p>
    <w:p w:rsidR="008D1BB3" w:rsidRPr="008D1BB3" w:rsidRDefault="008D1BB3">
      <w:pPr>
        <w:pStyle w:val="Style31"/>
        <w:widowControl/>
        <w:spacing w:before="235"/>
        <w:ind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KLASA: 350-01/09-01/12</w:t>
      </w:r>
      <w:r w:rsidRPr="008D1BB3">
        <w:rPr>
          <w:rStyle w:val="FontStyle66"/>
          <w:sz w:val="19"/>
          <w:szCs w:val="19"/>
        </w:rPr>
        <w:br/>
        <w:t>URBROJ: 2128-03-09-1</w:t>
      </w:r>
      <w:r w:rsidRPr="008D1BB3">
        <w:rPr>
          <w:rStyle w:val="FontStyle66"/>
          <w:sz w:val="19"/>
          <w:szCs w:val="19"/>
        </w:rPr>
        <w:br/>
        <w:t>Stari Grad, 20. ožujka 2009. godine</w:t>
      </w:r>
    </w:p>
    <w:p w:rsidR="008D1BB3" w:rsidRPr="008D1BB3" w:rsidRDefault="008D1BB3">
      <w:pPr>
        <w:pStyle w:val="Style8"/>
        <w:widowControl/>
        <w:spacing w:before="5"/>
        <w:ind w:left="215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PREDSJEDNIK</w:t>
      </w:r>
      <w:r w:rsidRPr="008D1BB3">
        <w:rPr>
          <w:rStyle w:val="FontStyle66"/>
          <w:sz w:val="19"/>
          <w:szCs w:val="19"/>
        </w:rPr>
        <w:br/>
        <w:t>GRADSKOG VIJEĆA</w:t>
      </w:r>
      <w:r w:rsidRPr="008D1BB3">
        <w:rPr>
          <w:rStyle w:val="FontStyle66"/>
          <w:sz w:val="19"/>
          <w:szCs w:val="19"/>
        </w:rPr>
        <w:br/>
        <w:t>Toni Lučić Lavčević, v.r.</w:t>
      </w:r>
    </w:p>
    <w:p w:rsidR="008D1BB3" w:rsidRPr="008D1BB3" w:rsidRDefault="008D1BB3">
      <w:pPr>
        <w:pStyle w:val="Style22"/>
        <w:widowControl/>
        <w:spacing w:before="173"/>
        <w:jc w:val="both"/>
        <w:rPr>
          <w:rStyle w:val="FontStyle70"/>
          <w:sz w:val="19"/>
          <w:szCs w:val="19"/>
        </w:rPr>
      </w:pPr>
      <w:r w:rsidRPr="008D1BB3">
        <w:rPr>
          <w:rStyle w:val="FontStyle70"/>
          <w:sz w:val="19"/>
          <w:szCs w:val="19"/>
        </w:rPr>
        <w:t>****************************</w:t>
      </w:r>
    </w:p>
    <w:p w:rsidR="008D1BB3" w:rsidRPr="008D1BB3" w:rsidRDefault="008D1BB3">
      <w:pPr>
        <w:pStyle w:val="Style7"/>
        <w:widowControl/>
        <w:spacing w:line="240" w:lineRule="exact"/>
        <w:ind w:firstLine="725"/>
        <w:rPr>
          <w:sz w:val="19"/>
          <w:szCs w:val="19"/>
        </w:rPr>
      </w:pPr>
    </w:p>
    <w:p w:rsidR="008D1BB3" w:rsidRPr="008D1BB3" w:rsidRDefault="008D1BB3">
      <w:pPr>
        <w:pStyle w:val="Style7"/>
        <w:widowControl/>
        <w:spacing w:before="96" w:line="230" w:lineRule="exact"/>
        <w:ind w:firstLine="725"/>
        <w:rPr>
          <w:rStyle w:val="FontStyle66"/>
          <w:spacing w:val="60"/>
          <w:sz w:val="19"/>
          <w:szCs w:val="19"/>
        </w:rPr>
      </w:pPr>
      <w:r w:rsidRPr="008D1BB3">
        <w:rPr>
          <w:rStyle w:val="FontStyle66"/>
          <w:sz w:val="19"/>
          <w:szCs w:val="19"/>
        </w:rPr>
        <w:t>Na temelju odredbe članka 26. stavak 1.</w:t>
      </w:r>
      <w:r w:rsidRPr="008D1BB3">
        <w:rPr>
          <w:rStyle w:val="FontStyle66"/>
          <w:sz w:val="19"/>
          <w:szCs w:val="19"/>
        </w:rPr>
        <w:br/>
        <w:t>alineja 17. u svezi s odredbom članka 32.i stavka 1.</w:t>
      </w:r>
      <w:r w:rsidRPr="008D1BB3">
        <w:rPr>
          <w:rStyle w:val="FontStyle66"/>
          <w:sz w:val="19"/>
          <w:szCs w:val="19"/>
        </w:rPr>
        <w:br/>
        <w:t>alineje 7. i odredbom članka 48. stavka 2. Statuta</w:t>
      </w:r>
      <w:r w:rsidRPr="008D1BB3">
        <w:rPr>
          <w:rStyle w:val="FontStyle66"/>
          <w:sz w:val="19"/>
          <w:szCs w:val="19"/>
        </w:rPr>
        <w:br/>
        <w:t>Grada Starog Grada («Službeni glasnik Grada</w:t>
      </w:r>
      <w:r w:rsidRPr="008D1BB3">
        <w:rPr>
          <w:rStyle w:val="FontStyle66"/>
          <w:sz w:val="19"/>
          <w:szCs w:val="19"/>
        </w:rPr>
        <w:br/>
        <w:t>Starog Grada», broj: 7/01. 1/06 i 2/06), Gradsko</w:t>
      </w:r>
      <w:r w:rsidRPr="008D1BB3">
        <w:rPr>
          <w:rStyle w:val="FontStyle66"/>
          <w:sz w:val="19"/>
          <w:szCs w:val="19"/>
        </w:rPr>
        <w:br/>
        <w:t>vijeće Grada Starog Grada na XXXVI sjednici</w:t>
      </w:r>
      <w:r w:rsidRPr="008D1BB3">
        <w:rPr>
          <w:rStyle w:val="FontStyle66"/>
          <w:sz w:val="19"/>
          <w:szCs w:val="19"/>
        </w:rPr>
        <w:br/>
        <w:t xml:space="preserve">održanoj dana 20. ožujka 2009. godine, </w:t>
      </w:r>
      <w:r w:rsidRPr="008D1BB3">
        <w:rPr>
          <w:rStyle w:val="FontStyle66"/>
          <w:spacing w:val="60"/>
          <w:sz w:val="19"/>
          <w:szCs w:val="19"/>
        </w:rPr>
        <w:t>donosi</w:t>
      </w:r>
    </w:p>
    <w:p w:rsidR="008D1BB3" w:rsidRPr="008D1BB3" w:rsidRDefault="008D1BB3">
      <w:pPr>
        <w:pStyle w:val="Style9"/>
        <w:widowControl/>
        <w:spacing w:before="240"/>
        <w:jc w:val="center"/>
        <w:rPr>
          <w:rStyle w:val="FontStyle62"/>
          <w:sz w:val="19"/>
          <w:szCs w:val="19"/>
        </w:rPr>
      </w:pPr>
      <w:r w:rsidRPr="008D1BB3">
        <w:rPr>
          <w:rStyle w:val="FontStyle62"/>
          <w:sz w:val="19"/>
          <w:szCs w:val="19"/>
        </w:rPr>
        <w:t>ZAKLJUČAK</w:t>
      </w:r>
    </w:p>
    <w:p w:rsidR="008D1BB3" w:rsidRPr="008D1BB3" w:rsidRDefault="008D1BB3">
      <w:pPr>
        <w:pStyle w:val="Style32"/>
        <w:widowControl/>
        <w:spacing w:line="466" w:lineRule="exact"/>
        <w:rPr>
          <w:rStyle w:val="FontStyle86"/>
          <w:sz w:val="19"/>
          <w:szCs w:val="19"/>
        </w:rPr>
      </w:pPr>
      <w:r w:rsidRPr="008D1BB3">
        <w:rPr>
          <w:rStyle w:val="FontStyle66"/>
          <w:sz w:val="19"/>
          <w:szCs w:val="19"/>
        </w:rPr>
        <w:t>o davanju suglasnosti na sudsku nagodbu</w:t>
      </w:r>
      <w:r w:rsidRPr="008D1BB3">
        <w:rPr>
          <w:rStyle w:val="FontStyle66"/>
          <w:sz w:val="19"/>
          <w:szCs w:val="19"/>
        </w:rPr>
        <w:br/>
      </w:r>
      <w:r w:rsidRPr="008D1BB3">
        <w:rPr>
          <w:rStyle w:val="FontStyle86"/>
          <w:sz w:val="19"/>
          <w:szCs w:val="19"/>
        </w:rPr>
        <w:t>I</w:t>
      </w:r>
    </w:p>
    <w:p w:rsidR="008D1BB3" w:rsidRPr="008D1BB3" w:rsidRDefault="008D1BB3">
      <w:pPr>
        <w:pStyle w:val="Style7"/>
        <w:widowControl/>
        <w:spacing w:before="178" w:line="230" w:lineRule="exact"/>
        <w:ind w:firstLine="73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Daje se suglasnost na Zaključak Gradskog</w:t>
      </w:r>
      <w:r w:rsidRPr="008D1BB3">
        <w:rPr>
          <w:rStyle w:val="FontStyle66"/>
          <w:sz w:val="19"/>
          <w:szCs w:val="19"/>
        </w:rPr>
        <w:br/>
        <w:t>poglavarstva Grada Staroga Grada o davanju</w:t>
      </w:r>
      <w:r w:rsidRPr="008D1BB3">
        <w:rPr>
          <w:rStyle w:val="FontStyle66"/>
          <w:sz w:val="19"/>
          <w:szCs w:val="19"/>
        </w:rPr>
        <w:br/>
        <w:t>suglasnosti na Sudsku nagodbu u predmetu br. IP-</w:t>
      </w:r>
      <w:r w:rsidRPr="008D1BB3">
        <w:rPr>
          <w:rStyle w:val="FontStyle66"/>
          <w:sz w:val="19"/>
          <w:szCs w:val="19"/>
        </w:rPr>
        <w:br/>
        <w:t>491/05 - tužiteljice Marije Jurišić, tuženog Grada</w:t>
      </w:r>
      <w:r w:rsidRPr="008D1BB3">
        <w:rPr>
          <w:rStyle w:val="FontStyle66"/>
          <w:sz w:val="19"/>
          <w:szCs w:val="19"/>
        </w:rPr>
        <w:br/>
        <w:t>Staroga Grada, u pravnoj stvari: tužba radi ispravka</w:t>
      </w:r>
      <w:r w:rsidRPr="008D1BB3">
        <w:rPr>
          <w:rStyle w:val="FontStyle66"/>
          <w:sz w:val="19"/>
          <w:szCs w:val="19"/>
        </w:rPr>
        <w:br/>
        <w:t>uknjižbe - dio čest. zem. 582/1 k.o. Vrbanj, u</w:t>
      </w:r>
      <w:r w:rsidRPr="008D1BB3">
        <w:rPr>
          <w:rStyle w:val="FontStyle66"/>
          <w:sz w:val="19"/>
          <w:szCs w:val="19"/>
        </w:rPr>
        <w:br/>
        <w:t>površini od 70 m2, predio Basina, KLASA: 940-</w:t>
      </w:r>
      <w:r w:rsidRPr="008D1BB3">
        <w:rPr>
          <w:rStyle w:val="FontStyle66"/>
          <w:sz w:val="19"/>
          <w:szCs w:val="19"/>
        </w:rPr>
        <w:br/>
        <w:t>06/09-01/4, URBROJ: 2128-03-09-3 od 11. ožujka</w:t>
      </w:r>
      <w:r w:rsidRPr="008D1BB3">
        <w:rPr>
          <w:rStyle w:val="FontStyle66"/>
          <w:sz w:val="19"/>
          <w:szCs w:val="19"/>
        </w:rPr>
        <w:br/>
        <w:t>2009. godine.</w:t>
      </w:r>
    </w:p>
    <w:p w:rsidR="008D1BB3" w:rsidRPr="008D1BB3" w:rsidRDefault="008D1BB3">
      <w:pPr>
        <w:pStyle w:val="Style3"/>
        <w:widowControl/>
        <w:spacing w:line="240" w:lineRule="exact"/>
        <w:jc w:val="center"/>
        <w:rPr>
          <w:sz w:val="19"/>
          <w:szCs w:val="19"/>
        </w:rPr>
      </w:pPr>
    </w:p>
    <w:p w:rsidR="008D1BB3" w:rsidRPr="008D1BB3" w:rsidRDefault="008D1BB3">
      <w:pPr>
        <w:pStyle w:val="Style3"/>
        <w:widowControl/>
        <w:spacing w:before="29" w:line="240" w:lineRule="auto"/>
        <w:jc w:val="center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II</w:t>
      </w:r>
    </w:p>
    <w:p w:rsidR="008D1BB3" w:rsidRPr="008D1BB3" w:rsidRDefault="008D1BB3">
      <w:pPr>
        <w:pStyle w:val="Style7"/>
        <w:widowControl/>
        <w:spacing w:before="235" w:line="230" w:lineRule="exact"/>
        <w:ind w:firstLine="73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Ovaj Zaključak stupa na snagu danom</w:t>
      </w:r>
      <w:r w:rsidRPr="008D1BB3">
        <w:rPr>
          <w:rStyle w:val="FontStyle66"/>
          <w:sz w:val="19"/>
          <w:szCs w:val="19"/>
        </w:rPr>
        <w:br/>
        <w:t>donošenja, a objavit će se u «Službenom glasniku</w:t>
      </w:r>
      <w:r w:rsidRPr="008D1BB3">
        <w:rPr>
          <w:rStyle w:val="FontStyle66"/>
          <w:sz w:val="19"/>
          <w:szCs w:val="19"/>
        </w:rPr>
        <w:br/>
        <w:t>Grada Starog Grada».</w:t>
      </w:r>
    </w:p>
    <w:p w:rsidR="00762CD4" w:rsidRPr="00762CD4" w:rsidRDefault="008D1BB3" w:rsidP="00762CD4">
      <w:pPr>
        <w:pStyle w:val="Style31"/>
        <w:widowControl/>
        <w:spacing w:before="240"/>
        <w:ind w:firstLine="0"/>
        <w:jc w:val="center"/>
        <w:rPr>
          <w:rStyle w:val="FontStyle64"/>
          <w:sz w:val="20"/>
          <w:szCs w:val="20"/>
        </w:rPr>
      </w:pPr>
      <w:r w:rsidRPr="00762CD4">
        <w:rPr>
          <w:rStyle w:val="FontStyle64"/>
          <w:spacing w:val="60"/>
          <w:sz w:val="20"/>
          <w:szCs w:val="20"/>
        </w:rPr>
        <w:t>REPUBLIKA</w:t>
      </w:r>
      <w:r w:rsidRPr="00762CD4">
        <w:rPr>
          <w:rStyle w:val="FontStyle64"/>
          <w:sz w:val="20"/>
          <w:szCs w:val="20"/>
        </w:rPr>
        <w:t xml:space="preserve">  </w:t>
      </w:r>
      <w:r w:rsidRPr="00762CD4">
        <w:rPr>
          <w:rStyle w:val="FontStyle64"/>
          <w:spacing w:val="60"/>
          <w:sz w:val="20"/>
          <w:szCs w:val="20"/>
        </w:rPr>
        <w:t>HRVATSKA</w:t>
      </w:r>
      <w:r w:rsidRPr="00762CD4">
        <w:rPr>
          <w:rStyle w:val="FontStyle64"/>
          <w:spacing w:val="60"/>
          <w:sz w:val="20"/>
          <w:szCs w:val="20"/>
        </w:rPr>
        <w:br/>
      </w:r>
      <w:r w:rsidRPr="00762CD4">
        <w:rPr>
          <w:rStyle w:val="FontStyle64"/>
          <w:sz w:val="20"/>
          <w:szCs w:val="20"/>
        </w:rPr>
        <w:t>SPLITSKO-DALMATINSKA ŽUPANIJA</w:t>
      </w:r>
      <w:r w:rsidRPr="00762CD4">
        <w:rPr>
          <w:rStyle w:val="FontStyle64"/>
          <w:sz w:val="20"/>
          <w:szCs w:val="20"/>
        </w:rPr>
        <w:br/>
        <w:t>GRAD STARI GRAD</w:t>
      </w:r>
    </w:p>
    <w:p w:rsidR="008D1BB3" w:rsidRPr="008D1BB3" w:rsidRDefault="008D1BB3">
      <w:pPr>
        <w:pStyle w:val="Style31"/>
        <w:widowControl/>
        <w:spacing w:before="240"/>
        <w:ind w:firstLine="0"/>
        <w:rPr>
          <w:rStyle w:val="FontStyle66"/>
          <w:sz w:val="19"/>
          <w:szCs w:val="19"/>
        </w:rPr>
      </w:pPr>
      <w:r w:rsidRPr="008D1BB3">
        <w:rPr>
          <w:rStyle w:val="FontStyle64"/>
          <w:sz w:val="19"/>
          <w:szCs w:val="19"/>
        </w:rPr>
        <w:t>Gradsko vijeće</w:t>
      </w:r>
      <w:r w:rsidRPr="008D1BB3">
        <w:rPr>
          <w:rStyle w:val="FontStyle64"/>
          <w:sz w:val="19"/>
          <w:szCs w:val="19"/>
        </w:rPr>
        <w:br/>
      </w:r>
      <w:r w:rsidRPr="008D1BB3">
        <w:rPr>
          <w:rStyle w:val="FontStyle66"/>
          <w:sz w:val="19"/>
          <w:szCs w:val="19"/>
        </w:rPr>
        <w:t>KLASA: 940-06/09-01/4</w:t>
      </w:r>
      <w:r w:rsidRPr="008D1BB3">
        <w:rPr>
          <w:rStyle w:val="FontStyle66"/>
          <w:sz w:val="19"/>
          <w:szCs w:val="19"/>
        </w:rPr>
        <w:br/>
        <w:t>URBROJ: 2128-03-06-4</w:t>
      </w:r>
      <w:r w:rsidRPr="008D1BB3">
        <w:rPr>
          <w:rStyle w:val="FontStyle66"/>
          <w:sz w:val="19"/>
          <w:szCs w:val="19"/>
        </w:rPr>
        <w:br/>
        <w:t>Stari Grad, 20. ožujka 2009. godine</w:t>
      </w:r>
    </w:p>
    <w:p w:rsidR="008D1BB3" w:rsidRDefault="008D1BB3">
      <w:pPr>
        <w:pStyle w:val="Style8"/>
        <w:widowControl/>
        <w:pBdr>
          <w:bottom w:val="dotted" w:sz="24" w:space="1" w:color="auto"/>
        </w:pBdr>
        <w:ind w:left="220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PREDSJEDNIK</w:t>
      </w:r>
      <w:r w:rsidRPr="008D1BB3">
        <w:rPr>
          <w:rStyle w:val="FontStyle66"/>
          <w:sz w:val="19"/>
          <w:szCs w:val="19"/>
        </w:rPr>
        <w:br/>
        <w:t>GRADSKOG VIJEĆA</w:t>
      </w:r>
      <w:r w:rsidRPr="008D1BB3">
        <w:rPr>
          <w:rStyle w:val="FontStyle66"/>
          <w:sz w:val="19"/>
          <w:szCs w:val="19"/>
        </w:rPr>
        <w:br/>
        <w:t>Toni Lučić Lavčević, v.r.</w:t>
      </w:r>
    </w:p>
    <w:p w:rsidR="00762CD4" w:rsidRPr="008D1BB3" w:rsidRDefault="00762CD4">
      <w:pPr>
        <w:pStyle w:val="Style53"/>
        <w:widowControl/>
        <w:spacing w:before="187"/>
        <w:jc w:val="both"/>
        <w:rPr>
          <w:rStyle w:val="FontStyle71"/>
          <w:sz w:val="19"/>
          <w:szCs w:val="19"/>
        </w:rPr>
      </w:pPr>
    </w:p>
    <w:p w:rsidR="008D1BB3" w:rsidRPr="008D1BB3" w:rsidRDefault="008D1BB3">
      <w:pPr>
        <w:pStyle w:val="Style7"/>
        <w:widowControl/>
        <w:spacing w:line="230" w:lineRule="exact"/>
        <w:ind w:firstLine="715"/>
        <w:rPr>
          <w:rStyle w:val="FontStyle66"/>
          <w:spacing w:val="60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Na temelju odredbe članka 26. stavak 1.</w:t>
      </w:r>
      <w:r w:rsidRPr="008D1BB3">
        <w:rPr>
          <w:rStyle w:val="FontStyle66"/>
          <w:sz w:val="19"/>
          <w:szCs w:val="19"/>
        </w:rPr>
        <w:br/>
        <w:t>alineja 17. u svezi s odredbom članka 32.i stavka 1.</w:t>
      </w:r>
      <w:r w:rsidRPr="008D1BB3">
        <w:rPr>
          <w:rStyle w:val="FontStyle66"/>
          <w:sz w:val="19"/>
          <w:szCs w:val="19"/>
        </w:rPr>
        <w:br/>
        <w:t>alineje 7. i odredbom članka 48. stavka 2. Statuta</w:t>
      </w:r>
      <w:r w:rsidRPr="008D1BB3">
        <w:rPr>
          <w:rStyle w:val="FontStyle66"/>
          <w:sz w:val="19"/>
          <w:szCs w:val="19"/>
        </w:rPr>
        <w:br/>
        <w:t>Grada Starog Grada («Službeni glasnik Grada</w:t>
      </w:r>
      <w:r w:rsidRPr="008D1BB3">
        <w:rPr>
          <w:rStyle w:val="FontStyle66"/>
          <w:sz w:val="19"/>
          <w:szCs w:val="19"/>
        </w:rPr>
        <w:br/>
        <w:t>Starog Grada», broj: 7/01. 1/06 i 2/06), Gradsko</w:t>
      </w:r>
      <w:r w:rsidRPr="008D1BB3">
        <w:rPr>
          <w:rStyle w:val="FontStyle66"/>
          <w:sz w:val="19"/>
          <w:szCs w:val="19"/>
        </w:rPr>
        <w:br/>
        <w:t>vijeće Grada Starog Grada na XXXVI sjednici</w:t>
      </w:r>
      <w:r w:rsidRPr="008D1BB3">
        <w:rPr>
          <w:rStyle w:val="FontStyle66"/>
          <w:sz w:val="19"/>
          <w:szCs w:val="19"/>
        </w:rPr>
        <w:br/>
        <w:t xml:space="preserve">održanoj dana 20. ožujka 2009. godine, </w:t>
      </w:r>
      <w:r w:rsidRPr="008D1BB3">
        <w:rPr>
          <w:rStyle w:val="FontStyle66"/>
          <w:spacing w:val="60"/>
          <w:sz w:val="19"/>
          <w:szCs w:val="19"/>
        </w:rPr>
        <w:t>donosi</w:t>
      </w:r>
    </w:p>
    <w:p w:rsidR="008D1BB3" w:rsidRPr="0093528A" w:rsidRDefault="008D1BB3">
      <w:pPr>
        <w:pStyle w:val="Style9"/>
        <w:widowControl/>
        <w:spacing w:before="235"/>
        <w:jc w:val="center"/>
        <w:rPr>
          <w:rStyle w:val="FontStyle62"/>
          <w:b w:val="0"/>
          <w:sz w:val="20"/>
          <w:szCs w:val="20"/>
        </w:rPr>
      </w:pPr>
      <w:r w:rsidRPr="0093528A">
        <w:rPr>
          <w:rStyle w:val="FontStyle62"/>
          <w:b w:val="0"/>
          <w:sz w:val="20"/>
          <w:szCs w:val="20"/>
        </w:rPr>
        <w:t>ZAKLJUČAK</w:t>
      </w:r>
    </w:p>
    <w:p w:rsidR="008D1BB3" w:rsidRPr="0093528A" w:rsidRDefault="008D1BB3">
      <w:pPr>
        <w:pStyle w:val="Style8"/>
        <w:widowControl/>
        <w:spacing w:before="5"/>
        <w:rPr>
          <w:rStyle w:val="FontStyle66"/>
          <w:sz w:val="20"/>
          <w:szCs w:val="20"/>
        </w:rPr>
      </w:pPr>
      <w:r w:rsidRPr="0093528A">
        <w:rPr>
          <w:rStyle w:val="FontStyle66"/>
          <w:sz w:val="20"/>
          <w:szCs w:val="20"/>
        </w:rPr>
        <w:t>o davanju suglasnosti na osnivanje prava</w:t>
      </w:r>
      <w:r w:rsidRPr="0093528A">
        <w:rPr>
          <w:rStyle w:val="FontStyle66"/>
          <w:sz w:val="20"/>
          <w:szCs w:val="20"/>
        </w:rPr>
        <w:br/>
        <w:t>građenja</w:t>
      </w:r>
    </w:p>
    <w:p w:rsidR="008D1BB3" w:rsidRPr="0093528A" w:rsidRDefault="008D1BB3">
      <w:pPr>
        <w:pStyle w:val="Style23"/>
        <w:widowControl/>
        <w:spacing w:line="240" w:lineRule="exact"/>
        <w:rPr>
          <w:sz w:val="20"/>
          <w:szCs w:val="20"/>
        </w:rPr>
      </w:pPr>
    </w:p>
    <w:p w:rsidR="008D1BB3" w:rsidRPr="0093528A" w:rsidRDefault="008D1BB3">
      <w:pPr>
        <w:pStyle w:val="Style23"/>
        <w:widowControl/>
        <w:spacing w:before="29"/>
        <w:rPr>
          <w:rStyle w:val="FontStyle86"/>
          <w:b w:val="0"/>
          <w:sz w:val="20"/>
          <w:szCs w:val="20"/>
        </w:rPr>
      </w:pPr>
      <w:r w:rsidRPr="0093528A">
        <w:rPr>
          <w:rStyle w:val="FontStyle86"/>
          <w:b w:val="0"/>
          <w:sz w:val="20"/>
          <w:szCs w:val="20"/>
        </w:rPr>
        <w:t>I</w:t>
      </w:r>
    </w:p>
    <w:p w:rsidR="008D1BB3" w:rsidRPr="008D1BB3" w:rsidRDefault="008D1BB3">
      <w:pPr>
        <w:pStyle w:val="Style7"/>
        <w:widowControl/>
        <w:spacing w:before="235" w:line="230" w:lineRule="exact"/>
        <w:ind w:firstLine="73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Daje se suglasnost na Zaključak Gradskog</w:t>
      </w:r>
      <w:r w:rsidRPr="008D1BB3">
        <w:rPr>
          <w:rStyle w:val="FontStyle66"/>
          <w:sz w:val="19"/>
          <w:szCs w:val="19"/>
        </w:rPr>
        <w:br/>
        <w:t>poglavarstva Grada Staroga Grada o davanju</w:t>
      </w:r>
      <w:r w:rsidRPr="008D1BB3">
        <w:rPr>
          <w:rStyle w:val="FontStyle66"/>
          <w:sz w:val="19"/>
          <w:szCs w:val="19"/>
        </w:rPr>
        <w:br/>
        <w:t>suglasnosti na osnivanje prava građenja na</w:t>
      </w:r>
      <w:r w:rsidRPr="008D1BB3">
        <w:rPr>
          <w:rStyle w:val="FontStyle66"/>
          <w:sz w:val="19"/>
          <w:szCs w:val="19"/>
        </w:rPr>
        <w:br/>
        <w:t>nekretnini označenoj kao čest. zem. 7436/8 k.o.</w:t>
      </w:r>
      <w:r w:rsidRPr="008D1BB3">
        <w:rPr>
          <w:rStyle w:val="FontStyle66"/>
          <w:sz w:val="19"/>
          <w:szCs w:val="19"/>
        </w:rPr>
        <w:br/>
        <w:t>Stari Grad, površine 43 m2, radi izgradnje i</w:t>
      </w:r>
      <w:r w:rsidRPr="008D1BB3">
        <w:rPr>
          <w:rStyle w:val="FontStyle66"/>
          <w:sz w:val="19"/>
          <w:szCs w:val="19"/>
        </w:rPr>
        <w:br/>
        <w:t>održavanja trafostanice oznake GTS 10(20)0,4 kV</w:t>
      </w:r>
      <w:r w:rsidRPr="008D1BB3">
        <w:rPr>
          <w:rStyle w:val="FontStyle66"/>
          <w:sz w:val="19"/>
          <w:szCs w:val="19"/>
        </w:rPr>
        <w:br/>
        <w:t>«STARI GRAD 17», te prijenos toga prava na</w:t>
      </w:r>
      <w:r w:rsidRPr="008D1BB3">
        <w:rPr>
          <w:rStyle w:val="FontStyle66"/>
          <w:sz w:val="19"/>
          <w:szCs w:val="19"/>
        </w:rPr>
        <w:br/>
        <w:t>Hrvatsku elektroprivredu d.d. Zagreb, KLASA:</w:t>
      </w:r>
      <w:r w:rsidRPr="008D1BB3">
        <w:rPr>
          <w:rStyle w:val="FontStyle66"/>
          <w:sz w:val="19"/>
          <w:szCs w:val="19"/>
        </w:rPr>
        <w:br/>
        <w:t>361-01/09-01/12, URBROJ: 2128-03-09-3 od 11.</w:t>
      </w:r>
      <w:r w:rsidRPr="008D1BB3">
        <w:rPr>
          <w:rStyle w:val="FontStyle66"/>
          <w:sz w:val="19"/>
          <w:szCs w:val="19"/>
        </w:rPr>
        <w:br/>
        <w:t>ožujka 2009. godine.</w:t>
      </w:r>
    </w:p>
    <w:p w:rsidR="008D1BB3" w:rsidRPr="008D1BB3" w:rsidRDefault="008D1BB3">
      <w:pPr>
        <w:pStyle w:val="Style23"/>
        <w:widowControl/>
        <w:spacing w:line="240" w:lineRule="exact"/>
        <w:rPr>
          <w:sz w:val="19"/>
          <w:szCs w:val="19"/>
        </w:rPr>
      </w:pPr>
    </w:p>
    <w:p w:rsidR="008D1BB3" w:rsidRPr="0093528A" w:rsidRDefault="008D1BB3">
      <w:pPr>
        <w:pStyle w:val="Style23"/>
        <w:widowControl/>
        <w:spacing w:before="34"/>
        <w:rPr>
          <w:rStyle w:val="FontStyle86"/>
          <w:b w:val="0"/>
          <w:sz w:val="20"/>
          <w:szCs w:val="20"/>
        </w:rPr>
      </w:pPr>
      <w:r w:rsidRPr="0093528A">
        <w:rPr>
          <w:rStyle w:val="FontStyle86"/>
          <w:b w:val="0"/>
          <w:sz w:val="20"/>
          <w:szCs w:val="20"/>
        </w:rPr>
        <w:t>II</w:t>
      </w:r>
    </w:p>
    <w:p w:rsidR="008D1BB3" w:rsidRPr="008D1BB3" w:rsidRDefault="008D1BB3">
      <w:pPr>
        <w:pStyle w:val="Style7"/>
        <w:widowControl/>
        <w:spacing w:before="221" w:line="235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Ovaj Zaključak stupa na snagu danom</w:t>
      </w:r>
      <w:r w:rsidRPr="008D1BB3">
        <w:rPr>
          <w:rStyle w:val="FontStyle66"/>
          <w:sz w:val="19"/>
          <w:szCs w:val="19"/>
        </w:rPr>
        <w:br/>
        <w:t>donošenja, a objavit će se u «Službenom glasniku</w:t>
      </w:r>
      <w:r w:rsidRPr="008D1BB3">
        <w:rPr>
          <w:rStyle w:val="FontStyle66"/>
          <w:sz w:val="19"/>
          <w:szCs w:val="19"/>
        </w:rPr>
        <w:br/>
        <w:t>Grada Starog Grada».</w:t>
      </w:r>
    </w:p>
    <w:p w:rsidR="0093528A" w:rsidRPr="0093528A" w:rsidRDefault="008D1BB3" w:rsidP="0093528A">
      <w:pPr>
        <w:pStyle w:val="Style31"/>
        <w:widowControl/>
        <w:spacing w:before="230"/>
        <w:ind w:firstLine="0"/>
        <w:jc w:val="center"/>
        <w:rPr>
          <w:rStyle w:val="FontStyle64"/>
          <w:sz w:val="20"/>
          <w:szCs w:val="20"/>
        </w:rPr>
      </w:pPr>
      <w:r w:rsidRPr="0093528A">
        <w:rPr>
          <w:rStyle w:val="FontStyle64"/>
          <w:spacing w:val="60"/>
          <w:sz w:val="20"/>
          <w:szCs w:val="20"/>
        </w:rPr>
        <w:t>REPUBLIKA</w:t>
      </w:r>
      <w:r w:rsidRPr="0093528A">
        <w:rPr>
          <w:rStyle w:val="FontStyle64"/>
          <w:sz w:val="20"/>
          <w:szCs w:val="20"/>
        </w:rPr>
        <w:t xml:space="preserve">  </w:t>
      </w:r>
      <w:r w:rsidRPr="0093528A">
        <w:rPr>
          <w:rStyle w:val="FontStyle64"/>
          <w:spacing w:val="60"/>
          <w:sz w:val="20"/>
          <w:szCs w:val="20"/>
        </w:rPr>
        <w:t>HRVATSKA</w:t>
      </w:r>
      <w:r w:rsidRPr="0093528A">
        <w:rPr>
          <w:rStyle w:val="FontStyle64"/>
          <w:spacing w:val="60"/>
          <w:sz w:val="20"/>
          <w:szCs w:val="20"/>
        </w:rPr>
        <w:br/>
      </w:r>
      <w:r w:rsidRPr="0093528A">
        <w:rPr>
          <w:rStyle w:val="FontStyle64"/>
          <w:sz w:val="20"/>
          <w:szCs w:val="20"/>
        </w:rPr>
        <w:t>SPLITSKO-DALMATINSKA ŽUPANIJA</w:t>
      </w:r>
      <w:r w:rsidRPr="0093528A">
        <w:rPr>
          <w:rStyle w:val="FontStyle64"/>
          <w:sz w:val="20"/>
          <w:szCs w:val="20"/>
        </w:rPr>
        <w:br/>
        <w:t>GRAD STARI GRAD</w:t>
      </w:r>
    </w:p>
    <w:p w:rsidR="008D1BB3" w:rsidRPr="008D1BB3" w:rsidRDefault="008D1BB3">
      <w:pPr>
        <w:pStyle w:val="Style31"/>
        <w:widowControl/>
        <w:spacing w:before="230"/>
        <w:ind w:firstLine="0"/>
        <w:rPr>
          <w:rStyle w:val="FontStyle66"/>
          <w:sz w:val="19"/>
          <w:szCs w:val="19"/>
        </w:rPr>
      </w:pPr>
      <w:r w:rsidRPr="0093528A">
        <w:rPr>
          <w:rStyle w:val="FontStyle64"/>
          <w:b w:val="0"/>
          <w:sz w:val="20"/>
          <w:szCs w:val="20"/>
        </w:rPr>
        <w:t>Gradsko vijeće</w:t>
      </w:r>
      <w:r w:rsidRPr="008D1BB3">
        <w:rPr>
          <w:rStyle w:val="FontStyle64"/>
          <w:sz w:val="19"/>
          <w:szCs w:val="19"/>
        </w:rPr>
        <w:br/>
      </w:r>
      <w:r w:rsidRPr="008D1BB3">
        <w:rPr>
          <w:rStyle w:val="FontStyle66"/>
          <w:sz w:val="19"/>
          <w:szCs w:val="19"/>
        </w:rPr>
        <w:t>KLASA: 361-01/09-01/12</w:t>
      </w:r>
      <w:r w:rsidRPr="008D1BB3">
        <w:rPr>
          <w:rStyle w:val="FontStyle66"/>
          <w:sz w:val="19"/>
          <w:szCs w:val="19"/>
        </w:rPr>
        <w:br/>
        <w:t>URBROJ: 2128-03-09-4</w:t>
      </w:r>
      <w:r w:rsidRPr="008D1BB3">
        <w:rPr>
          <w:rStyle w:val="FontStyle66"/>
          <w:sz w:val="19"/>
          <w:szCs w:val="19"/>
        </w:rPr>
        <w:br/>
        <w:t>Stari Grad, 20. ožujka 2009. godine</w:t>
      </w:r>
    </w:p>
    <w:p w:rsidR="008D1BB3" w:rsidRPr="008D1BB3" w:rsidRDefault="008D1BB3">
      <w:pPr>
        <w:pStyle w:val="Style8"/>
        <w:widowControl/>
        <w:ind w:left="215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PREDSJEDNIK</w:t>
      </w:r>
      <w:r w:rsidRPr="008D1BB3">
        <w:rPr>
          <w:rStyle w:val="FontStyle66"/>
          <w:sz w:val="19"/>
          <w:szCs w:val="19"/>
        </w:rPr>
        <w:br/>
        <w:t>GRADSKOG VIJEĆA</w:t>
      </w:r>
      <w:r w:rsidRPr="008D1BB3">
        <w:rPr>
          <w:rStyle w:val="FontStyle66"/>
          <w:sz w:val="19"/>
          <w:szCs w:val="19"/>
        </w:rPr>
        <w:br/>
        <w:t>Toni Lučić Lavčević, v.r.</w:t>
      </w:r>
    </w:p>
    <w:p w:rsidR="008D1BB3" w:rsidRPr="008D1BB3" w:rsidRDefault="008D1BB3">
      <w:pPr>
        <w:pStyle w:val="Style52"/>
        <w:widowControl/>
        <w:spacing w:before="187"/>
        <w:jc w:val="both"/>
        <w:rPr>
          <w:rStyle w:val="FontStyle72"/>
          <w:sz w:val="19"/>
          <w:szCs w:val="19"/>
        </w:rPr>
      </w:pPr>
      <w:r w:rsidRPr="008D1BB3">
        <w:rPr>
          <w:rStyle w:val="FontStyle72"/>
          <w:sz w:val="19"/>
          <w:szCs w:val="19"/>
        </w:rPr>
        <w:t>****************************</w:t>
      </w:r>
    </w:p>
    <w:p w:rsidR="008D1BB3" w:rsidRPr="008D1BB3" w:rsidRDefault="008D1BB3">
      <w:pPr>
        <w:pStyle w:val="Style7"/>
        <w:widowControl/>
        <w:spacing w:line="240" w:lineRule="exact"/>
        <w:ind w:firstLine="720"/>
        <w:rPr>
          <w:sz w:val="19"/>
          <w:szCs w:val="19"/>
        </w:rPr>
      </w:pPr>
    </w:p>
    <w:p w:rsidR="008D1BB3" w:rsidRPr="008D1BB3" w:rsidRDefault="008D1BB3">
      <w:pPr>
        <w:pStyle w:val="Style7"/>
        <w:widowControl/>
        <w:spacing w:before="86" w:line="235" w:lineRule="exact"/>
        <w:ind w:firstLine="720"/>
        <w:rPr>
          <w:rStyle w:val="FontStyle66"/>
          <w:spacing w:val="60"/>
          <w:sz w:val="19"/>
          <w:szCs w:val="19"/>
        </w:rPr>
      </w:pPr>
      <w:r w:rsidRPr="008D1BB3">
        <w:rPr>
          <w:rStyle w:val="FontStyle66"/>
          <w:sz w:val="19"/>
          <w:szCs w:val="19"/>
        </w:rPr>
        <w:t>Na temelju odredbe članka 43. Zakona o</w:t>
      </w:r>
      <w:r w:rsidRPr="008D1BB3">
        <w:rPr>
          <w:rStyle w:val="FontStyle66"/>
          <w:sz w:val="19"/>
          <w:szCs w:val="19"/>
        </w:rPr>
        <w:br/>
        <w:t>koncesijama («NN», broj 125/08) i odredbe članka</w:t>
      </w:r>
      <w:r w:rsidRPr="008D1BB3">
        <w:rPr>
          <w:rStyle w:val="FontStyle66"/>
          <w:sz w:val="19"/>
          <w:szCs w:val="19"/>
        </w:rPr>
        <w:br/>
        <w:t>32. i stavka 1. alineje 9. Statuta Grada Starog Grada</w:t>
      </w:r>
      <w:r w:rsidRPr="008D1BB3">
        <w:rPr>
          <w:rStyle w:val="FontStyle66"/>
          <w:sz w:val="19"/>
          <w:szCs w:val="19"/>
        </w:rPr>
        <w:br/>
        <w:t>(«Službeni glasnik Grada Starog Grada», broj: 7/01,</w:t>
      </w:r>
      <w:r w:rsidRPr="008D1BB3">
        <w:rPr>
          <w:rStyle w:val="FontStyle66"/>
          <w:sz w:val="19"/>
          <w:szCs w:val="19"/>
        </w:rPr>
        <w:br/>
        <w:t>1/06 i 2/06) Gradsko poglavarstvo Grada Staroga</w:t>
      </w:r>
      <w:r w:rsidRPr="008D1BB3">
        <w:rPr>
          <w:rStyle w:val="FontStyle66"/>
          <w:sz w:val="19"/>
          <w:szCs w:val="19"/>
        </w:rPr>
        <w:br/>
        <w:t xml:space="preserve">Grada, </w:t>
      </w:r>
      <w:r w:rsidRPr="008D1BB3">
        <w:rPr>
          <w:rStyle w:val="FontStyle66"/>
          <w:spacing w:val="60"/>
          <w:sz w:val="19"/>
          <w:szCs w:val="19"/>
        </w:rPr>
        <w:t>donosi</w:t>
      </w:r>
    </w:p>
    <w:p w:rsidR="008D1BB3" w:rsidRPr="008D1BB3" w:rsidRDefault="008D1BB3">
      <w:pPr>
        <w:pStyle w:val="Style9"/>
        <w:widowControl/>
        <w:spacing w:line="240" w:lineRule="exact"/>
        <w:jc w:val="center"/>
        <w:rPr>
          <w:sz w:val="19"/>
          <w:szCs w:val="19"/>
        </w:rPr>
      </w:pPr>
    </w:p>
    <w:p w:rsidR="008D1BB3" w:rsidRPr="0093528A" w:rsidRDefault="008D1BB3">
      <w:pPr>
        <w:pStyle w:val="Style9"/>
        <w:widowControl/>
        <w:spacing w:before="62" w:line="235" w:lineRule="exact"/>
        <w:jc w:val="center"/>
        <w:rPr>
          <w:rStyle w:val="FontStyle62"/>
          <w:b w:val="0"/>
          <w:sz w:val="20"/>
          <w:szCs w:val="20"/>
        </w:rPr>
      </w:pPr>
      <w:r w:rsidRPr="0093528A">
        <w:rPr>
          <w:rStyle w:val="FontStyle62"/>
          <w:b w:val="0"/>
          <w:sz w:val="20"/>
          <w:szCs w:val="20"/>
        </w:rPr>
        <w:t>PLAN</w:t>
      </w:r>
    </w:p>
    <w:p w:rsidR="008D1BB3" w:rsidRPr="0093528A" w:rsidRDefault="008D1BB3">
      <w:pPr>
        <w:pStyle w:val="Style57"/>
        <w:widowControl/>
        <w:spacing w:before="5"/>
        <w:ind w:left="1090"/>
        <w:rPr>
          <w:rStyle w:val="FontStyle66"/>
          <w:sz w:val="20"/>
          <w:szCs w:val="20"/>
        </w:rPr>
      </w:pPr>
      <w:r w:rsidRPr="0093528A">
        <w:rPr>
          <w:rStyle w:val="FontStyle66"/>
          <w:sz w:val="20"/>
          <w:szCs w:val="20"/>
        </w:rPr>
        <w:t>davanja koncesija na području Grada Staroga</w:t>
      </w:r>
      <w:r w:rsidRPr="0093528A">
        <w:rPr>
          <w:rStyle w:val="FontStyle66"/>
          <w:sz w:val="20"/>
          <w:szCs w:val="20"/>
        </w:rPr>
        <w:br/>
        <w:t>Grada u 2009. godini</w:t>
      </w:r>
    </w:p>
    <w:p w:rsidR="008D1BB3" w:rsidRPr="0093528A" w:rsidRDefault="008D1BB3">
      <w:pPr>
        <w:pStyle w:val="Style23"/>
        <w:widowControl/>
        <w:spacing w:line="240" w:lineRule="exact"/>
        <w:rPr>
          <w:sz w:val="20"/>
          <w:szCs w:val="20"/>
        </w:rPr>
      </w:pPr>
    </w:p>
    <w:p w:rsidR="008D1BB3" w:rsidRPr="0093528A" w:rsidRDefault="008D1BB3">
      <w:pPr>
        <w:pStyle w:val="Style23"/>
        <w:widowControl/>
        <w:spacing w:before="24"/>
        <w:rPr>
          <w:rStyle w:val="FontStyle86"/>
          <w:b w:val="0"/>
          <w:sz w:val="20"/>
          <w:szCs w:val="20"/>
        </w:rPr>
      </w:pPr>
      <w:r w:rsidRPr="0093528A">
        <w:rPr>
          <w:rStyle w:val="FontStyle86"/>
          <w:b w:val="0"/>
          <w:sz w:val="20"/>
          <w:szCs w:val="20"/>
        </w:rPr>
        <w:t>I</w:t>
      </w:r>
    </w:p>
    <w:p w:rsidR="008D1BB3" w:rsidRPr="0093528A" w:rsidRDefault="008D1BB3">
      <w:pPr>
        <w:pStyle w:val="Style57"/>
        <w:widowControl/>
        <w:spacing w:before="230" w:line="230" w:lineRule="exact"/>
        <w:ind w:firstLine="0"/>
        <w:rPr>
          <w:rStyle w:val="FontStyle66"/>
          <w:sz w:val="20"/>
          <w:szCs w:val="20"/>
        </w:rPr>
      </w:pPr>
      <w:r w:rsidRPr="0093528A">
        <w:rPr>
          <w:rStyle w:val="FontStyle66"/>
          <w:sz w:val="20"/>
          <w:szCs w:val="20"/>
        </w:rPr>
        <w:t>UVODNE NAPOMENE (STANJE 2004.-2008.)</w:t>
      </w:r>
    </w:p>
    <w:p w:rsidR="008D1BB3" w:rsidRPr="008D1BB3" w:rsidRDefault="008D1BB3">
      <w:pPr>
        <w:pStyle w:val="Style7"/>
        <w:widowControl/>
        <w:spacing w:line="230" w:lineRule="exact"/>
        <w:ind w:firstLine="71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Na području Grada Staroga Grada u</w:t>
      </w:r>
      <w:r w:rsidRPr="008D1BB3">
        <w:rPr>
          <w:rStyle w:val="FontStyle66"/>
          <w:sz w:val="19"/>
          <w:szCs w:val="19"/>
        </w:rPr>
        <w:br/>
        <w:t>proteklom razdoblju davane su slijedeće koncesije:</w:t>
      </w:r>
    </w:p>
    <w:p w:rsidR="008D1BB3" w:rsidRPr="008D1BB3" w:rsidRDefault="008D1BB3">
      <w:pPr>
        <w:pStyle w:val="Style7"/>
        <w:widowControl/>
        <w:spacing w:line="230" w:lineRule="exact"/>
        <w:ind w:firstLine="715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931" w:right="1212" w:bottom="360" w:left="1543" w:header="720" w:footer="720" w:gutter="0"/>
          <w:cols w:num="2" w:space="720" w:equalWidth="0">
            <w:col w:w="4214" w:space="686"/>
            <w:col w:w="4252"/>
          </w:cols>
          <w:noEndnote/>
        </w:sectPr>
      </w:pPr>
    </w:p>
    <w:p w:rsidR="008D1BB3" w:rsidRPr="008D1BB3" w:rsidRDefault="00CF265B">
      <w:pPr>
        <w:framePr w:h="514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47" type="#_x0000_t75" style="width:475pt;height:25.8pt">
            <v:imagedata r:id="rId29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514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957" w:right="1481" w:bottom="360" w:left="929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before="62" w:line="240" w:lineRule="exact"/>
        <w:rPr>
          <w:sz w:val="19"/>
          <w:szCs w:val="19"/>
        </w:rPr>
      </w:pPr>
    </w:p>
    <w:p w:rsidR="008D1BB3" w:rsidRPr="008D1BB3" w:rsidRDefault="008D1BB3">
      <w:pPr>
        <w:framePr w:h="514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957" w:right="1630" w:bottom="360" w:left="1183" w:header="720" w:footer="720" w:gutter="0"/>
          <w:cols w:space="60"/>
          <w:noEndnote/>
        </w:sectPr>
      </w:pPr>
    </w:p>
    <w:p w:rsidR="008D1BB3" w:rsidRPr="0093528A" w:rsidRDefault="008D1BB3" w:rsidP="008D1BB3">
      <w:pPr>
        <w:pStyle w:val="Style17"/>
        <w:widowControl/>
        <w:numPr>
          <w:ilvl w:val="0"/>
          <w:numId w:val="25"/>
        </w:numPr>
        <w:tabs>
          <w:tab w:val="left" w:pos="283"/>
        </w:tabs>
        <w:spacing w:before="48" w:line="240" w:lineRule="auto"/>
        <w:jc w:val="left"/>
        <w:rPr>
          <w:rStyle w:val="FontStyle66"/>
          <w:b/>
          <w:sz w:val="20"/>
          <w:szCs w:val="20"/>
        </w:rPr>
      </w:pPr>
      <w:r w:rsidRPr="0093528A">
        <w:rPr>
          <w:rStyle w:val="FontStyle66"/>
          <w:b/>
          <w:sz w:val="20"/>
          <w:szCs w:val="20"/>
        </w:rPr>
        <w:lastRenderedPageBreak/>
        <w:t>koncesije za obavljanje autotaksi prijevoza,</w:t>
      </w:r>
    </w:p>
    <w:p w:rsidR="008D1BB3" w:rsidRPr="0093528A" w:rsidRDefault="008D1BB3" w:rsidP="008D1BB3">
      <w:pPr>
        <w:pStyle w:val="Style17"/>
        <w:widowControl/>
        <w:numPr>
          <w:ilvl w:val="0"/>
          <w:numId w:val="25"/>
        </w:numPr>
        <w:tabs>
          <w:tab w:val="left" w:pos="283"/>
        </w:tabs>
        <w:spacing w:before="38" w:line="240" w:lineRule="auto"/>
        <w:jc w:val="left"/>
        <w:rPr>
          <w:rStyle w:val="FontStyle66"/>
          <w:b/>
          <w:sz w:val="20"/>
          <w:szCs w:val="20"/>
        </w:rPr>
      </w:pPr>
      <w:r w:rsidRPr="0093528A">
        <w:rPr>
          <w:rStyle w:val="FontStyle66"/>
          <w:b/>
          <w:sz w:val="20"/>
          <w:szCs w:val="20"/>
        </w:rPr>
        <w:t>koncesijska odobrenja na pomorskom dobru</w:t>
      </w:r>
    </w:p>
    <w:p w:rsidR="008D1BB3" w:rsidRPr="008D1BB3" w:rsidRDefault="008D1BB3">
      <w:pPr>
        <w:pStyle w:val="Style7"/>
        <w:widowControl/>
        <w:spacing w:before="230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Pravna osnova za davanje koncesija za</w:t>
      </w:r>
      <w:r w:rsidRPr="008D1BB3">
        <w:rPr>
          <w:rStyle w:val="FontStyle66"/>
          <w:sz w:val="19"/>
          <w:szCs w:val="19"/>
        </w:rPr>
        <w:br/>
        <w:t>obavljanje autotaksi prijevoza na području Grada</w:t>
      </w:r>
      <w:r w:rsidRPr="008D1BB3">
        <w:rPr>
          <w:rStyle w:val="FontStyle66"/>
          <w:sz w:val="19"/>
          <w:szCs w:val="19"/>
        </w:rPr>
        <w:br/>
        <w:t>Staroga Grada je Odluke o autotaksi prijevozu na</w:t>
      </w:r>
      <w:r w:rsidRPr="008D1BB3">
        <w:rPr>
          <w:rStyle w:val="FontStyle66"/>
          <w:sz w:val="19"/>
          <w:szCs w:val="19"/>
        </w:rPr>
        <w:br/>
        <w:t>području Grada Staroga Grada, a pravna osnova za</w:t>
      </w:r>
      <w:r w:rsidRPr="008D1BB3">
        <w:rPr>
          <w:rStyle w:val="FontStyle66"/>
          <w:sz w:val="19"/>
          <w:szCs w:val="19"/>
        </w:rPr>
        <w:br/>
        <w:t>davanje koncesijskih odobrenja je Uredba o</w:t>
      </w:r>
      <w:r w:rsidRPr="008D1BB3">
        <w:rPr>
          <w:rStyle w:val="FontStyle66"/>
          <w:sz w:val="19"/>
          <w:szCs w:val="19"/>
        </w:rPr>
        <w:br/>
        <w:t>postupku davanja koncesijskih odobrenja na</w:t>
      </w:r>
      <w:r w:rsidRPr="008D1BB3">
        <w:rPr>
          <w:rStyle w:val="FontStyle66"/>
          <w:sz w:val="19"/>
          <w:szCs w:val="19"/>
        </w:rPr>
        <w:br/>
        <w:t>pomorskom dobru («NN», broj: 36/04) i Plan</w:t>
      </w:r>
      <w:r w:rsidRPr="008D1BB3">
        <w:rPr>
          <w:rStyle w:val="FontStyle66"/>
          <w:sz w:val="19"/>
          <w:szCs w:val="19"/>
        </w:rPr>
        <w:br/>
        <w:t>upravljanja pomorskim dobrom, kojeg svake</w:t>
      </w:r>
      <w:r w:rsidRPr="008D1BB3">
        <w:rPr>
          <w:rStyle w:val="FontStyle66"/>
          <w:sz w:val="19"/>
          <w:szCs w:val="19"/>
        </w:rPr>
        <w:br/>
        <w:t>godine, sukladno citiranoj uredbi donosi Gradsko</w:t>
      </w:r>
      <w:r w:rsidRPr="008D1BB3">
        <w:rPr>
          <w:rStyle w:val="FontStyle66"/>
          <w:sz w:val="19"/>
          <w:szCs w:val="19"/>
        </w:rPr>
        <w:br/>
        <w:t>poglavarstvo.</w:t>
      </w:r>
    </w:p>
    <w:p w:rsidR="008D1BB3" w:rsidRPr="008D1BB3" w:rsidRDefault="008D1BB3">
      <w:pPr>
        <w:pStyle w:val="Style7"/>
        <w:widowControl/>
        <w:spacing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proteklom razdoblju (2004.-2008.) na</w:t>
      </w:r>
      <w:r w:rsidRPr="008D1BB3">
        <w:rPr>
          <w:rStyle w:val="FontStyle66"/>
          <w:sz w:val="19"/>
          <w:szCs w:val="19"/>
        </w:rPr>
        <w:br/>
        <w:t>području Grada Staroga Grada dano je 6 koncesija</w:t>
      </w:r>
      <w:r w:rsidRPr="008D1BB3">
        <w:rPr>
          <w:rStyle w:val="FontStyle66"/>
          <w:sz w:val="19"/>
          <w:szCs w:val="19"/>
        </w:rPr>
        <w:br/>
        <w:t>za obavljanje autotaksi prijevoza i 56 koncesijskih</w:t>
      </w:r>
      <w:r w:rsidRPr="008D1BB3">
        <w:rPr>
          <w:rStyle w:val="FontStyle66"/>
          <w:sz w:val="19"/>
          <w:szCs w:val="19"/>
        </w:rPr>
        <w:br/>
        <w:t>odobrenja na pomorskom dobru.</w:t>
      </w:r>
    </w:p>
    <w:p w:rsidR="008D1BB3" w:rsidRPr="008D1BB3" w:rsidRDefault="008D1BB3">
      <w:pPr>
        <w:pStyle w:val="Style23"/>
        <w:widowControl/>
        <w:spacing w:before="53" w:line="456" w:lineRule="exact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II</w:t>
      </w:r>
    </w:p>
    <w:p w:rsidR="008D1BB3" w:rsidRPr="0093528A" w:rsidRDefault="008D1BB3">
      <w:pPr>
        <w:pStyle w:val="Style45"/>
        <w:widowControl/>
        <w:spacing w:line="456" w:lineRule="exact"/>
        <w:ind w:firstLine="0"/>
        <w:jc w:val="left"/>
        <w:rPr>
          <w:rStyle w:val="FontStyle66"/>
          <w:b/>
          <w:sz w:val="20"/>
          <w:szCs w:val="20"/>
        </w:rPr>
      </w:pPr>
      <w:r w:rsidRPr="0093528A">
        <w:rPr>
          <w:rStyle w:val="FontStyle66"/>
          <w:b/>
          <w:sz w:val="20"/>
          <w:szCs w:val="20"/>
        </w:rPr>
        <w:t>PLAN DAVANJA KONCESIJA U 2009.</w:t>
      </w:r>
    </w:p>
    <w:p w:rsidR="008D1BB3" w:rsidRPr="0093528A" w:rsidRDefault="008D1BB3">
      <w:pPr>
        <w:pStyle w:val="Style17"/>
        <w:widowControl/>
        <w:tabs>
          <w:tab w:val="left" w:pos="192"/>
        </w:tabs>
        <w:spacing w:before="5" w:line="456" w:lineRule="exact"/>
        <w:jc w:val="left"/>
        <w:rPr>
          <w:rStyle w:val="FontStyle66"/>
          <w:b/>
          <w:sz w:val="20"/>
          <w:szCs w:val="20"/>
        </w:rPr>
      </w:pPr>
      <w:r w:rsidRPr="0093528A">
        <w:rPr>
          <w:rStyle w:val="FontStyle66"/>
          <w:b/>
          <w:sz w:val="20"/>
          <w:szCs w:val="20"/>
        </w:rPr>
        <w:t>1.</w:t>
      </w:r>
      <w:r w:rsidRPr="0093528A">
        <w:rPr>
          <w:rStyle w:val="FontStyle66"/>
          <w:b/>
          <w:sz w:val="20"/>
          <w:szCs w:val="20"/>
        </w:rPr>
        <w:tab/>
        <w:t>Koncesije za obavljanje autotaksi prijevoza</w:t>
      </w:r>
    </w:p>
    <w:p w:rsidR="008D1BB3" w:rsidRPr="008D1BB3" w:rsidRDefault="008D1BB3">
      <w:pPr>
        <w:pStyle w:val="Style7"/>
        <w:widowControl/>
        <w:spacing w:before="182" w:line="230" w:lineRule="exact"/>
        <w:ind w:firstLine="706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2009. godini planira se raspisati natječaj</w:t>
      </w:r>
      <w:r w:rsidRPr="008D1BB3">
        <w:rPr>
          <w:rStyle w:val="FontStyle66"/>
          <w:sz w:val="19"/>
          <w:szCs w:val="19"/>
        </w:rPr>
        <w:br/>
        <w:t>za jednu (1) preostalu koncesiju na razdoblje od</w:t>
      </w:r>
      <w:r w:rsidRPr="008D1BB3">
        <w:rPr>
          <w:rStyle w:val="FontStyle66"/>
          <w:sz w:val="19"/>
          <w:szCs w:val="19"/>
        </w:rPr>
        <w:br/>
        <w:t>četiri godine, a u slučaju iskazanog interesa pravnih</w:t>
      </w:r>
      <w:r w:rsidRPr="008D1BB3">
        <w:rPr>
          <w:rStyle w:val="FontStyle66"/>
          <w:sz w:val="19"/>
          <w:szCs w:val="19"/>
        </w:rPr>
        <w:br/>
        <w:t>i fizičkih osoba (obrtnika) za većim brojem</w:t>
      </w:r>
      <w:r w:rsidRPr="008D1BB3">
        <w:rPr>
          <w:rStyle w:val="FontStyle66"/>
          <w:sz w:val="19"/>
          <w:szCs w:val="19"/>
        </w:rPr>
        <w:br/>
        <w:t>koncesija, tijekom godine pristupit će se povećanju</w:t>
      </w:r>
      <w:r w:rsidRPr="008D1BB3">
        <w:rPr>
          <w:rStyle w:val="FontStyle66"/>
          <w:sz w:val="19"/>
          <w:szCs w:val="19"/>
        </w:rPr>
        <w:br/>
        <w:t>broja koncesija za obavljanje autotaksi prijevoza i</w:t>
      </w:r>
      <w:r w:rsidRPr="008D1BB3">
        <w:rPr>
          <w:rStyle w:val="FontStyle66"/>
          <w:sz w:val="19"/>
          <w:szCs w:val="19"/>
        </w:rPr>
        <w:br/>
        <w:t>raspisivanju natječaja za njihovo davanje.</w:t>
      </w:r>
    </w:p>
    <w:p w:rsidR="008D1BB3" w:rsidRPr="008D1BB3" w:rsidRDefault="008D1BB3">
      <w:pPr>
        <w:pStyle w:val="Style7"/>
        <w:widowControl/>
        <w:spacing w:before="5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Procijenjena vrijednost naknade za</w:t>
      </w:r>
      <w:r w:rsidRPr="008D1BB3">
        <w:rPr>
          <w:rStyle w:val="FontStyle66"/>
          <w:sz w:val="19"/>
          <w:szCs w:val="19"/>
        </w:rPr>
        <w:br/>
        <w:t>koncesiju je ne manje od 9000,00 kuna</w:t>
      </w:r>
      <w:r w:rsidRPr="008D1BB3">
        <w:rPr>
          <w:rStyle w:val="FontStyle66"/>
          <w:sz w:val="19"/>
          <w:szCs w:val="19"/>
        </w:rPr>
        <w:br/>
        <w:t>(četverogodišnje razdoblje) odnosno u 2009. godini</w:t>
      </w:r>
      <w:r w:rsidRPr="008D1BB3">
        <w:rPr>
          <w:rStyle w:val="FontStyle66"/>
          <w:sz w:val="19"/>
          <w:szCs w:val="19"/>
        </w:rPr>
        <w:br/>
        <w:t>ne manje od 2.250,00 kuna (iskazani iznosi</w:t>
      </w:r>
      <w:r w:rsidRPr="008D1BB3">
        <w:rPr>
          <w:rStyle w:val="FontStyle66"/>
          <w:sz w:val="19"/>
          <w:szCs w:val="19"/>
        </w:rPr>
        <w:br/>
        <w:t>početni). Konačna visina naknade ovisit će o</w:t>
      </w:r>
      <w:r w:rsidRPr="008D1BB3">
        <w:rPr>
          <w:rStyle w:val="FontStyle66"/>
          <w:sz w:val="19"/>
          <w:szCs w:val="19"/>
        </w:rPr>
        <w:br/>
        <w:t>rezultatu natječaja.</w:t>
      </w:r>
    </w:p>
    <w:p w:rsidR="008D1BB3" w:rsidRPr="008D1BB3" w:rsidRDefault="008D1BB3">
      <w:pPr>
        <w:pStyle w:val="Style45"/>
        <w:widowControl/>
        <w:spacing w:line="230" w:lineRule="exact"/>
        <w:ind w:left="413" w:hanging="413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Izvršitelj: Pripremne radnje - Jedinstveni upravni</w:t>
      </w:r>
      <w:r w:rsidRPr="008D1BB3">
        <w:rPr>
          <w:rStyle w:val="FontStyle66"/>
          <w:sz w:val="19"/>
          <w:szCs w:val="19"/>
        </w:rPr>
        <w:br/>
        <w:t>odjel</w:t>
      </w:r>
    </w:p>
    <w:p w:rsidR="008D1BB3" w:rsidRPr="008D1BB3" w:rsidRDefault="008D1BB3">
      <w:pPr>
        <w:pStyle w:val="Style3"/>
        <w:widowControl/>
        <w:spacing w:before="10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Raspisivanje   natječaja,   donošenje   odluka,</w:t>
      </w:r>
      <w:r w:rsidRPr="008D1BB3">
        <w:rPr>
          <w:rStyle w:val="FontStyle66"/>
          <w:sz w:val="19"/>
          <w:szCs w:val="19"/>
        </w:rPr>
        <w:br/>
        <w:t>sklapanje ugovora - Gradsko poglavarstvo</w:t>
      </w:r>
      <w:r w:rsidRPr="008D1BB3">
        <w:rPr>
          <w:rStyle w:val="FontStyle66"/>
          <w:sz w:val="19"/>
          <w:szCs w:val="19"/>
        </w:rPr>
        <w:br/>
        <w:t>odnosno nadležno tijelo</w:t>
      </w:r>
      <w:r w:rsidRPr="008D1BB3">
        <w:rPr>
          <w:rStyle w:val="FontStyle66"/>
          <w:sz w:val="19"/>
          <w:szCs w:val="19"/>
        </w:rPr>
        <w:br/>
        <w:t>Rok: do 1. lipnja 2009. godine i kasnije (po potrebi)</w:t>
      </w:r>
    </w:p>
    <w:p w:rsidR="008D1BB3" w:rsidRPr="008D1BB3" w:rsidRDefault="008D1BB3">
      <w:pPr>
        <w:pStyle w:val="Style7"/>
        <w:widowControl/>
        <w:spacing w:before="230" w:line="230" w:lineRule="exact"/>
        <w:ind w:firstLine="706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Pravna osnova za davanje koncesija je</w:t>
      </w:r>
      <w:r w:rsidRPr="008D1BB3">
        <w:rPr>
          <w:rStyle w:val="FontStyle66"/>
          <w:sz w:val="19"/>
          <w:szCs w:val="19"/>
        </w:rPr>
        <w:br/>
        <w:t>Odluka o autotaksi prijevozu na području Grada</w:t>
      </w:r>
      <w:r w:rsidRPr="008D1BB3">
        <w:rPr>
          <w:rStyle w:val="FontStyle66"/>
          <w:sz w:val="19"/>
          <w:szCs w:val="19"/>
        </w:rPr>
        <w:br/>
        <w:t>Staroga Grada («Službeni glasnik Grada Starog</w:t>
      </w:r>
      <w:r w:rsidRPr="008D1BB3">
        <w:rPr>
          <w:rStyle w:val="FontStyle66"/>
          <w:sz w:val="19"/>
          <w:szCs w:val="19"/>
        </w:rPr>
        <w:br/>
        <w:t>Grada», broj: 13/06, 1/08 i 5/08).</w:t>
      </w:r>
    </w:p>
    <w:p w:rsidR="008D1BB3" w:rsidRPr="008D1BB3" w:rsidRDefault="008D1BB3">
      <w:pPr>
        <w:pStyle w:val="Style17"/>
        <w:widowControl/>
        <w:spacing w:line="240" w:lineRule="exact"/>
        <w:jc w:val="left"/>
        <w:rPr>
          <w:sz w:val="19"/>
          <w:szCs w:val="19"/>
        </w:rPr>
      </w:pPr>
    </w:p>
    <w:p w:rsidR="008D1BB3" w:rsidRPr="0093528A" w:rsidRDefault="008D1BB3">
      <w:pPr>
        <w:pStyle w:val="Style17"/>
        <w:widowControl/>
        <w:tabs>
          <w:tab w:val="left" w:pos="192"/>
        </w:tabs>
        <w:spacing w:before="38" w:line="240" w:lineRule="auto"/>
        <w:jc w:val="left"/>
        <w:rPr>
          <w:rStyle w:val="FontStyle66"/>
          <w:b/>
          <w:sz w:val="20"/>
          <w:szCs w:val="20"/>
        </w:rPr>
      </w:pPr>
      <w:r w:rsidRPr="0093528A">
        <w:rPr>
          <w:rStyle w:val="FontStyle66"/>
          <w:b/>
          <w:sz w:val="20"/>
          <w:szCs w:val="20"/>
        </w:rPr>
        <w:t>2.</w:t>
      </w:r>
      <w:r w:rsidRPr="0093528A">
        <w:rPr>
          <w:rStyle w:val="FontStyle66"/>
          <w:b/>
          <w:sz w:val="20"/>
          <w:szCs w:val="20"/>
        </w:rPr>
        <w:tab/>
        <w:t>Koncesijska odobrenja na pomorskom dobru</w:t>
      </w:r>
    </w:p>
    <w:p w:rsidR="008D1BB3" w:rsidRDefault="008D1BB3">
      <w:pPr>
        <w:pStyle w:val="Style7"/>
        <w:widowControl/>
        <w:spacing w:before="235" w:line="226" w:lineRule="exact"/>
        <w:ind w:firstLine="701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zavisnosti od iskazanog interesa pravnih</w:t>
      </w:r>
      <w:r w:rsidRPr="008D1BB3">
        <w:rPr>
          <w:rStyle w:val="FontStyle66"/>
          <w:sz w:val="19"/>
          <w:szCs w:val="19"/>
        </w:rPr>
        <w:br/>
        <w:t>i fizičkih osoba (obrtnika) i podnesenih zahtjeva,</w:t>
      </w:r>
      <w:r w:rsidRPr="008D1BB3">
        <w:rPr>
          <w:rStyle w:val="FontStyle66"/>
          <w:sz w:val="19"/>
          <w:szCs w:val="19"/>
        </w:rPr>
        <w:br/>
        <w:t>sukladno Planu upravljanja pomorskim dobrom na</w:t>
      </w:r>
      <w:r w:rsidRPr="008D1BB3">
        <w:rPr>
          <w:rStyle w:val="FontStyle66"/>
          <w:sz w:val="19"/>
          <w:szCs w:val="19"/>
        </w:rPr>
        <w:br/>
        <w:t>području Grada Staroga Grada planira se dati oko</w:t>
      </w:r>
      <w:r w:rsidRPr="008D1BB3">
        <w:rPr>
          <w:rStyle w:val="FontStyle66"/>
          <w:sz w:val="19"/>
          <w:szCs w:val="19"/>
        </w:rPr>
        <w:br/>
        <w:t>15-20 koncesijskih odobrenja na pomorskom dobru.</w:t>
      </w:r>
      <w:r w:rsidRPr="008D1BB3">
        <w:rPr>
          <w:rStyle w:val="FontStyle66"/>
          <w:sz w:val="19"/>
          <w:szCs w:val="19"/>
        </w:rPr>
        <w:br/>
        <w:t>Procijenjena vrijednost naknade za koncesijska</w:t>
      </w:r>
      <w:r w:rsidRPr="008D1BB3">
        <w:rPr>
          <w:rStyle w:val="FontStyle66"/>
          <w:sz w:val="19"/>
          <w:szCs w:val="19"/>
        </w:rPr>
        <w:br/>
        <w:t>odobrenja u 2009. godini je oko 50.000,00 -</w:t>
      </w:r>
      <w:r w:rsidRPr="008D1BB3">
        <w:rPr>
          <w:rStyle w:val="FontStyle66"/>
          <w:sz w:val="19"/>
          <w:szCs w:val="19"/>
        </w:rPr>
        <w:br/>
        <w:t>60.000,00 kuna.</w:t>
      </w:r>
    </w:p>
    <w:p w:rsidR="0093528A" w:rsidRPr="008D1BB3" w:rsidRDefault="0093528A">
      <w:pPr>
        <w:pStyle w:val="Style7"/>
        <w:widowControl/>
        <w:spacing w:before="235" w:line="226" w:lineRule="exact"/>
        <w:ind w:firstLine="701"/>
        <w:rPr>
          <w:rStyle w:val="FontStyle66"/>
          <w:sz w:val="19"/>
          <w:szCs w:val="19"/>
        </w:rPr>
      </w:pPr>
    </w:p>
    <w:p w:rsidR="008D1BB3" w:rsidRPr="008D1BB3" w:rsidRDefault="008D1BB3">
      <w:pPr>
        <w:pStyle w:val="Style45"/>
        <w:widowControl/>
        <w:spacing w:line="230" w:lineRule="exact"/>
        <w:ind w:left="413" w:hanging="41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Izvršitelj: Pripremne radnje (obrada zahtjeva) -</w:t>
      </w:r>
      <w:r w:rsidRPr="008D1BB3">
        <w:rPr>
          <w:rStyle w:val="FontStyle66"/>
          <w:sz w:val="19"/>
          <w:szCs w:val="19"/>
        </w:rPr>
        <w:br/>
        <w:t>Jedinstveni upravni odjel Donošenje odluka:</w:t>
      </w:r>
      <w:r w:rsidRPr="008D1BB3">
        <w:rPr>
          <w:rStyle w:val="FontStyle66"/>
          <w:sz w:val="19"/>
          <w:szCs w:val="19"/>
        </w:rPr>
        <w:br/>
        <w:t>Vijeće za davanje koncesijskih odobrenja</w:t>
      </w:r>
    </w:p>
    <w:p w:rsidR="008D1BB3" w:rsidRPr="008D1BB3" w:rsidRDefault="008D1BB3">
      <w:pPr>
        <w:pStyle w:val="Style45"/>
        <w:widowControl/>
        <w:spacing w:line="240" w:lineRule="exact"/>
        <w:ind w:left="418" w:hanging="41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Rok: kontinuirano, u zavisnosti od termina</w:t>
      </w:r>
      <w:r w:rsidRPr="008D1BB3">
        <w:rPr>
          <w:rStyle w:val="FontStyle66"/>
          <w:sz w:val="19"/>
          <w:szCs w:val="19"/>
        </w:rPr>
        <w:br/>
        <w:t>zaprimljenih zahtjeva.</w:t>
      </w:r>
    </w:p>
    <w:p w:rsidR="008D1BB3" w:rsidRPr="008D1BB3" w:rsidRDefault="008D1BB3">
      <w:pPr>
        <w:pStyle w:val="Style7"/>
        <w:widowControl/>
        <w:spacing w:before="221" w:line="230" w:lineRule="exact"/>
        <w:ind w:firstLine="71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Pravna osnova za davanje koncesijskih</w:t>
      </w:r>
      <w:r w:rsidRPr="008D1BB3">
        <w:rPr>
          <w:rStyle w:val="FontStyle66"/>
          <w:sz w:val="19"/>
          <w:szCs w:val="19"/>
        </w:rPr>
        <w:br/>
        <w:t>odobrenja je Uredba o postupku davanja</w:t>
      </w:r>
      <w:r w:rsidRPr="008D1BB3">
        <w:rPr>
          <w:rStyle w:val="FontStyle66"/>
          <w:sz w:val="19"/>
          <w:szCs w:val="19"/>
        </w:rPr>
        <w:br/>
        <w:t>koncesijskih odobrenja na pomorskom dobru</w:t>
      </w:r>
      <w:r w:rsidRPr="008D1BB3">
        <w:rPr>
          <w:rStyle w:val="FontStyle66"/>
          <w:sz w:val="19"/>
          <w:szCs w:val="19"/>
        </w:rPr>
        <w:br/>
        <w:t>(„NN", broj 36/04) i Plan upravljanja pomorskim</w:t>
      </w:r>
      <w:r w:rsidRPr="008D1BB3">
        <w:rPr>
          <w:rStyle w:val="FontStyle66"/>
          <w:sz w:val="19"/>
          <w:szCs w:val="19"/>
        </w:rPr>
        <w:br/>
        <w:t>dobrom na području Grada Staroga Grada za 2009.</w:t>
      </w:r>
      <w:r w:rsidRPr="008D1BB3">
        <w:rPr>
          <w:rStyle w:val="FontStyle66"/>
          <w:sz w:val="19"/>
          <w:szCs w:val="19"/>
        </w:rPr>
        <w:br/>
        <w:t>godinu.</w:t>
      </w:r>
    </w:p>
    <w:p w:rsidR="008D1BB3" w:rsidRPr="008D1BB3" w:rsidRDefault="008D1BB3">
      <w:pPr>
        <w:pStyle w:val="Style3"/>
        <w:widowControl/>
        <w:spacing w:line="240" w:lineRule="exact"/>
        <w:jc w:val="center"/>
        <w:rPr>
          <w:sz w:val="19"/>
          <w:szCs w:val="19"/>
        </w:rPr>
      </w:pPr>
    </w:p>
    <w:p w:rsidR="008D1BB3" w:rsidRPr="0093528A" w:rsidRDefault="008D1BB3">
      <w:pPr>
        <w:pStyle w:val="Style3"/>
        <w:widowControl/>
        <w:spacing w:before="24" w:line="240" w:lineRule="auto"/>
        <w:jc w:val="center"/>
        <w:rPr>
          <w:rStyle w:val="FontStyle66"/>
          <w:b/>
          <w:sz w:val="20"/>
          <w:szCs w:val="20"/>
        </w:rPr>
      </w:pPr>
      <w:r w:rsidRPr="0093528A">
        <w:rPr>
          <w:rStyle w:val="FontStyle66"/>
          <w:b/>
          <w:sz w:val="20"/>
          <w:szCs w:val="20"/>
        </w:rPr>
        <w:t>III</w:t>
      </w:r>
    </w:p>
    <w:p w:rsidR="008D1BB3" w:rsidRPr="008D1BB3" w:rsidRDefault="008D1BB3">
      <w:pPr>
        <w:pStyle w:val="Style7"/>
        <w:widowControl/>
        <w:spacing w:before="230" w:line="235" w:lineRule="exact"/>
        <w:ind w:firstLine="706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Ovaj Plan dostavlja se Ministarstvu</w:t>
      </w:r>
      <w:r w:rsidRPr="008D1BB3">
        <w:rPr>
          <w:rStyle w:val="FontStyle66"/>
          <w:sz w:val="19"/>
          <w:szCs w:val="19"/>
        </w:rPr>
        <w:br/>
        <w:t>financija.</w:t>
      </w:r>
    </w:p>
    <w:p w:rsidR="008D1BB3" w:rsidRPr="008D1BB3" w:rsidRDefault="008D1BB3">
      <w:pPr>
        <w:pStyle w:val="Style3"/>
        <w:widowControl/>
        <w:spacing w:line="240" w:lineRule="exact"/>
        <w:jc w:val="center"/>
        <w:rPr>
          <w:sz w:val="19"/>
          <w:szCs w:val="19"/>
        </w:rPr>
      </w:pPr>
    </w:p>
    <w:p w:rsidR="008D1BB3" w:rsidRPr="0093528A" w:rsidRDefault="008D1BB3">
      <w:pPr>
        <w:pStyle w:val="Style3"/>
        <w:widowControl/>
        <w:spacing w:before="24" w:line="240" w:lineRule="auto"/>
        <w:jc w:val="center"/>
        <w:rPr>
          <w:rStyle w:val="FontStyle66"/>
          <w:b/>
          <w:sz w:val="20"/>
          <w:szCs w:val="20"/>
        </w:rPr>
      </w:pPr>
      <w:r w:rsidRPr="0093528A">
        <w:rPr>
          <w:rStyle w:val="FontStyle66"/>
          <w:b/>
          <w:sz w:val="20"/>
          <w:szCs w:val="20"/>
        </w:rPr>
        <w:t>IV</w:t>
      </w:r>
    </w:p>
    <w:p w:rsidR="008D1BB3" w:rsidRPr="008D1BB3" w:rsidRDefault="008D1BB3">
      <w:pPr>
        <w:pStyle w:val="Style7"/>
        <w:widowControl/>
        <w:spacing w:before="226" w:line="235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Ovaj Plan stupa na snagu danom</w:t>
      </w:r>
      <w:r w:rsidRPr="008D1BB3">
        <w:rPr>
          <w:rStyle w:val="FontStyle66"/>
          <w:sz w:val="19"/>
          <w:szCs w:val="19"/>
        </w:rPr>
        <w:br/>
        <w:t>donošenja, a objavit će se u «Službenom glasniku</w:t>
      </w:r>
      <w:r w:rsidRPr="008D1BB3">
        <w:rPr>
          <w:rStyle w:val="FontStyle66"/>
          <w:sz w:val="19"/>
          <w:szCs w:val="19"/>
        </w:rPr>
        <w:br/>
        <w:t>Grada Starog Grada».</w:t>
      </w:r>
    </w:p>
    <w:p w:rsidR="008D1BB3" w:rsidRPr="008D1BB3" w:rsidRDefault="008D1BB3" w:rsidP="0093528A">
      <w:pPr>
        <w:pStyle w:val="Style31"/>
        <w:widowControl/>
        <w:spacing w:before="230"/>
        <w:ind w:firstLine="0"/>
        <w:jc w:val="center"/>
        <w:rPr>
          <w:rStyle w:val="FontStyle66"/>
          <w:sz w:val="19"/>
          <w:szCs w:val="19"/>
        </w:rPr>
      </w:pPr>
      <w:r w:rsidRPr="0093528A">
        <w:rPr>
          <w:rStyle w:val="FontStyle64"/>
          <w:spacing w:val="60"/>
          <w:sz w:val="20"/>
          <w:szCs w:val="20"/>
        </w:rPr>
        <w:t>REPUBLIKA</w:t>
      </w:r>
      <w:r w:rsidRPr="0093528A">
        <w:rPr>
          <w:rStyle w:val="FontStyle64"/>
          <w:sz w:val="20"/>
          <w:szCs w:val="20"/>
        </w:rPr>
        <w:t xml:space="preserve">  </w:t>
      </w:r>
      <w:r w:rsidRPr="0093528A">
        <w:rPr>
          <w:rStyle w:val="FontStyle64"/>
          <w:spacing w:val="60"/>
          <w:sz w:val="20"/>
          <w:szCs w:val="20"/>
        </w:rPr>
        <w:t>HRVATSKA</w:t>
      </w:r>
      <w:r w:rsidRPr="0093528A">
        <w:rPr>
          <w:rStyle w:val="FontStyle64"/>
          <w:spacing w:val="60"/>
          <w:sz w:val="20"/>
          <w:szCs w:val="20"/>
        </w:rPr>
        <w:br/>
      </w:r>
      <w:r w:rsidRPr="0093528A">
        <w:rPr>
          <w:rStyle w:val="FontStyle64"/>
          <w:sz w:val="20"/>
          <w:szCs w:val="20"/>
        </w:rPr>
        <w:t>SPLITSKO-DALMATINSKA ŽUPANIJA</w:t>
      </w:r>
      <w:r w:rsidRPr="0093528A">
        <w:rPr>
          <w:rStyle w:val="FontStyle64"/>
          <w:sz w:val="20"/>
          <w:szCs w:val="20"/>
        </w:rPr>
        <w:br/>
        <w:t>GRAD STARI GRAD</w:t>
      </w:r>
      <w:r w:rsidRPr="0093528A">
        <w:rPr>
          <w:rStyle w:val="FontStyle64"/>
          <w:sz w:val="20"/>
          <w:szCs w:val="20"/>
        </w:rPr>
        <w:br/>
        <w:t>Gradsko poglavarstvo</w:t>
      </w:r>
      <w:r w:rsidR="0093528A">
        <w:rPr>
          <w:rStyle w:val="FontStyle64"/>
          <w:sz w:val="19"/>
          <w:szCs w:val="19"/>
        </w:rPr>
        <w:br/>
      </w:r>
      <w:r w:rsidRPr="008D1BB3">
        <w:rPr>
          <w:rStyle w:val="FontStyle64"/>
          <w:sz w:val="19"/>
          <w:szCs w:val="19"/>
        </w:rPr>
        <w:br/>
      </w:r>
      <w:r w:rsidRPr="008D1BB3">
        <w:rPr>
          <w:rStyle w:val="FontStyle66"/>
          <w:sz w:val="19"/>
          <w:szCs w:val="19"/>
        </w:rPr>
        <w:t>KLASA: 300-01/09-01/1</w:t>
      </w:r>
      <w:r w:rsidRPr="008D1BB3">
        <w:rPr>
          <w:rStyle w:val="FontStyle66"/>
          <w:sz w:val="19"/>
          <w:szCs w:val="19"/>
        </w:rPr>
        <w:br/>
        <w:t>URBROJ: 2128-03-09-1</w:t>
      </w:r>
      <w:r w:rsidRPr="008D1BB3">
        <w:rPr>
          <w:rStyle w:val="FontStyle66"/>
          <w:sz w:val="19"/>
          <w:szCs w:val="19"/>
        </w:rPr>
        <w:br/>
        <w:t>Stari Grad, 23. siječnja 2009. godine</w:t>
      </w:r>
    </w:p>
    <w:p w:rsidR="008D1BB3" w:rsidRPr="008D1BB3" w:rsidRDefault="008D1BB3">
      <w:pPr>
        <w:pStyle w:val="Style11"/>
        <w:widowControl/>
        <w:spacing w:line="230" w:lineRule="exact"/>
        <w:ind w:left="191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PREDSJEDNIK</w:t>
      </w:r>
      <w:r w:rsidRPr="008D1BB3">
        <w:rPr>
          <w:rStyle w:val="FontStyle66"/>
          <w:sz w:val="19"/>
          <w:szCs w:val="19"/>
        </w:rPr>
        <w:br/>
        <w:t>POGLAVARSTVA:</w:t>
      </w:r>
      <w:r w:rsidRPr="008D1BB3">
        <w:rPr>
          <w:rStyle w:val="FontStyle66"/>
          <w:sz w:val="19"/>
          <w:szCs w:val="19"/>
        </w:rPr>
        <w:br/>
        <w:t>Viško Haladić, dipl.ing., v.r.</w:t>
      </w:r>
    </w:p>
    <w:p w:rsidR="008D1BB3" w:rsidRPr="008D1BB3" w:rsidRDefault="008D1BB3">
      <w:pPr>
        <w:pStyle w:val="Style35"/>
        <w:widowControl/>
        <w:spacing w:before="182"/>
        <w:jc w:val="both"/>
        <w:rPr>
          <w:rStyle w:val="FontStyle73"/>
          <w:sz w:val="19"/>
          <w:szCs w:val="19"/>
        </w:rPr>
      </w:pPr>
      <w:r w:rsidRPr="008D1BB3">
        <w:rPr>
          <w:rStyle w:val="FontStyle73"/>
          <w:sz w:val="19"/>
          <w:szCs w:val="19"/>
        </w:rPr>
        <w:t>****************************</w:t>
      </w:r>
    </w:p>
    <w:p w:rsidR="008D1BB3" w:rsidRPr="008D1BB3" w:rsidRDefault="008D1BB3">
      <w:pPr>
        <w:pStyle w:val="Style7"/>
        <w:widowControl/>
        <w:spacing w:line="240" w:lineRule="exact"/>
        <w:rPr>
          <w:sz w:val="19"/>
          <w:szCs w:val="19"/>
        </w:rPr>
      </w:pPr>
    </w:p>
    <w:p w:rsidR="008D1BB3" w:rsidRPr="008D1BB3" w:rsidRDefault="008D1BB3">
      <w:pPr>
        <w:pStyle w:val="Style7"/>
        <w:widowControl/>
        <w:spacing w:before="96" w:line="230" w:lineRule="exact"/>
        <w:rPr>
          <w:rStyle w:val="FontStyle66"/>
          <w:spacing w:val="60"/>
          <w:sz w:val="19"/>
          <w:szCs w:val="19"/>
        </w:rPr>
      </w:pPr>
      <w:r w:rsidRPr="008D1BB3">
        <w:rPr>
          <w:rStyle w:val="FontStyle66"/>
          <w:sz w:val="19"/>
          <w:szCs w:val="19"/>
        </w:rPr>
        <w:t>Na temelju odredbe članka 5. Uredbe o</w:t>
      </w:r>
      <w:r w:rsidRPr="008D1BB3">
        <w:rPr>
          <w:rStyle w:val="FontStyle66"/>
          <w:sz w:val="19"/>
          <w:szCs w:val="19"/>
        </w:rPr>
        <w:br/>
        <w:t>postupku izdavanja koncesijskog odobrenja na</w:t>
      </w:r>
      <w:r w:rsidRPr="008D1BB3">
        <w:rPr>
          <w:rStyle w:val="FontStyle66"/>
          <w:sz w:val="19"/>
          <w:szCs w:val="19"/>
        </w:rPr>
        <w:br/>
        <w:t>pomorskom dobru («NN», broj: 36/04) i odredbe</w:t>
      </w:r>
      <w:r w:rsidRPr="008D1BB3">
        <w:rPr>
          <w:rStyle w:val="FontStyle66"/>
          <w:sz w:val="19"/>
          <w:szCs w:val="19"/>
        </w:rPr>
        <w:br/>
        <w:t>članka 32.i, stavak 1. alineja 9. Statuta Grada</w:t>
      </w:r>
      <w:r w:rsidRPr="008D1BB3">
        <w:rPr>
          <w:rStyle w:val="FontStyle66"/>
          <w:sz w:val="19"/>
          <w:szCs w:val="19"/>
        </w:rPr>
        <w:br/>
        <w:t>Starog Grada («Službeni glasnik Grada Starog</w:t>
      </w:r>
      <w:r w:rsidRPr="008D1BB3">
        <w:rPr>
          <w:rStyle w:val="FontStyle66"/>
          <w:sz w:val="19"/>
          <w:szCs w:val="19"/>
        </w:rPr>
        <w:br/>
        <w:t>Grada», broj: 7/01, 1/06 i 2/06), Gradsko</w:t>
      </w:r>
      <w:r w:rsidRPr="008D1BB3">
        <w:rPr>
          <w:rStyle w:val="FontStyle66"/>
          <w:sz w:val="19"/>
          <w:szCs w:val="19"/>
        </w:rPr>
        <w:br/>
        <w:t>poglavarsrvo Grada Starog Grada na LXIX sjednici</w:t>
      </w:r>
      <w:r w:rsidRPr="008D1BB3">
        <w:rPr>
          <w:rStyle w:val="FontStyle66"/>
          <w:sz w:val="19"/>
          <w:szCs w:val="19"/>
        </w:rPr>
        <w:br/>
        <w:t xml:space="preserve">održanoj dana 16. veljače 2009. godine, </w:t>
      </w:r>
      <w:r w:rsidRPr="008D1BB3">
        <w:rPr>
          <w:rStyle w:val="FontStyle66"/>
          <w:spacing w:val="60"/>
          <w:sz w:val="19"/>
          <w:szCs w:val="19"/>
        </w:rPr>
        <w:t>donosi</w:t>
      </w:r>
    </w:p>
    <w:p w:rsidR="008D1BB3" w:rsidRPr="008D1BB3" w:rsidRDefault="008D1BB3">
      <w:pPr>
        <w:pStyle w:val="Style9"/>
        <w:widowControl/>
        <w:spacing w:line="240" w:lineRule="exact"/>
        <w:jc w:val="center"/>
        <w:rPr>
          <w:sz w:val="19"/>
          <w:szCs w:val="19"/>
        </w:rPr>
      </w:pPr>
    </w:p>
    <w:p w:rsidR="008D1BB3" w:rsidRPr="0093528A" w:rsidRDefault="008D1BB3">
      <w:pPr>
        <w:pStyle w:val="Style9"/>
        <w:widowControl/>
        <w:spacing w:before="14"/>
        <w:jc w:val="center"/>
        <w:rPr>
          <w:rStyle w:val="FontStyle62"/>
          <w:sz w:val="20"/>
          <w:szCs w:val="20"/>
        </w:rPr>
      </w:pPr>
      <w:r w:rsidRPr="0093528A">
        <w:rPr>
          <w:rStyle w:val="FontStyle62"/>
          <w:sz w:val="20"/>
          <w:szCs w:val="20"/>
        </w:rPr>
        <w:t>PLAN</w:t>
      </w:r>
    </w:p>
    <w:p w:rsidR="008D1BB3" w:rsidRPr="0093528A" w:rsidRDefault="008D1BB3">
      <w:pPr>
        <w:pStyle w:val="Style42"/>
        <w:widowControl/>
        <w:ind w:left="336" w:hanging="336"/>
        <w:jc w:val="left"/>
        <w:rPr>
          <w:rStyle w:val="FontStyle66"/>
          <w:b/>
          <w:sz w:val="20"/>
          <w:szCs w:val="20"/>
        </w:rPr>
      </w:pPr>
      <w:r w:rsidRPr="0093528A">
        <w:rPr>
          <w:rStyle w:val="FontStyle66"/>
          <w:b/>
          <w:sz w:val="20"/>
          <w:szCs w:val="20"/>
        </w:rPr>
        <w:t>upravljanja pomorskim dobrom na području</w:t>
      </w:r>
      <w:r w:rsidRPr="0093528A">
        <w:rPr>
          <w:rStyle w:val="FontStyle66"/>
          <w:b/>
          <w:sz w:val="20"/>
          <w:szCs w:val="20"/>
        </w:rPr>
        <w:br/>
        <w:t>Grada Starog Grada za 2009. godinu</w:t>
      </w:r>
    </w:p>
    <w:p w:rsidR="008D1BB3" w:rsidRPr="0093528A" w:rsidRDefault="008D1BB3">
      <w:pPr>
        <w:pStyle w:val="Style45"/>
        <w:widowControl/>
        <w:spacing w:line="240" w:lineRule="exact"/>
        <w:ind w:firstLine="0"/>
        <w:jc w:val="left"/>
        <w:rPr>
          <w:b/>
          <w:sz w:val="20"/>
          <w:szCs w:val="20"/>
        </w:rPr>
      </w:pPr>
    </w:p>
    <w:p w:rsidR="008D1BB3" w:rsidRPr="0093528A" w:rsidRDefault="008D1BB3">
      <w:pPr>
        <w:pStyle w:val="Style45"/>
        <w:widowControl/>
        <w:spacing w:before="19" w:line="240" w:lineRule="auto"/>
        <w:ind w:firstLine="0"/>
        <w:jc w:val="left"/>
        <w:rPr>
          <w:rStyle w:val="FontStyle66"/>
          <w:b/>
          <w:sz w:val="20"/>
          <w:szCs w:val="20"/>
        </w:rPr>
      </w:pPr>
      <w:r w:rsidRPr="0093528A">
        <w:rPr>
          <w:rStyle w:val="FontStyle66"/>
          <w:b/>
          <w:sz w:val="20"/>
          <w:szCs w:val="20"/>
        </w:rPr>
        <w:t>I UVODNE NAPOMENE</w:t>
      </w:r>
    </w:p>
    <w:p w:rsidR="008D1BB3" w:rsidRPr="008D1BB3" w:rsidRDefault="008D1BB3">
      <w:pPr>
        <w:pStyle w:val="Style45"/>
        <w:widowControl/>
        <w:spacing w:before="235"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1. Ovim Planom uređuje se:</w:t>
      </w:r>
    </w:p>
    <w:p w:rsidR="008D1BB3" w:rsidRPr="008D1BB3" w:rsidRDefault="008D1BB3" w:rsidP="008D1BB3">
      <w:pPr>
        <w:pStyle w:val="Style26"/>
        <w:widowControl/>
        <w:numPr>
          <w:ilvl w:val="0"/>
          <w:numId w:val="26"/>
        </w:numPr>
        <w:tabs>
          <w:tab w:val="left" w:pos="115"/>
        </w:tabs>
        <w:spacing w:line="230" w:lineRule="exact"/>
        <w:ind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plan redovitog upravljanja pomorskim dobrom,</w:t>
      </w:r>
    </w:p>
    <w:p w:rsidR="008D1BB3" w:rsidRPr="008D1BB3" w:rsidRDefault="008D1BB3" w:rsidP="008D1BB3">
      <w:pPr>
        <w:pStyle w:val="Style26"/>
        <w:widowControl/>
        <w:numPr>
          <w:ilvl w:val="0"/>
          <w:numId w:val="26"/>
        </w:numPr>
        <w:tabs>
          <w:tab w:val="left" w:pos="115"/>
        </w:tabs>
        <w:spacing w:line="230" w:lineRule="exact"/>
        <w:ind w:left="115"/>
        <w:jc w:val="both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sredstva za redovito upravljanje pomorskim</w:t>
      </w:r>
      <w:r w:rsidRPr="008D1BB3">
        <w:rPr>
          <w:rStyle w:val="FontStyle66"/>
          <w:sz w:val="19"/>
          <w:szCs w:val="19"/>
        </w:rPr>
        <w:br/>
        <w:t>dobrom,</w:t>
      </w:r>
    </w:p>
    <w:p w:rsidR="008D1BB3" w:rsidRPr="008D1BB3" w:rsidRDefault="008D1BB3" w:rsidP="008D1BB3">
      <w:pPr>
        <w:pStyle w:val="Style26"/>
        <w:widowControl/>
        <w:numPr>
          <w:ilvl w:val="0"/>
          <w:numId w:val="26"/>
        </w:numPr>
        <w:tabs>
          <w:tab w:val="left" w:pos="115"/>
        </w:tabs>
        <w:spacing w:line="230" w:lineRule="exact"/>
        <w:ind w:left="115"/>
        <w:jc w:val="both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popis djelamosti iz Jedinstvenog popisa</w:t>
      </w:r>
      <w:r w:rsidRPr="008D1BB3">
        <w:rPr>
          <w:rStyle w:val="FontStyle66"/>
          <w:sz w:val="19"/>
          <w:szCs w:val="19"/>
        </w:rPr>
        <w:br/>
        <w:t>djelamosti koji se mogu obavljati na području</w:t>
      </w:r>
      <w:r w:rsidRPr="008D1BB3">
        <w:rPr>
          <w:rStyle w:val="FontStyle66"/>
          <w:sz w:val="19"/>
          <w:szCs w:val="19"/>
        </w:rPr>
        <w:br/>
        <w:t>Grada Starog Grada,</w:t>
      </w:r>
    </w:p>
    <w:p w:rsidR="008D1BB3" w:rsidRPr="008D1BB3" w:rsidRDefault="008D1BB3" w:rsidP="008D1BB3">
      <w:pPr>
        <w:pStyle w:val="Style26"/>
        <w:widowControl/>
        <w:numPr>
          <w:ilvl w:val="0"/>
          <w:numId w:val="26"/>
        </w:numPr>
        <w:tabs>
          <w:tab w:val="left" w:pos="115"/>
        </w:tabs>
        <w:spacing w:line="230" w:lineRule="exact"/>
        <w:ind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mikrolokacije za obavljanje djelatnosti.</w:t>
      </w:r>
    </w:p>
    <w:p w:rsidR="008D1BB3" w:rsidRPr="008D1BB3" w:rsidRDefault="008D1BB3" w:rsidP="008D1BB3">
      <w:pPr>
        <w:pStyle w:val="Style26"/>
        <w:widowControl/>
        <w:numPr>
          <w:ilvl w:val="0"/>
          <w:numId w:val="26"/>
        </w:numPr>
        <w:tabs>
          <w:tab w:val="left" w:pos="115"/>
        </w:tabs>
        <w:spacing w:line="230" w:lineRule="exact"/>
        <w:ind w:firstLine="0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957" w:right="1630" w:bottom="360" w:left="1183" w:header="720" w:footer="720" w:gutter="0"/>
          <w:cols w:num="2" w:space="720" w:equalWidth="0">
            <w:col w:w="4214" w:space="682"/>
            <w:col w:w="4200"/>
          </w:cols>
          <w:noEndnote/>
        </w:sectPr>
      </w:pPr>
    </w:p>
    <w:p w:rsidR="008D1BB3" w:rsidRPr="008D1BB3" w:rsidRDefault="00CF265B">
      <w:pPr>
        <w:framePr w:h="585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48" type="#_x0000_t75" style="width:472.85pt;height:29pt">
            <v:imagedata r:id="rId30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585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854" w:right="1138" w:bottom="360" w:left="1306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before="19" w:line="240" w:lineRule="exact"/>
        <w:rPr>
          <w:sz w:val="19"/>
          <w:szCs w:val="19"/>
        </w:rPr>
      </w:pPr>
    </w:p>
    <w:p w:rsidR="008D1BB3" w:rsidRPr="008D1BB3" w:rsidRDefault="008D1BB3">
      <w:pPr>
        <w:framePr w:h="585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854" w:right="1253" w:bottom="360" w:left="1531" w:header="720" w:footer="720" w:gutter="0"/>
          <w:cols w:space="60"/>
          <w:noEndnote/>
        </w:sectPr>
      </w:pPr>
    </w:p>
    <w:p w:rsidR="008D1BB3" w:rsidRPr="0093528A" w:rsidRDefault="008D1BB3">
      <w:pPr>
        <w:pStyle w:val="Style51"/>
        <w:widowControl/>
        <w:tabs>
          <w:tab w:val="left" w:pos="154"/>
        </w:tabs>
        <w:spacing w:before="14"/>
        <w:ind w:left="154"/>
        <w:rPr>
          <w:rStyle w:val="FontStyle66"/>
          <w:b/>
          <w:sz w:val="20"/>
          <w:szCs w:val="20"/>
        </w:rPr>
      </w:pPr>
      <w:r w:rsidRPr="0093528A">
        <w:rPr>
          <w:rStyle w:val="FontStyle66"/>
          <w:b/>
          <w:sz w:val="20"/>
          <w:szCs w:val="20"/>
        </w:rPr>
        <w:lastRenderedPageBreak/>
        <w:t>II</w:t>
      </w:r>
      <w:r w:rsidRPr="0093528A">
        <w:rPr>
          <w:rStyle w:val="FontStyle66"/>
          <w:b/>
          <w:sz w:val="20"/>
          <w:szCs w:val="20"/>
        </w:rPr>
        <w:tab/>
        <w:t>PLAN REDOVITOG UPRAVLJANJA</w:t>
      </w:r>
      <w:r w:rsidRPr="0093528A">
        <w:rPr>
          <w:rStyle w:val="FontStyle66"/>
          <w:b/>
          <w:sz w:val="20"/>
          <w:szCs w:val="20"/>
        </w:rPr>
        <w:br/>
        <w:t>POMORSKIM DOBROM</w:t>
      </w:r>
    </w:p>
    <w:p w:rsidR="008D1BB3" w:rsidRPr="008D1BB3" w:rsidRDefault="008D1BB3" w:rsidP="008D1BB3">
      <w:pPr>
        <w:pStyle w:val="Style39"/>
        <w:widowControl/>
        <w:numPr>
          <w:ilvl w:val="0"/>
          <w:numId w:val="27"/>
        </w:numPr>
        <w:tabs>
          <w:tab w:val="left" w:pos="283"/>
        </w:tabs>
        <w:spacing w:before="226"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smislu ovoga Plana, pod redovitim</w:t>
      </w:r>
      <w:r w:rsidRPr="008D1BB3">
        <w:rPr>
          <w:rStyle w:val="FontStyle66"/>
          <w:sz w:val="19"/>
          <w:szCs w:val="19"/>
        </w:rPr>
        <w:br/>
        <w:t>upravljanjem pomorskim dobrom smatra se</w:t>
      </w:r>
      <w:r w:rsidRPr="008D1BB3">
        <w:rPr>
          <w:rStyle w:val="FontStyle66"/>
          <w:sz w:val="19"/>
          <w:szCs w:val="19"/>
        </w:rPr>
        <w:br/>
        <w:t>briga o zaštiti i održavanju pomorskog dobra u</w:t>
      </w:r>
      <w:r w:rsidRPr="008D1BB3">
        <w:rPr>
          <w:rStyle w:val="FontStyle66"/>
          <w:sz w:val="19"/>
          <w:szCs w:val="19"/>
        </w:rPr>
        <w:br/>
        <w:t>općoj uporabi.</w:t>
      </w:r>
    </w:p>
    <w:p w:rsidR="008D1BB3" w:rsidRPr="008D1BB3" w:rsidRDefault="008D1BB3" w:rsidP="008D1BB3">
      <w:pPr>
        <w:pStyle w:val="Style39"/>
        <w:widowControl/>
        <w:numPr>
          <w:ilvl w:val="0"/>
          <w:numId w:val="27"/>
        </w:numPr>
        <w:tabs>
          <w:tab w:val="left" w:pos="283"/>
        </w:tabs>
        <w:spacing w:line="235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2009. godini Grad Stari Grad će poduzeti</w:t>
      </w:r>
      <w:r w:rsidRPr="008D1BB3">
        <w:rPr>
          <w:rStyle w:val="FontStyle66"/>
          <w:sz w:val="19"/>
          <w:szCs w:val="19"/>
        </w:rPr>
        <w:br/>
        <w:t>mjere na zaštiti i održavanju pomorskog dobra:</w:t>
      </w:r>
    </w:p>
    <w:p w:rsidR="008D1BB3" w:rsidRPr="008D1BB3" w:rsidRDefault="008D1BB3">
      <w:pPr>
        <w:widowControl/>
        <w:rPr>
          <w:sz w:val="19"/>
          <w:szCs w:val="19"/>
        </w:rPr>
      </w:pPr>
    </w:p>
    <w:p w:rsidR="008D1BB3" w:rsidRPr="008D1BB3" w:rsidRDefault="008D1BB3" w:rsidP="008D1BB3">
      <w:pPr>
        <w:pStyle w:val="Style26"/>
        <w:widowControl/>
        <w:numPr>
          <w:ilvl w:val="0"/>
          <w:numId w:val="28"/>
        </w:numPr>
        <w:tabs>
          <w:tab w:val="left" w:pos="427"/>
        </w:tabs>
        <w:spacing w:before="5"/>
        <w:ind w:left="427" w:hanging="134"/>
        <w:jc w:val="both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urediti obalni zid uz nedavno sanirano</w:t>
      </w:r>
      <w:r w:rsidRPr="008D1BB3">
        <w:rPr>
          <w:rStyle w:val="FontStyle66"/>
          <w:sz w:val="19"/>
          <w:szCs w:val="19"/>
        </w:rPr>
        <w:br/>
        <w:t>istezalište za brodove u luci Stari Grad cea 30</w:t>
      </w:r>
      <w:r w:rsidRPr="008D1BB3">
        <w:rPr>
          <w:rStyle w:val="FontStyle66"/>
          <w:sz w:val="19"/>
          <w:szCs w:val="19"/>
        </w:rPr>
        <w:br/>
        <w:t>m zida</w:t>
      </w:r>
    </w:p>
    <w:p w:rsidR="008D1BB3" w:rsidRPr="008D1BB3" w:rsidRDefault="008D1BB3" w:rsidP="008D1BB3">
      <w:pPr>
        <w:pStyle w:val="Style26"/>
        <w:widowControl/>
        <w:numPr>
          <w:ilvl w:val="0"/>
          <w:numId w:val="28"/>
        </w:numPr>
        <w:tabs>
          <w:tab w:val="left" w:pos="427"/>
        </w:tabs>
        <w:spacing w:before="5"/>
        <w:ind w:left="427" w:hanging="134"/>
        <w:jc w:val="both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urediti dio rive u luci Stari Grad od Nove rive</w:t>
      </w:r>
      <w:r w:rsidRPr="008D1BB3">
        <w:rPr>
          <w:rStyle w:val="FontStyle66"/>
          <w:sz w:val="19"/>
          <w:szCs w:val="19"/>
        </w:rPr>
        <w:br/>
        <w:t>do Lučice (stare trajektne luke), ispred zgrade</w:t>
      </w:r>
      <w:r w:rsidRPr="008D1BB3">
        <w:rPr>
          <w:rStyle w:val="FontStyle66"/>
          <w:sz w:val="19"/>
          <w:szCs w:val="19"/>
        </w:rPr>
        <w:br/>
        <w:t>Lučke kapetanije Stari Grad,</w:t>
      </w:r>
    </w:p>
    <w:p w:rsidR="008D1BB3" w:rsidRPr="008D1BB3" w:rsidRDefault="008D1BB3" w:rsidP="008D1BB3">
      <w:pPr>
        <w:pStyle w:val="Style26"/>
        <w:widowControl/>
        <w:numPr>
          <w:ilvl w:val="0"/>
          <w:numId w:val="28"/>
        </w:numPr>
        <w:tabs>
          <w:tab w:val="left" w:pos="427"/>
        </w:tabs>
        <w:spacing w:before="5"/>
        <w:ind w:left="427" w:hanging="134"/>
        <w:jc w:val="both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urediti istezalište za brodove na predjelu</w:t>
      </w:r>
      <w:r w:rsidRPr="008D1BB3">
        <w:rPr>
          <w:rStyle w:val="FontStyle66"/>
          <w:sz w:val="19"/>
          <w:szCs w:val="19"/>
        </w:rPr>
        <w:br/>
        <w:t>„Priko", lokacija Spomenik,</w:t>
      </w:r>
    </w:p>
    <w:p w:rsidR="008D1BB3" w:rsidRPr="008D1BB3" w:rsidRDefault="008D1BB3" w:rsidP="008D1BB3">
      <w:pPr>
        <w:pStyle w:val="Style26"/>
        <w:widowControl/>
        <w:numPr>
          <w:ilvl w:val="0"/>
          <w:numId w:val="28"/>
        </w:numPr>
        <w:tabs>
          <w:tab w:val="left" w:pos="427"/>
        </w:tabs>
        <w:spacing w:before="10"/>
        <w:ind w:left="427" w:hanging="134"/>
        <w:jc w:val="both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sanirati lukobran (utvrdice) na trajektnom</w:t>
      </w:r>
      <w:r w:rsidRPr="008D1BB3">
        <w:rPr>
          <w:rStyle w:val="FontStyle66"/>
          <w:sz w:val="19"/>
          <w:szCs w:val="19"/>
        </w:rPr>
        <w:br/>
        <w:t>pristaništu</w:t>
      </w:r>
    </w:p>
    <w:p w:rsidR="008D1BB3" w:rsidRPr="008D1BB3" w:rsidRDefault="008D1BB3" w:rsidP="008D1BB3">
      <w:pPr>
        <w:pStyle w:val="Style26"/>
        <w:widowControl/>
        <w:numPr>
          <w:ilvl w:val="0"/>
          <w:numId w:val="28"/>
        </w:numPr>
        <w:tabs>
          <w:tab w:val="left" w:pos="427"/>
        </w:tabs>
        <w:spacing w:before="10"/>
        <w:ind w:left="427" w:hanging="134"/>
        <w:jc w:val="both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izraditi projektnu dokumentaciju za sanaciju</w:t>
      </w:r>
      <w:r w:rsidRPr="008D1BB3">
        <w:rPr>
          <w:rStyle w:val="FontStyle66"/>
          <w:sz w:val="19"/>
          <w:szCs w:val="19"/>
        </w:rPr>
        <w:br/>
        <w:t>obale u uvali Žukova i započeti s izvođenjem</w:t>
      </w:r>
      <w:r w:rsidRPr="008D1BB3">
        <w:rPr>
          <w:rStyle w:val="FontStyle66"/>
          <w:sz w:val="19"/>
          <w:szCs w:val="19"/>
        </w:rPr>
        <w:br/>
        <w:t>radova na sanaciji obale</w:t>
      </w:r>
    </w:p>
    <w:p w:rsidR="008D1BB3" w:rsidRPr="008D1BB3" w:rsidRDefault="008D1BB3" w:rsidP="008D1BB3">
      <w:pPr>
        <w:pStyle w:val="Style26"/>
        <w:widowControl/>
        <w:numPr>
          <w:ilvl w:val="0"/>
          <w:numId w:val="28"/>
        </w:numPr>
        <w:tabs>
          <w:tab w:val="left" w:pos="427"/>
        </w:tabs>
        <w:spacing w:before="5"/>
        <w:ind w:left="427" w:hanging="134"/>
        <w:jc w:val="both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čistiti plaže brodom zajedno sa Turističkom</w:t>
      </w:r>
      <w:r w:rsidRPr="008D1BB3">
        <w:rPr>
          <w:rStyle w:val="FontStyle66"/>
          <w:sz w:val="19"/>
          <w:szCs w:val="19"/>
        </w:rPr>
        <w:br/>
        <w:t>zajednicom te prikupljeno odvoziti na deponij,</w:t>
      </w:r>
    </w:p>
    <w:p w:rsidR="008D1BB3" w:rsidRPr="008D1BB3" w:rsidRDefault="008D1BB3" w:rsidP="008D1BB3">
      <w:pPr>
        <w:pStyle w:val="Style26"/>
        <w:widowControl/>
        <w:numPr>
          <w:ilvl w:val="0"/>
          <w:numId w:val="28"/>
        </w:numPr>
        <w:tabs>
          <w:tab w:val="left" w:pos="427"/>
        </w:tabs>
        <w:spacing w:before="10"/>
        <w:ind w:left="427" w:hanging="134"/>
        <w:jc w:val="both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gradnjom kanalizacije sanirati obalni zid gdje</w:t>
      </w:r>
      <w:r w:rsidRPr="008D1BB3">
        <w:rPr>
          <w:rStyle w:val="FontStyle66"/>
          <w:sz w:val="19"/>
          <w:szCs w:val="19"/>
        </w:rPr>
        <w:br/>
        <w:t>kanalizacija prolazi (oblaganje kamenom)</w:t>
      </w:r>
    </w:p>
    <w:p w:rsidR="008D1BB3" w:rsidRPr="0093528A" w:rsidRDefault="008D1BB3">
      <w:pPr>
        <w:pStyle w:val="Style39"/>
        <w:widowControl/>
        <w:tabs>
          <w:tab w:val="left" w:pos="288"/>
        </w:tabs>
        <w:spacing w:before="235" w:line="230" w:lineRule="exact"/>
        <w:ind w:left="288" w:hanging="288"/>
        <w:jc w:val="left"/>
        <w:rPr>
          <w:rStyle w:val="FontStyle66"/>
          <w:b/>
          <w:sz w:val="20"/>
          <w:szCs w:val="20"/>
        </w:rPr>
      </w:pPr>
      <w:r w:rsidRPr="0093528A">
        <w:rPr>
          <w:rStyle w:val="FontStyle66"/>
          <w:b/>
          <w:sz w:val="20"/>
          <w:szCs w:val="20"/>
        </w:rPr>
        <w:t>III</w:t>
      </w:r>
      <w:r w:rsidRPr="0093528A">
        <w:rPr>
          <w:rStyle w:val="FontStyle66"/>
          <w:b/>
          <w:sz w:val="20"/>
          <w:szCs w:val="20"/>
        </w:rPr>
        <w:tab/>
        <w:t>SREDSTVA ZA REDOVITO UPRAV-</w:t>
      </w:r>
      <w:r w:rsidRPr="0093528A">
        <w:rPr>
          <w:rStyle w:val="FontStyle66"/>
          <w:b/>
          <w:sz w:val="20"/>
          <w:szCs w:val="20"/>
        </w:rPr>
        <w:br/>
        <w:t>LJANJE POMORSKIM DOBROM</w:t>
      </w:r>
    </w:p>
    <w:p w:rsidR="008D1BB3" w:rsidRPr="008D1BB3" w:rsidRDefault="008D1BB3">
      <w:pPr>
        <w:pStyle w:val="Style42"/>
        <w:widowControl/>
        <w:spacing w:before="226" w:line="230" w:lineRule="exact"/>
        <w:ind w:left="264" w:hanging="26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1. Za provedbu mjera redovnog upravljanja</w:t>
      </w:r>
      <w:r w:rsidRPr="008D1BB3">
        <w:rPr>
          <w:rStyle w:val="FontStyle66"/>
          <w:sz w:val="19"/>
          <w:szCs w:val="19"/>
        </w:rPr>
        <w:br/>
        <w:t>pomorskim dobrom u smislu točke II ovog Plana</w:t>
      </w:r>
      <w:r w:rsidRPr="008D1BB3">
        <w:rPr>
          <w:rStyle w:val="FontStyle66"/>
          <w:sz w:val="19"/>
          <w:szCs w:val="19"/>
        </w:rPr>
        <w:br/>
        <w:t>koristit će se sredstva koja će se osigurati iz</w:t>
      </w:r>
      <w:r w:rsidRPr="008D1BB3">
        <w:rPr>
          <w:rStyle w:val="FontStyle66"/>
          <w:sz w:val="19"/>
          <w:szCs w:val="19"/>
        </w:rPr>
        <w:br/>
        <w:t>slijedećih izvora:</w:t>
      </w:r>
    </w:p>
    <w:p w:rsidR="008D1BB3" w:rsidRPr="008D1BB3" w:rsidRDefault="008D1BB3" w:rsidP="008D1BB3">
      <w:pPr>
        <w:pStyle w:val="Style39"/>
        <w:widowControl/>
        <w:numPr>
          <w:ilvl w:val="0"/>
          <w:numId w:val="29"/>
        </w:numPr>
        <w:tabs>
          <w:tab w:val="left" w:pos="590"/>
        </w:tabs>
        <w:spacing w:line="235" w:lineRule="exact"/>
        <w:ind w:left="590" w:hanging="27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 dijela naknade za koncesije na</w:t>
      </w:r>
      <w:r w:rsidRPr="008D1BB3">
        <w:rPr>
          <w:rStyle w:val="FontStyle66"/>
          <w:sz w:val="19"/>
          <w:szCs w:val="19"/>
        </w:rPr>
        <w:br/>
        <w:t>pomorskom dobru na području Grada koji</w:t>
      </w:r>
      <w:r w:rsidRPr="008D1BB3">
        <w:rPr>
          <w:rStyle w:val="FontStyle66"/>
          <w:sz w:val="19"/>
          <w:szCs w:val="19"/>
        </w:rPr>
        <w:br/>
        <w:t>pripada Gradu</w:t>
      </w:r>
    </w:p>
    <w:p w:rsidR="008D1BB3" w:rsidRPr="008D1BB3" w:rsidRDefault="008D1BB3" w:rsidP="008D1BB3">
      <w:pPr>
        <w:pStyle w:val="Style39"/>
        <w:widowControl/>
        <w:numPr>
          <w:ilvl w:val="0"/>
          <w:numId w:val="29"/>
        </w:numPr>
        <w:tabs>
          <w:tab w:val="left" w:pos="590"/>
        </w:tabs>
        <w:spacing w:line="230" w:lineRule="exact"/>
        <w:ind w:left="590" w:hanging="27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 naknada za koncesijska odobrenja na</w:t>
      </w:r>
      <w:r w:rsidRPr="008D1BB3">
        <w:rPr>
          <w:rStyle w:val="FontStyle66"/>
          <w:sz w:val="19"/>
          <w:szCs w:val="19"/>
        </w:rPr>
        <w:br/>
        <w:t>području Grada</w:t>
      </w:r>
    </w:p>
    <w:p w:rsidR="008D1BB3" w:rsidRPr="008D1BB3" w:rsidRDefault="008D1BB3" w:rsidP="008D1BB3">
      <w:pPr>
        <w:pStyle w:val="Style39"/>
        <w:widowControl/>
        <w:numPr>
          <w:ilvl w:val="0"/>
          <w:numId w:val="29"/>
        </w:numPr>
        <w:tabs>
          <w:tab w:val="left" w:pos="590"/>
        </w:tabs>
        <w:spacing w:line="230" w:lineRule="exact"/>
        <w:ind w:left="590" w:hanging="27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sredstva iz proračuna Grada za 2009. godinu</w:t>
      </w:r>
      <w:r w:rsidRPr="008D1BB3">
        <w:rPr>
          <w:rStyle w:val="FontStyle66"/>
          <w:sz w:val="19"/>
          <w:szCs w:val="19"/>
        </w:rPr>
        <w:br/>
        <w:t>namijenjena upravljanju pomorskim dobrom,</w:t>
      </w:r>
    </w:p>
    <w:p w:rsidR="008D1BB3" w:rsidRPr="008D1BB3" w:rsidRDefault="008D1BB3" w:rsidP="008D1BB3">
      <w:pPr>
        <w:pStyle w:val="Style39"/>
        <w:widowControl/>
        <w:numPr>
          <w:ilvl w:val="0"/>
          <w:numId w:val="29"/>
        </w:numPr>
        <w:tabs>
          <w:tab w:val="left" w:pos="590"/>
        </w:tabs>
        <w:spacing w:line="230" w:lineRule="exact"/>
        <w:ind w:left="590" w:hanging="27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 sredstava pomoći iz Proračuna Splitsko-</w:t>
      </w:r>
      <w:r w:rsidRPr="008D1BB3">
        <w:rPr>
          <w:rStyle w:val="FontStyle66"/>
          <w:sz w:val="19"/>
          <w:szCs w:val="19"/>
        </w:rPr>
        <w:br/>
        <w:t>dalmatinske županije</w:t>
      </w:r>
    </w:p>
    <w:p w:rsidR="008D1BB3" w:rsidRPr="008D1BB3" w:rsidRDefault="008D1BB3" w:rsidP="008D1BB3">
      <w:pPr>
        <w:pStyle w:val="Style39"/>
        <w:widowControl/>
        <w:numPr>
          <w:ilvl w:val="0"/>
          <w:numId w:val="29"/>
        </w:numPr>
        <w:tabs>
          <w:tab w:val="left" w:pos="590"/>
        </w:tabs>
        <w:ind w:left="590" w:hanging="27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 drugih izvora utvrđenih posebnim</w:t>
      </w:r>
      <w:r w:rsidRPr="008D1BB3">
        <w:rPr>
          <w:rStyle w:val="FontStyle66"/>
          <w:sz w:val="19"/>
          <w:szCs w:val="19"/>
        </w:rPr>
        <w:br/>
        <w:t>zakonom</w:t>
      </w:r>
    </w:p>
    <w:p w:rsidR="008D1BB3" w:rsidRPr="0093528A" w:rsidRDefault="008D1BB3">
      <w:pPr>
        <w:pStyle w:val="Style17"/>
        <w:widowControl/>
        <w:tabs>
          <w:tab w:val="left" w:pos="437"/>
        </w:tabs>
        <w:spacing w:before="226"/>
        <w:rPr>
          <w:rStyle w:val="FontStyle66"/>
          <w:b/>
          <w:sz w:val="20"/>
          <w:szCs w:val="20"/>
        </w:rPr>
      </w:pPr>
      <w:r w:rsidRPr="0093528A">
        <w:rPr>
          <w:rStyle w:val="FontStyle66"/>
          <w:b/>
          <w:sz w:val="20"/>
          <w:szCs w:val="20"/>
        </w:rPr>
        <w:t>IV</w:t>
      </w:r>
      <w:r w:rsidRPr="0093528A">
        <w:rPr>
          <w:rStyle w:val="FontStyle66"/>
          <w:b/>
          <w:sz w:val="20"/>
          <w:szCs w:val="20"/>
        </w:rPr>
        <w:tab/>
        <w:t>POPIS DJELATNOSTI IZ JEDINST-</w:t>
      </w:r>
      <w:r w:rsidRPr="0093528A">
        <w:rPr>
          <w:rStyle w:val="FontStyle66"/>
          <w:b/>
          <w:sz w:val="20"/>
          <w:szCs w:val="20"/>
        </w:rPr>
        <w:br/>
        <w:t>VENOG POPISA DJELATNOSTI NA</w:t>
      </w:r>
      <w:r w:rsidRPr="0093528A">
        <w:rPr>
          <w:rStyle w:val="FontStyle66"/>
          <w:b/>
          <w:sz w:val="20"/>
          <w:szCs w:val="20"/>
        </w:rPr>
        <w:br/>
        <w:t>POMORSKOM DOBRU KOJE SE MOGU</w:t>
      </w:r>
      <w:r w:rsidRPr="0093528A">
        <w:rPr>
          <w:rStyle w:val="FontStyle66"/>
          <w:b/>
          <w:sz w:val="20"/>
          <w:szCs w:val="20"/>
        </w:rPr>
        <w:br/>
        <w:t>OBAVLJATI NA PODRUČJU GRADA</w:t>
      </w:r>
    </w:p>
    <w:p w:rsidR="008D1BB3" w:rsidRPr="008D1BB3" w:rsidRDefault="008D1BB3">
      <w:pPr>
        <w:pStyle w:val="Style39"/>
        <w:widowControl/>
        <w:tabs>
          <w:tab w:val="left" w:pos="264"/>
        </w:tabs>
        <w:spacing w:before="226" w:line="230" w:lineRule="exact"/>
        <w:ind w:left="264" w:hanging="26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1.</w:t>
      </w:r>
      <w:r w:rsidRPr="008D1BB3">
        <w:rPr>
          <w:rStyle w:val="FontStyle66"/>
          <w:sz w:val="19"/>
          <w:szCs w:val="19"/>
        </w:rPr>
        <w:tab/>
        <w:t>Na području Grada Starog Grada mogu se</w:t>
      </w:r>
      <w:r w:rsidRPr="008D1BB3">
        <w:rPr>
          <w:rStyle w:val="FontStyle66"/>
          <w:sz w:val="19"/>
          <w:szCs w:val="19"/>
        </w:rPr>
        <w:br/>
        <w:t>obavljati slijedeće djelatnosti iz Jedinstvenog</w:t>
      </w:r>
      <w:r w:rsidRPr="008D1BB3">
        <w:rPr>
          <w:rStyle w:val="FontStyle66"/>
          <w:sz w:val="19"/>
          <w:szCs w:val="19"/>
        </w:rPr>
        <w:br/>
        <w:t>popisa djelatnosti na pomorskom dobru:</w:t>
      </w:r>
    </w:p>
    <w:p w:rsidR="008D1BB3" w:rsidRPr="008D1BB3" w:rsidRDefault="008D1BB3" w:rsidP="008D1BB3">
      <w:pPr>
        <w:pStyle w:val="Style39"/>
        <w:widowControl/>
        <w:numPr>
          <w:ilvl w:val="0"/>
          <w:numId w:val="30"/>
        </w:numPr>
        <w:tabs>
          <w:tab w:val="left" w:pos="845"/>
        </w:tabs>
        <w:spacing w:line="230" w:lineRule="exact"/>
        <w:ind w:left="442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iznajmljivanje sredstava,</w:t>
      </w:r>
    </w:p>
    <w:p w:rsidR="008D1BB3" w:rsidRPr="008D1BB3" w:rsidRDefault="008D1BB3" w:rsidP="008D1BB3">
      <w:pPr>
        <w:pStyle w:val="Style39"/>
        <w:widowControl/>
        <w:numPr>
          <w:ilvl w:val="0"/>
          <w:numId w:val="30"/>
        </w:numPr>
        <w:tabs>
          <w:tab w:val="left" w:pos="845"/>
        </w:tabs>
        <w:spacing w:line="230" w:lineRule="exact"/>
        <w:ind w:left="442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ugostiteljstvo i trgovina,</w:t>
      </w:r>
    </w:p>
    <w:p w:rsidR="008D1BB3" w:rsidRPr="008D1BB3" w:rsidRDefault="008D1BB3" w:rsidP="008D1BB3">
      <w:pPr>
        <w:pStyle w:val="Style39"/>
        <w:widowControl/>
        <w:numPr>
          <w:ilvl w:val="0"/>
          <w:numId w:val="30"/>
        </w:numPr>
        <w:tabs>
          <w:tab w:val="left" w:pos="845"/>
        </w:tabs>
        <w:spacing w:line="230" w:lineRule="exact"/>
        <w:ind w:left="442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komercijalno-rekreacijski sadržaji.</w:t>
      </w:r>
    </w:p>
    <w:p w:rsidR="008D1BB3" w:rsidRDefault="008D1BB3" w:rsidP="0093528A">
      <w:pPr>
        <w:pStyle w:val="Style39"/>
        <w:widowControl/>
        <w:numPr>
          <w:ilvl w:val="0"/>
          <w:numId w:val="27"/>
        </w:numPr>
        <w:tabs>
          <w:tab w:val="left" w:pos="264"/>
        </w:tabs>
        <w:spacing w:before="230" w:line="235" w:lineRule="exact"/>
        <w:ind w:left="264" w:hanging="26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Djelatnosti iznajmljivanja sredstava u smislu</w:t>
      </w:r>
      <w:r w:rsidRPr="008D1BB3">
        <w:rPr>
          <w:rStyle w:val="FontStyle66"/>
          <w:sz w:val="19"/>
          <w:szCs w:val="19"/>
        </w:rPr>
        <w:br/>
        <w:t>točke IV 1. a) ovoga Plana mogu se obavljati</w:t>
      </w:r>
      <w:r w:rsidRPr="008D1BB3">
        <w:rPr>
          <w:rStyle w:val="FontStyle66"/>
          <w:sz w:val="19"/>
          <w:szCs w:val="19"/>
        </w:rPr>
        <w:br/>
        <w:t>iznajmljivanjem sredstava kako slijedi:</w:t>
      </w:r>
      <w:r w:rsidR="0093528A">
        <w:rPr>
          <w:rStyle w:val="FontStyle66"/>
          <w:sz w:val="19"/>
          <w:szCs w:val="19"/>
        </w:rPr>
        <w:br/>
      </w:r>
    </w:p>
    <w:p w:rsidR="008D1BB3" w:rsidRPr="008D1BB3" w:rsidRDefault="008D1BB3" w:rsidP="008D1BB3">
      <w:pPr>
        <w:pStyle w:val="Style5"/>
        <w:widowControl/>
        <w:numPr>
          <w:ilvl w:val="0"/>
          <w:numId w:val="31"/>
        </w:numPr>
        <w:tabs>
          <w:tab w:val="left" w:pos="773"/>
        </w:tabs>
        <w:ind w:left="355"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brodica na motorni pogon,</w:t>
      </w:r>
    </w:p>
    <w:p w:rsidR="008D1BB3" w:rsidRPr="008D1BB3" w:rsidRDefault="008D1BB3" w:rsidP="008D1BB3">
      <w:pPr>
        <w:pStyle w:val="Style5"/>
        <w:widowControl/>
        <w:numPr>
          <w:ilvl w:val="0"/>
          <w:numId w:val="31"/>
        </w:numPr>
        <w:tabs>
          <w:tab w:val="left" w:pos="773"/>
        </w:tabs>
        <w:ind w:left="355"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jedrilica, brodica na vesla,</w:t>
      </w:r>
    </w:p>
    <w:p w:rsidR="008D1BB3" w:rsidRPr="008D1BB3" w:rsidRDefault="008D1BB3" w:rsidP="008D1BB3">
      <w:pPr>
        <w:pStyle w:val="Style5"/>
        <w:widowControl/>
        <w:numPr>
          <w:ilvl w:val="0"/>
          <w:numId w:val="31"/>
        </w:numPr>
        <w:tabs>
          <w:tab w:val="left" w:pos="773"/>
        </w:tabs>
        <w:ind w:left="773" w:hanging="418"/>
        <w:jc w:val="both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daska za jedrenje, sandolina, pedalina i</w:t>
      </w:r>
      <w:r w:rsidRPr="008D1BB3">
        <w:rPr>
          <w:rStyle w:val="FontStyle66"/>
          <w:sz w:val="19"/>
          <w:szCs w:val="19"/>
        </w:rPr>
        <w:br/>
        <w:t>si.,</w:t>
      </w:r>
    </w:p>
    <w:p w:rsidR="008D1BB3" w:rsidRPr="008D1BB3" w:rsidRDefault="008D1BB3" w:rsidP="008D1BB3">
      <w:pPr>
        <w:pStyle w:val="Style5"/>
        <w:widowControl/>
        <w:numPr>
          <w:ilvl w:val="0"/>
          <w:numId w:val="31"/>
        </w:numPr>
        <w:tabs>
          <w:tab w:val="left" w:pos="773"/>
        </w:tabs>
        <w:ind w:left="355"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podmornica,</w:t>
      </w:r>
    </w:p>
    <w:p w:rsidR="008D1BB3" w:rsidRPr="008D1BB3" w:rsidRDefault="008D1BB3" w:rsidP="008D1BB3">
      <w:pPr>
        <w:pStyle w:val="Style5"/>
        <w:widowControl/>
        <w:numPr>
          <w:ilvl w:val="0"/>
          <w:numId w:val="31"/>
        </w:numPr>
        <w:tabs>
          <w:tab w:val="left" w:pos="773"/>
        </w:tabs>
        <w:spacing w:line="235" w:lineRule="exact"/>
        <w:ind w:left="773" w:hanging="418"/>
        <w:jc w:val="both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pribor i oprema za ronjenje, kupanje i si.</w:t>
      </w:r>
      <w:r w:rsidRPr="008D1BB3">
        <w:rPr>
          <w:rStyle w:val="FontStyle66"/>
          <w:sz w:val="19"/>
          <w:szCs w:val="19"/>
        </w:rPr>
        <w:br/>
        <w:t>(odmorišta za kupače)</w:t>
      </w:r>
    </w:p>
    <w:p w:rsidR="008D1BB3" w:rsidRPr="008D1BB3" w:rsidRDefault="008D1BB3">
      <w:pPr>
        <w:pStyle w:val="Style5"/>
        <w:widowControl/>
        <w:tabs>
          <w:tab w:val="left" w:pos="370"/>
        </w:tabs>
        <w:spacing w:before="230"/>
        <w:ind w:left="370" w:hanging="370"/>
        <w:jc w:val="both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3.</w:t>
      </w:r>
      <w:r w:rsidRPr="008D1BB3">
        <w:rPr>
          <w:rStyle w:val="FontStyle66"/>
          <w:sz w:val="19"/>
          <w:szCs w:val="19"/>
        </w:rPr>
        <w:tab/>
        <w:t>Djelamosti ugostiteljstva i trgovine u smislu</w:t>
      </w:r>
      <w:r w:rsidRPr="008D1BB3">
        <w:rPr>
          <w:rStyle w:val="FontStyle66"/>
          <w:sz w:val="19"/>
          <w:szCs w:val="19"/>
        </w:rPr>
        <w:br/>
        <w:t>točke IV 1. b) ovoga Plana mogu se obavljati</w:t>
      </w:r>
      <w:r w:rsidRPr="008D1BB3">
        <w:rPr>
          <w:rStyle w:val="FontStyle66"/>
          <w:sz w:val="19"/>
          <w:szCs w:val="19"/>
        </w:rPr>
        <w:br/>
        <w:t>sredstvima kako slijedi:</w:t>
      </w:r>
    </w:p>
    <w:p w:rsidR="008D1BB3" w:rsidRPr="008D1BB3" w:rsidRDefault="008D1BB3" w:rsidP="008D1BB3">
      <w:pPr>
        <w:pStyle w:val="Style5"/>
        <w:widowControl/>
        <w:numPr>
          <w:ilvl w:val="0"/>
          <w:numId w:val="32"/>
        </w:numPr>
        <w:tabs>
          <w:tab w:val="left" w:pos="802"/>
        </w:tabs>
        <w:ind w:left="802"/>
        <w:jc w:val="both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kiosk, prikolica, montažni objekt do 12</w:t>
      </w:r>
      <w:r w:rsidRPr="008D1BB3">
        <w:rPr>
          <w:rStyle w:val="FontStyle66"/>
          <w:sz w:val="19"/>
          <w:szCs w:val="19"/>
        </w:rPr>
        <w:br/>
        <w:t>m2 i si.,</w:t>
      </w:r>
    </w:p>
    <w:p w:rsidR="008D1BB3" w:rsidRPr="008D1BB3" w:rsidRDefault="008D1BB3" w:rsidP="008D1BB3">
      <w:pPr>
        <w:pStyle w:val="Style5"/>
        <w:widowControl/>
        <w:numPr>
          <w:ilvl w:val="0"/>
          <w:numId w:val="33"/>
        </w:numPr>
        <w:tabs>
          <w:tab w:val="left" w:pos="802"/>
        </w:tabs>
        <w:ind w:left="374"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pripadajuća terasa objekta,</w:t>
      </w:r>
    </w:p>
    <w:p w:rsidR="008D1BB3" w:rsidRPr="008D1BB3" w:rsidRDefault="008D1BB3" w:rsidP="008D1BB3">
      <w:pPr>
        <w:pStyle w:val="Style5"/>
        <w:widowControl/>
        <w:numPr>
          <w:ilvl w:val="0"/>
          <w:numId w:val="33"/>
        </w:numPr>
        <w:tabs>
          <w:tab w:val="left" w:pos="802"/>
        </w:tabs>
        <w:ind w:left="374"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štand (rukotvorine, igračke, suveniri i si.),</w:t>
      </w:r>
    </w:p>
    <w:p w:rsidR="008D1BB3" w:rsidRPr="008D1BB3" w:rsidRDefault="008D1BB3" w:rsidP="008D1BB3">
      <w:pPr>
        <w:pStyle w:val="Style5"/>
        <w:widowControl/>
        <w:numPr>
          <w:ilvl w:val="0"/>
          <w:numId w:val="32"/>
        </w:numPr>
        <w:tabs>
          <w:tab w:val="left" w:pos="802"/>
        </w:tabs>
        <w:spacing w:line="240" w:lineRule="exact"/>
        <w:ind w:left="802"/>
        <w:jc w:val="both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ambulantna prodaja (škrinja, aparati za</w:t>
      </w:r>
      <w:r w:rsidRPr="008D1BB3">
        <w:rPr>
          <w:rStyle w:val="FontStyle66"/>
          <w:sz w:val="19"/>
          <w:szCs w:val="19"/>
        </w:rPr>
        <w:br/>
        <w:t>sladoled i si.),</w:t>
      </w:r>
    </w:p>
    <w:p w:rsidR="008D1BB3" w:rsidRPr="008D1BB3" w:rsidRDefault="008D1BB3">
      <w:pPr>
        <w:pStyle w:val="Style5"/>
        <w:widowControl/>
        <w:tabs>
          <w:tab w:val="left" w:pos="370"/>
        </w:tabs>
        <w:spacing w:before="216" w:line="235" w:lineRule="exact"/>
        <w:ind w:left="370" w:hanging="370"/>
        <w:jc w:val="both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4.</w:t>
      </w:r>
      <w:r w:rsidRPr="008D1BB3">
        <w:rPr>
          <w:rStyle w:val="FontStyle66"/>
          <w:sz w:val="19"/>
          <w:szCs w:val="19"/>
        </w:rPr>
        <w:tab/>
        <w:t>Djelamosti komercijalno-rekreacijskog sadr-</w:t>
      </w:r>
      <w:r w:rsidRPr="008D1BB3">
        <w:rPr>
          <w:rStyle w:val="FontStyle66"/>
          <w:sz w:val="19"/>
          <w:szCs w:val="19"/>
        </w:rPr>
        <w:br/>
        <w:t>žaja u smislu točke IV I. c) ovoga Plana mogu</w:t>
      </w:r>
      <w:r w:rsidRPr="008D1BB3">
        <w:rPr>
          <w:rStyle w:val="FontStyle66"/>
          <w:sz w:val="19"/>
          <w:szCs w:val="19"/>
        </w:rPr>
        <w:br/>
        <w:t>se obavljati kako slijedi:</w:t>
      </w:r>
    </w:p>
    <w:p w:rsidR="008D1BB3" w:rsidRPr="008D1BB3" w:rsidRDefault="008D1BB3" w:rsidP="008D1BB3">
      <w:pPr>
        <w:pStyle w:val="Style5"/>
        <w:widowControl/>
        <w:numPr>
          <w:ilvl w:val="0"/>
          <w:numId w:val="34"/>
        </w:numPr>
        <w:tabs>
          <w:tab w:val="left" w:pos="792"/>
        </w:tabs>
        <w:ind w:left="379"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jumping,</w:t>
      </w:r>
    </w:p>
    <w:p w:rsidR="008D1BB3" w:rsidRPr="008D1BB3" w:rsidRDefault="008D1BB3" w:rsidP="008D1BB3">
      <w:pPr>
        <w:pStyle w:val="Style5"/>
        <w:widowControl/>
        <w:numPr>
          <w:ilvl w:val="0"/>
          <w:numId w:val="34"/>
        </w:numPr>
        <w:tabs>
          <w:tab w:val="left" w:pos="792"/>
        </w:tabs>
        <w:ind w:left="379"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  <w:lang w:val="de-DE" w:eastAsia="de-DE"/>
        </w:rPr>
        <w:t xml:space="preserve">aqua </w:t>
      </w:r>
      <w:r w:rsidRPr="008D1BB3">
        <w:rPr>
          <w:rStyle w:val="FontStyle66"/>
          <w:sz w:val="19"/>
          <w:szCs w:val="19"/>
          <w:lang w:eastAsia="de-DE"/>
        </w:rPr>
        <w:t>park i drugi morski sadržaji,</w:t>
      </w:r>
    </w:p>
    <w:p w:rsidR="008D1BB3" w:rsidRPr="008D1BB3" w:rsidRDefault="008D1BB3" w:rsidP="008D1BB3">
      <w:pPr>
        <w:pStyle w:val="Style5"/>
        <w:widowControl/>
        <w:numPr>
          <w:ilvl w:val="0"/>
          <w:numId w:val="34"/>
        </w:numPr>
        <w:tabs>
          <w:tab w:val="left" w:pos="792"/>
        </w:tabs>
        <w:ind w:left="379"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zabavni sadržaji,</w:t>
      </w:r>
    </w:p>
    <w:p w:rsidR="008D1BB3" w:rsidRPr="008D1BB3" w:rsidRDefault="008D1BB3" w:rsidP="008D1BB3">
      <w:pPr>
        <w:pStyle w:val="Style5"/>
        <w:widowControl/>
        <w:numPr>
          <w:ilvl w:val="0"/>
          <w:numId w:val="34"/>
        </w:numPr>
        <w:tabs>
          <w:tab w:val="left" w:pos="792"/>
        </w:tabs>
        <w:ind w:left="379"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suncobrani, ležaljke,</w:t>
      </w:r>
    </w:p>
    <w:p w:rsidR="008D1BB3" w:rsidRPr="008D1BB3" w:rsidRDefault="008D1BB3" w:rsidP="008D1BB3">
      <w:pPr>
        <w:pStyle w:val="Style5"/>
        <w:widowControl/>
        <w:numPr>
          <w:ilvl w:val="0"/>
          <w:numId w:val="34"/>
        </w:numPr>
        <w:tabs>
          <w:tab w:val="left" w:pos="792"/>
        </w:tabs>
        <w:ind w:left="792" w:hanging="413"/>
        <w:jc w:val="both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kulturne, komercijalne, zabavne i športske</w:t>
      </w:r>
      <w:r w:rsidRPr="008D1BB3">
        <w:rPr>
          <w:rStyle w:val="FontStyle66"/>
          <w:sz w:val="19"/>
          <w:szCs w:val="19"/>
        </w:rPr>
        <w:br/>
        <w:t>priredbe,</w:t>
      </w:r>
    </w:p>
    <w:p w:rsidR="008D1BB3" w:rsidRPr="008D1BB3" w:rsidRDefault="008D1BB3" w:rsidP="008D1BB3">
      <w:pPr>
        <w:pStyle w:val="Style5"/>
        <w:widowControl/>
        <w:numPr>
          <w:ilvl w:val="0"/>
          <w:numId w:val="34"/>
        </w:numPr>
        <w:tabs>
          <w:tab w:val="left" w:pos="792"/>
        </w:tabs>
        <w:ind w:left="792" w:hanging="413"/>
        <w:jc w:val="both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snimanje komercijalnog programa i</w:t>
      </w:r>
      <w:r w:rsidRPr="008D1BB3">
        <w:rPr>
          <w:rStyle w:val="FontStyle66"/>
          <w:sz w:val="19"/>
          <w:szCs w:val="19"/>
        </w:rPr>
        <w:br/>
        <w:t>reklamiranje,</w:t>
      </w:r>
    </w:p>
    <w:p w:rsidR="008D1BB3" w:rsidRPr="008D1BB3" w:rsidRDefault="008D1BB3" w:rsidP="008D1BB3">
      <w:pPr>
        <w:pStyle w:val="Style5"/>
        <w:widowControl/>
        <w:numPr>
          <w:ilvl w:val="0"/>
          <w:numId w:val="34"/>
        </w:numPr>
        <w:tabs>
          <w:tab w:val="left" w:pos="792"/>
        </w:tabs>
        <w:ind w:left="379"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slikanje, fotografiranje.</w:t>
      </w:r>
    </w:p>
    <w:p w:rsidR="008D1BB3" w:rsidRPr="008D1BB3" w:rsidRDefault="008D1BB3">
      <w:pPr>
        <w:pStyle w:val="Style45"/>
        <w:widowControl/>
        <w:spacing w:line="240" w:lineRule="exact"/>
        <w:ind w:firstLine="0"/>
        <w:jc w:val="left"/>
        <w:rPr>
          <w:sz w:val="19"/>
          <w:szCs w:val="19"/>
        </w:rPr>
      </w:pPr>
    </w:p>
    <w:p w:rsidR="008D1BB3" w:rsidRPr="0093528A" w:rsidRDefault="008D1BB3">
      <w:pPr>
        <w:pStyle w:val="Style45"/>
        <w:widowControl/>
        <w:spacing w:before="29" w:line="240" w:lineRule="auto"/>
        <w:ind w:firstLine="0"/>
        <w:jc w:val="left"/>
        <w:rPr>
          <w:rStyle w:val="FontStyle66"/>
          <w:b/>
          <w:sz w:val="20"/>
          <w:szCs w:val="20"/>
        </w:rPr>
      </w:pPr>
      <w:r w:rsidRPr="0093528A">
        <w:rPr>
          <w:rStyle w:val="FontStyle66"/>
          <w:b/>
          <w:sz w:val="20"/>
          <w:szCs w:val="20"/>
        </w:rPr>
        <w:t>V MIKROLOKACIJE</w:t>
      </w:r>
    </w:p>
    <w:p w:rsidR="008D1BB3" w:rsidRPr="008D1BB3" w:rsidRDefault="008D1BB3">
      <w:pPr>
        <w:pStyle w:val="Style45"/>
        <w:widowControl/>
        <w:spacing w:before="230"/>
        <w:ind w:left="350" w:hanging="35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1. Djelatnost iznajmljivanja sredstava iz točke IV</w:t>
      </w:r>
      <w:r w:rsidRPr="008D1BB3">
        <w:rPr>
          <w:rStyle w:val="FontStyle66"/>
          <w:sz w:val="19"/>
          <w:szCs w:val="19"/>
        </w:rPr>
        <w:br/>
        <w:t>2. ovoga Plana mogu se obavljati na</w:t>
      </w:r>
      <w:r w:rsidRPr="008D1BB3">
        <w:rPr>
          <w:rStyle w:val="FontStyle66"/>
          <w:sz w:val="19"/>
          <w:szCs w:val="19"/>
        </w:rPr>
        <w:br/>
        <w:t>mikrolokacijama kako slijedi:</w:t>
      </w:r>
    </w:p>
    <w:p w:rsidR="008D1BB3" w:rsidRPr="008D1BB3" w:rsidRDefault="008D1BB3" w:rsidP="008D1BB3">
      <w:pPr>
        <w:pStyle w:val="Style5"/>
        <w:widowControl/>
        <w:numPr>
          <w:ilvl w:val="0"/>
          <w:numId w:val="35"/>
        </w:numPr>
        <w:tabs>
          <w:tab w:val="left" w:pos="811"/>
        </w:tabs>
        <w:spacing w:line="235" w:lineRule="exact"/>
        <w:ind w:left="422"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brodica na motorni pogon (rent-a-boat),</w:t>
      </w:r>
    </w:p>
    <w:p w:rsidR="008D1BB3" w:rsidRPr="008D1BB3" w:rsidRDefault="008D1BB3" w:rsidP="008D1BB3">
      <w:pPr>
        <w:pStyle w:val="Style5"/>
        <w:widowControl/>
        <w:numPr>
          <w:ilvl w:val="0"/>
          <w:numId w:val="35"/>
        </w:numPr>
        <w:tabs>
          <w:tab w:val="left" w:pos="811"/>
        </w:tabs>
        <w:spacing w:line="235" w:lineRule="exact"/>
        <w:ind w:left="422"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jedrilica, brodica na vesla,</w:t>
      </w:r>
    </w:p>
    <w:p w:rsidR="008D1BB3" w:rsidRPr="008D1BB3" w:rsidRDefault="008D1BB3" w:rsidP="008D1BB3">
      <w:pPr>
        <w:pStyle w:val="Style5"/>
        <w:widowControl/>
        <w:numPr>
          <w:ilvl w:val="0"/>
          <w:numId w:val="35"/>
        </w:numPr>
        <w:tabs>
          <w:tab w:val="left" w:pos="811"/>
        </w:tabs>
        <w:spacing w:line="235" w:lineRule="exact"/>
        <w:ind w:left="422"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daska za jedrenje,</w:t>
      </w:r>
    </w:p>
    <w:p w:rsidR="008D1BB3" w:rsidRPr="008D1BB3" w:rsidRDefault="008D1BB3">
      <w:pPr>
        <w:widowControl/>
        <w:rPr>
          <w:sz w:val="19"/>
          <w:szCs w:val="19"/>
        </w:rPr>
      </w:pP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63"/>
        </w:tabs>
        <w:ind w:left="76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Starom Gradu: od zgrade Jedriličarskog</w:t>
      </w:r>
      <w:r w:rsidRPr="008D1BB3">
        <w:rPr>
          <w:rStyle w:val="FontStyle66"/>
          <w:sz w:val="19"/>
          <w:szCs w:val="19"/>
        </w:rPr>
        <w:br/>
        <w:t xml:space="preserve">kluba </w:t>
      </w:r>
      <w:r w:rsidRPr="008D1BB3">
        <w:rPr>
          <w:rStyle w:val="FontStyle66"/>
          <w:sz w:val="19"/>
          <w:szCs w:val="19"/>
          <w:lang w:val="de-DE"/>
        </w:rPr>
        <w:t xml:space="preserve">Helios </w:t>
      </w:r>
      <w:r w:rsidRPr="008D1BB3">
        <w:rPr>
          <w:rStyle w:val="FontStyle66"/>
          <w:sz w:val="19"/>
          <w:szCs w:val="19"/>
        </w:rPr>
        <w:t>do kamenih stepenica uz</w:t>
      </w:r>
      <w:r w:rsidRPr="008D1BB3">
        <w:rPr>
          <w:rStyle w:val="FontStyle66"/>
          <w:sz w:val="19"/>
          <w:szCs w:val="19"/>
        </w:rPr>
        <w:br/>
        <w:t>šetnicu na predjelu Priko (istočno od ugla</w:t>
      </w:r>
      <w:r w:rsidRPr="008D1BB3">
        <w:rPr>
          <w:rStyle w:val="FontStyle66"/>
          <w:sz w:val="19"/>
          <w:szCs w:val="19"/>
        </w:rPr>
        <w:br/>
        <w:t>objekta Eremitaž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63"/>
        </w:tabs>
        <w:ind w:left="76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od ugostiteljske radnje Priko 13 do kuće</w:t>
      </w:r>
      <w:r w:rsidRPr="008D1BB3">
        <w:rPr>
          <w:rStyle w:val="FontStyle66"/>
          <w:sz w:val="19"/>
          <w:szCs w:val="19"/>
        </w:rPr>
        <w:br/>
        <w:t>Dujmović-Mišulin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63"/>
        </w:tabs>
        <w:ind w:left="76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kolona ispred stepeništa kuće Franetović-</w:t>
      </w:r>
      <w:r w:rsidRPr="008D1BB3">
        <w:rPr>
          <w:rStyle w:val="FontStyle66"/>
          <w:sz w:val="19"/>
          <w:szCs w:val="19"/>
        </w:rPr>
        <w:br/>
        <w:t>Spartor na Priko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63"/>
        </w:tabs>
        <w:ind w:left="76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novouređeni plato na istezalištu za</w:t>
      </w:r>
      <w:r w:rsidRPr="008D1BB3">
        <w:rPr>
          <w:rStyle w:val="FontStyle66"/>
          <w:sz w:val="19"/>
          <w:szCs w:val="19"/>
        </w:rPr>
        <w:br/>
        <w:t>brodove (Spomenik)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63"/>
        </w:tabs>
        <w:spacing w:before="5"/>
        <w:ind w:left="76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od istočnog ugla zgrade Osnovne škole</w:t>
      </w:r>
      <w:r w:rsidRPr="008D1BB3">
        <w:rPr>
          <w:rStyle w:val="FontStyle66"/>
          <w:sz w:val="19"/>
          <w:szCs w:val="19"/>
        </w:rPr>
        <w:br/>
        <w:t>Petra Hektorovića (obala dr. Franje</w:t>
      </w:r>
      <w:r w:rsidRPr="008D1BB3">
        <w:rPr>
          <w:rStyle w:val="FontStyle66"/>
          <w:sz w:val="19"/>
          <w:szCs w:val="19"/>
        </w:rPr>
        <w:br/>
        <w:t>Tuđmana) do zapadnog ugla kuće Bojanić-</w:t>
      </w:r>
      <w:r w:rsidRPr="008D1BB3">
        <w:rPr>
          <w:rStyle w:val="FontStyle66"/>
          <w:sz w:val="19"/>
          <w:szCs w:val="19"/>
        </w:rPr>
        <w:br/>
        <w:t>Ronda (trg Stjepana Radića - Riva),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63"/>
        </w:tabs>
        <w:spacing w:before="5"/>
        <w:ind w:left="408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Od Mlina do uvale Mala Duboka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63"/>
        </w:tabs>
        <w:spacing w:before="10"/>
        <w:ind w:left="408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uvali Basina,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63"/>
        </w:tabs>
        <w:ind w:left="408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uvali Mudri dolac.</w:t>
      </w:r>
    </w:p>
    <w:p w:rsidR="008D1BB3" w:rsidRPr="008D1BB3" w:rsidRDefault="008D1BB3">
      <w:pPr>
        <w:pStyle w:val="Style5"/>
        <w:widowControl/>
        <w:tabs>
          <w:tab w:val="left" w:pos="811"/>
        </w:tabs>
        <w:spacing w:line="235" w:lineRule="exact"/>
        <w:ind w:left="422"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1.4.</w:t>
      </w:r>
      <w:r w:rsidRPr="008D1BB3">
        <w:rPr>
          <w:rStyle w:val="FontStyle66"/>
          <w:sz w:val="19"/>
          <w:szCs w:val="19"/>
        </w:rPr>
        <w:tab/>
        <w:t>sandoline, (kajaci, kanui) pedaline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63"/>
        </w:tabs>
        <w:ind w:left="76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Starom Gradu: na gradskom kupalištu</w:t>
      </w:r>
      <w:r w:rsidRPr="008D1BB3">
        <w:rPr>
          <w:rStyle w:val="FontStyle66"/>
          <w:sz w:val="19"/>
          <w:szCs w:val="19"/>
        </w:rPr>
        <w:br/>
        <w:t>„Bonj", Lanterna i u uvali Vela Duboka,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63"/>
        </w:tabs>
        <w:spacing w:before="5"/>
        <w:ind w:left="408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od uvale Paklina do rta Stupišče,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63"/>
        </w:tabs>
        <w:spacing w:before="5"/>
        <w:ind w:left="408" w:firstLine="0"/>
        <w:jc w:val="left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854" w:right="1253" w:bottom="360" w:left="1531" w:header="720" w:footer="720" w:gutter="0"/>
          <w:cols w:num="2" w:space="720" w:equalWidth="0">
            <w:col w:w="4233" w:space="658"/>
            <w:col w:w="4233"/>
          </w:cols>
          <w:noEndnote/>
        </w:sectPr>
      </w:pPr>
    </w:p>
    <w:p w:rsidR="008D1BB3" w:rsidRPr="008D1BB3" w:rsidRDefault="00CF265B">
      <w:pPr>
        <w:framePr w:h="552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49" type="#_x0000_t75" style="width:477.15pt;height:27.95pt">
            <v:imagedata r:id="rId31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552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898" w:right="1478" w:bottom="360" w:left="888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before="53" w:line="240" w:lineRule="exact"/>
        <w:rPr>
          <w:sz w:val="19"/>
          <w:szCs w:val="19"/>
        </w:rPr>
      </w:pPr>
    </w:p>
    <w:p w:rsidR="008D1BB3" w:rsidRPr="008D1BB3" w:rsidRDefault="008D1BB3">
      <w:pPr>
        <w:framePr w:h="552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898" w:right="1656" w:bottom="360" w:left="1186" w:header="720" w:footer="720" w:gutter="0"/>
          <w:cols w:space="60"/>
          <w:noEndnote/>
        </w:sectPr>
      </w:pP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01"/>
        </w:tabs>
        <w:spacing w:before="5"/>
        <w:ind w:left="346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u uvali Basina,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01"/>
        </w:tabs>
        <w:ind w:left="346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uvali Mudri dolac</w:t>
      </w:r>
    </w:p>
    <w:p w:rsidR="008D1BB3" w:rsidRPr="008D1BB3" w:rsidRDefault="008D1BB3">
      <w:pPr>
        <w:pStyle w:val="Style45"/>
        <w:widowControl/>
        <w:ind w:left="77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1.5. pribor i oprema za ronjenje, kupanje i si.</w:t>
      </w:r>
      <w:r w:rsidRPr="008D1BB3">
        <w:rPr>
          <w:rStyle w:val="FontStyle66"/>
          <w:sz w:val="19"/>
          <w:szCs w:val="19"/>
        </w:rPr>
        <w:br/>
        <w:t>(odmorišta za kupače)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01"/>
        </w:tabs>
        <w:ind w:left="701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Starom Gradu, na gradskom kupalištu</w:t>
      </w:r>
      <w:r w:rsidRPr="008D1BB3">
        <w:rPr>
          <w:rStyle w:val="FontStyle66"/>
          <w:sz w:val="19"/>
          <w:szCs w:val="19"/>
        </w:rPr>
        <w:br/>
        <w:t>Bonj, (sve osim odmorišta za kupače)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01"/>
        </w:tabs>
        <w:ind w:left="701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uvali Vela Duboka (Lanterna) (pribor i</w:t>
      </w:r>
      <w:r w:rsidRPr="008D1BB3">
        <w:rPr>
          <w:rStyle w:val="FontStyle66"/>
          <w:sz w:val="19"/>
          <w:szCs w:val="19"/>
        </w:rPr>
        <w:br/>
        <w:t>oprema za ronjenje, ležaljke, suncobrani,</w:t>
      </w:r>
      <w:r w:rsidRPr="008D1BB3">
        <w:rPr>
          <w:rStyle w:val="FontStyle66"/>
          <w:sz w:val="19"/>
          <w:szCs w:val="19"/>
        </w:rPr>
        <w:br/>
        <w:t>odmorište za kupače)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01"/>
        </w:tabs>
        <w:ind w:left="701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uvali mala Duboka (sve osim odmorišta</w:t>
      </w:r>
      <w:r w:rsidRPr="008D1BB3">
        <w:rPr>
          <w:rStyle w:val="FontStyle66"/>
          <w:sz w:val="19"/>
          <w:szCs w:val="19"/>
        </w:rPr>
        <w:br/>
        <w:t>za kupače)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01"/>
        </w:tabs>
        <w:spacing w:before="5"/>
        <w:ind w:left="701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uvali Maslinica i Paklina (odmorišta za</w:t>
      </w:r>
      <w:r w:rsidRPr="008D1BB3">
        <w:rPr>
          <w:rStyle w:val="FontStyle66"/>
          <w:sz w:val="19"/>
          <w:szCs w:val="19"/>
        </w:rPr>
        <w:br/>
        <w:t>kupače)</w:t>
      </w:r>
    </w:p>
    <w:p w:rsidR="008D1BB3" w:rsidRPr="008D1BB3" w:rsidRDefault="008D1BB3">
      <w:pPr>
        <w:pStyle w:val="Style47"/>
        <w:widowControl/>
        <w:tabs>
          <w:tab w:val="left" w:pos="355"/>
        </w:tabs>
        <w:spacing w:before="230"/>
        <w:ind w:left="355"/>
        <w:jc w:val="both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2.</w:t>
      </w:r>
      <w:r w:rsidRPr="008D1BB3">
        <w:rPr>
          <w:rStyle w:val="FontStyle66"/>
          <w:sz w:val="19"/>
          <w:szCs w:val="19"/>
        </w:rPr>
        <w:tab/>
        <w:t>Djelatnosti ugostiteljstva i trgovine u smislu</w:t>
      </w:r>
      <w:r w:rsidRPr="008D1BB3">
        <w:rPr>
          <w:rStyle w:val="FontStyle66"/>
          <w:sz w:val="19"/>
          <w:szCs w:val="19"/>
        </w:rPr>
        <w:br/>
        <w:t>točke IV 3. ovoga Plana mogu se obavljati na</w:t>
      </w:r>
      <w:r w:rsidRPr="008D1BB3">
        <w:rPr>
          <w:rStyle w:val="FontStyle66"/>
          <w:sz w:val="19"/>
          <w:szCs w:val="19"/>
        </w:rPr>
        <w:br/>
        <w:t>mikrolokacijama kako slijedi:</w:t>
      </w:r>
    </w:p>
    <w:p w:rsidR="008D1BB3" w:rsidRPr="008D1BB3" w:rsidRDefault="008D1BB3">
      <w:pPr>
        <w:pStyle w:val="Style5"/>
        <w:widowControl/>
        <w:tabs>
          <w:tab w:val="left" w:pos="787"/>
        </w:tabs>
        <w:spacing w:line="235" w:lineRule="exact"/>
        <w:ind w:left="787"/>
        <w:jc w:val="both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2.1.</w:t>
      </w:r>
      <w:r w:rsidRPr="008D1BB3">
        <w:rPr>
          <w:rStyle w:val="FontStyle66"/>
          <w:sz w:val="19"/>
          <w:szCs w:val="19"/>
        </w:rPr>
        <w:tab/>
        <w:t>kiosk, prikolica, montažni objekt do 12</w:t>
      </w:r>
      <w:r w:rsidRPr="008D1BB3">
        <w:rPr>
          <w:rStyle w:val="FontStyle66"/>
          <w:sz w:val="19"/>
          <w:szCs w:val="19"/>
        </w:rPr>
        <w:br/>
        <w:t>m2 i si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01"/>
        </w:tabs>
        <w:spacing w:before="10"/>
        <w:ind w:left="701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Starom Gradu - predio Lanterna-Fortin;</w:t>
      </w:r>
      <w:r w:rsidRPr="008D1BB3">
        <w:rPr>
          <w:rStyle w:val="FontStyle66"/>
          <w:sz w:val="19"/>
          <w:szCs w:val="19"/>
        </w:rPr>
        <w:br/>
        <w:t xml:space="preserve">predio Bonj-Eremitaž (prostor </w:t>
      </w:r>
      <w:r w:rsidRPr="008D1BB3">
        <w:rPr>
          <w:rStyle w:val="FontStyle66"/>
          <w:sz w:val="19"/>
          <w:szCs w:val="19"/>
          <w:lang w:val="fr-FR"/>
        </w:rPr>
        <w:t xml:space="preserve">ex </w:t>
      </w:r>
      <w:r w:rsidRPr="008D1BB3">
        <w:rPr>
          <w:rStyle w:val="FontStyle66"/>
          <w:sz w:val="19"/>
          <w:szCs w:val="19"/>
        </w:rPr>
        <w:t>bazena)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01"/>
        </w:tabs>
        <w:ind w:left="346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uvali Basina,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01"/>
        </w:tabs>
        <w:ind w:left="346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uvali Mudri Dolac,</w:t>
      </w:r>
    </w:p>
    <w:p w:rsidR="008D1BB3" w:rsidRPr="008D1BB3" w:rsidRDefault="008D1BB3">
      <w:pPr>
        <w:pStyle w:val="Style5"/>
        <w:widowControl/>
        <w:tabs>
          <w:tab w:val="left" w:pos="787"/>
        </w:tabs>
        <w:spacing w:line="235" w:lineRule="exact"/>
        <w:ind w:left="360"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2.2.</w:t>
      </w:r>
      <w:r w:rsidRPr="008D1BB3">
        <w:rPr>
          <w:rStyle w:val="FontStyle66"/>
          <w:sz w:val="19"/>
          <w:szCs w:val="19"/>
        </w:rPr>
        <w:tab/>
        <w:t>pripadajuća terasa objekta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01"/>
        </w:tabs>
        <w:spacing w:before="5"/>
        <w:ind w:left="701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Starom Gradu na gradskom kupalištu</w:t>
      </w:r>
      <w:r w:rsidRPr="008D1BB3">
        <w:rPr>
          <w:rStyle w:val="FontStyle66"/>
          <w:sz w:val="19"/>
          <w:szCs w:val="19"/>
        </w:rPr>
        <w:br/>
        <w:t>Bonj,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01"/>
        </w:tabs>
        <w:spacing w:before="10"/>
        <w:ind w:left="346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predio Lanterna-Fortin</w:t>
      </w:r>
    </w:p>
    <w:p w:rsidR="008D1BB3" w:rsidRPr="008D1BB3" w:rsidRDefault="008D1BB3">
      <w:pPr>
        <w:pStyle w:val="Style5"/>
        <w:widowControl/>
        <w:tabs>
          <w:tab w:val="left" w:pos="787"/>
        </w:tabs>
        <w:spacing w:line="235" w:lineRule="exact"/>
        <w:ind w:left="360"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2.3.</w:t>
      </w:r>
      <w:r w:rsidRPr="008D1BB3">
        <w:rPr>
          <w:rStyle w:val="FontStyle66"/>
          <w:sz w:val="19"/>
          <w:szCs w:val="19"/>
        </w:rPr>
        <w:tab/>
        <w:t>štand (rukotvorine, igračke, suveniri i si.)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01"/>
        </w:tabs>
        <w:spacing w:before="10"/>
        <w:ind w:left="701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Starom Gradu duž cijele obale</w:t>
      </w:r>
      <w:r w:rsidRPr="008D1BB3">
        <w:rPr>
          <w:rStyle w:val="FontStyle66"/>
          <w:sz w:val="19"/>
          <w:szCs w:val="19"/>
        </w:rPr>
        <w:br/>
        <w:t>isključujući dio koji je pod koncesijom</w:t>
      </w:r>
      <w:r w:rsidRPr="008D1BB3">
        <w:rPr>
          <w:rStyle w:val="FontStyle66"/>
          <w:sz w:val="19"/>
          <w:szCs w:val="19"/>
        </w:rPr>
        <w:br/>
        <w:t>Helios Faros d. d.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01"/>
        </w:tabs>
        <w:spacing w:before="5"/>
        <w:ind w:left="346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uvali Basina,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01"/>
        </w:tabs>
        <w:ind w:left="346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uvali Mudri dolac</w:t>
      </w:r>
    </w:p>
    <w:p w:rsidR="008D1BB3" w:rsidRPr="008D1BB3" w:rsidRDefault="008D1BB3">
      <w:pPr>
        <w:pStyle w:val="Style5"/>
        <w:widowControl/>
        <w:tabs>
          <w:tab w:val="left" w:pos="787"/>
        </w:tabs>
        <w:spacing w:line="235" w:lineRule="exact"/>
        <w:ind w:left="787"/>
        <w:jc w:val="both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2.4.</w:t>
      </w:r>
      <w:r w:rsidRPr="008D1BB3">
        <w:rPr>
          <w:rStyle w:val="FontStyle66"/>
          <w:sz w:val="19"/>
          <w:szCs w:val="19"/>
        </w:rPr>
        <w:tab/>
        <w:t>ambulantna prodaja (škrinja, aparati za</w:t>
      </w:r>
      <w:r w:rsidRPr="008D1BB3">
        <w:rPr>
          <w:rStyle w:val="FontStyle66"/>
          <w:sz w:val="19"/>
          <w:szCs w:val="19"/>
        </w:rPr>
        <w:br/>
        <w:t>sladoled i si.).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01"/>
        </w:tabs>
        <w:spacing w:before="10"/>
        <w:ind w:left="701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Starom Gradu kod zgrade Jedriličarskog</w:t>
      </w:r>
      <w:r w:rsidRPr="008D1BB3">
        <w:rPr>
          <w:rStyle w:val="FontStyle66"/>
          <w:sz w:val="19"/>
          <w:szCs w:val="19"/>
        </w:rPr>
        <w:br/>
        <w:t>kluba Helios,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01"/>
        </w:tabs>
        <w:spacing w:before="5"/>
        <w:ind w:left="346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uvali Basina,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01"/>
        </w:tabs>
        <w:spacing w:before="5"/>
        <w:ind w:left="346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uvali Mudri dolac</w:t>
      </w:r>
    </w:p>
    <w:p w:rsidR="008D1BB3" w:rsidRPr="008D1BB3" w:rsidRDefault="008D1BB3">
      <w:pPr>
        <w:pStyle w:val="Style47"/>
        <w:widowControl/>
        <w:tabs>
          <w:tab w:val="left" w:pos="355"/>
        </w:tabs>
        <w:spacing w:before="235"/>
        <w:ind w:left="355"/>
        <w:jc w:val="both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3.</w:t>
      </w:r>
      <w:r w:rsidRPr="008D1BB3">
        <w:rPr>
          <w:rStyle w:val="FontStyle66"/>
          <w:sz w:val="19"/>
          <w:szCs w:val="19"/>
        </w:rPr>
        <w:tab/>
        <w:t>Djelatnosti komercijalno-rekreacijskog sadr-</w:t>
      </w:r>
      <w:r w:rsidRPr="008D1BB3">
        <w:rPr>
          <w:rStyle w:val="FontStyle66"/>
          <w:sz w:val="19"/>
          <w:szCs w:val="19"/>
        </w:rPr>
        <w:br/>
        <w:t>žaja iz točke IV 4. ovoga Plana mogu se</w:t>
      </w:r>
      <w:r w:rsidRPr="008D1BB3">
        <w:rPr>
          <w:rStyle w:val="FontStyle66"/>
          <w:sz w:val="19"/>
          <w:szCs w:val="19"/>
        </w:rPr>
        <w:br/>
        <w:t>obavljati na mikrolokacijama kako slijedi:</w:t>
      </w:r>
    </w:p>
    <w:p w:rsidR="008D1BB3" w:rsidRPr="008D1BB3" w:rsidRDefault="008D1BB3" w:rsidP="008D1BB3">
      <w:pPr>
        <w:pStyle w:val="Style5"/>
        <w:widowControl/>
        <w:numPr>
          <w:ilvl w:val="0"/>
          <w:numId w:val="37"/>
        </w:numPr>
        <w:tabs>
          <w:tab w:val="left" w:pos="778"/>
        </w:tabs>
        <w:ind w:left="374"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  <w:lang w:val="fr-FR" w:eastAsia="fr-FR"/>
        </w:rPr>
        <w:t>jumping</w:t>
      </w:r>
    </w:p>
    <w:p w:rsidR="008D1BB3" w:rsidRPr="008D1BB3" w:rsidRDefault="008D1BB3" w:rsidP="008D1BB3">
      <w:pPr>
        <w:pStyle w:val="Style5"/>
        <w:widowControl/>
        <w:numPr>
          <w:ilvl w:val="0"/>
          <w:numId w:val="37"/>
        </w:numPr>
        <w:tabs>
          <w:tab w:val="left" w:pos="778"/>
        </w:tabs>
        <w:spacing w:before="10"/>
        <w:ind w:left="374"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  <w:lang w:val="fr-FR" w:eastAsia="fr-FR"/>
        </w:rPr>
        <w:t xml:space="preserve">aqua </w:t>
      </w:r>
      <w:r w:rsidRPr="008D1BB3">
        <w:rPr>
          <w:rStyle w:val="FontStyle66"/>
          <w:sz w:val="19"/>
          <w:szCs w:val="19"/>
          <w:lang w:eastAsia="fr-FR"/>
        </w:rPr>
        <w:t>park i drugi morski sadržaji,</w:t>
      </w:r>
    </w:p>
    <w:p w:rsidR="008D1BB3" w:rsidRPr="008D1BB3" w:rsidRDefault="008D1BB3" w:rsidP="008D1BB3">
      <w:pPr>
        <w:pStyle w:val="Style5"/>
        <w:widowControl/>
        <w:numPr>
          <w:ilvl w:val="0"/>
          <w:numId w:val="37"/>
        </w:numPr>
        <w:tabs>
          <w:tab w:val="left" w:pos="778"/>
        </w:tabs>
        <w:ind w:left="374"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zabavni sadržaji,</w:t>
      </w:r>
    </w:p>
    <w:p w:rsidR="008D1BB3" w:rsidRPr="008D1BB3" w:rsidRDefault="008D1BB3" w:rsidP="008D1BB3">
      <w:pPr>
        <w:pStyle w:val="Style5"/>
        <w:widowControl/>
        <w:numPr>
          <w:ilvl w:val="0"/>
          <w:numId w:val="37"/>
        </w:numPr>
        <w:tabs>
          <w:tab w:val="left" w:pos="778"/>
        </w:tabs>
        <w:ind w:left="374"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suncobrani, ležaljke,</w:t>
      </w:r>
    </w:p>
    <w:p w:rsidR="008D1BB3" w:rsidRPr="008D1BB3" w:rsidRDefault="008D1BB3">
      <w:pPr>
        <w:pStyle w:val="Style15"/>
        <w:widowControl/>
        <w:spacing w:before="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• u Starom Gradu na gradskom kupalištu Bonji u</w:t>
      </w:r>
      <w:r w:rsidRPr="008D1BB3">
        <w:rPr>
          <w:rStyle w:val="FontStyle66"/>
          <w:sz w:val="19"/>
          <w:szCs w:val="19"/>
        </w:rPr>
        <w:br/>
        <w:t>uvali vela Duboka, u uvali Zavala (žalo),</w:t>
      </w:r>
    </w:p>
    <w:p w:rsidR="008D1BB3" w:rsidRPr="008D1BB3" w:rsidRDefault="008D1BB3">
      <w:pPr>
        <w:pStyle w:val="Style5"/>
        <w:widowControl/>
        <w:tabs>
          <w:tab w:val="left" w:pos="778"/>
        </w:tabs>
        <w:spacing w:before="5"/>
        <w:ind w:left="778" w:hanging="403"/>
        <w:jc w:val="both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3.5.</w:t>
      </w:r>
      <w:r w:rsidRPr="008D1BB3">
        <w:rPr>
          <w:rStyle w:val="FontStyle66"/>
          <w:sz w:val="19"/>
          <w:szCs w:val="19"/>
        </w:rPr>
        <w:tab/>
        <w:t>kulturne, komercijalne, zabavne i športske</w:t>
      </w:r>
      <w:r w:rsidRPr="008D1BB3">
        <w:rPr>
          <w:rStyle w:val="FontStyle66"/>
          <w:sz w:val="19"/>
          <w:szCs w:val="19"/>
        </w:rPr>
        <w:br/>
        <w:t>priredbe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01"/>
        </w:tabs>
        <w:spacing w:before="29" w:line="216" w:lineRule="exact"/>
        <w:ind w:left="701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Starom Gradu na gradskom kupalištu</w:t>
      </w:r>
      <w:r w:rsidRPr="008D1BB3">
        <w:rPr>
          <w:rStyle w:val="FontStyle66"/>
          <w:sz w:val="19"/>
          <w:szCs w:val="19"/>
        </w:rPr>
        <w:br/>
        <w:t>Bonj,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01"/>
        </w:tabs>
        <w:spacing w:before="19" w:line="240" w:lineRule="exact"/>
        <w:ind w:left="346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na predjelu Lanterna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01"/>
        </w:tabs>
        <w:spacing w:line="240" w:lineRule="exact"/>
        <w:ind w:left="346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na Novoj Rivi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01"/>
        </w:tabs>
        <w:spacing w:line="240" w:lineRule="exact"/>
        <w:ind w:left="346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na predjelu Spomenik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01"/>
        </w:tabs>
        <w:spacing w:before="14" w:line="230" w:lineRule="exact"/>
        <w:ind w:left="346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na starom trajektnom pristaništu (Lučica)</w:t>
      </w:r>
    </w:p>
    <w:p w:rsidR="008D1BB3" w:rsidRPr="008D1BB3" w:rsidRDefault="008D1BB3">
      <w:pPr>
        <w:widowControl/>
        <w:rPr>
          <w:sz w:val="19"/>
          <w:szCs w:val="19"/>
        </w:rPr>
      </w:pPr>
    </w:p>
    <w:p w:rsidR="008D1BB3" w:rsidRPr="008D1BB3" w:rsidRDefault="008D1BB3" w:rsidP="008D1BB3">
      <w:pPr>
        <w:pStyle w:val="Style5"/>
        <w:widowControl/>
        <w:numPr>
          <w:ilvl w:val="0"/>
          <w:numId w:val="38"/>
        </w:numPr>
        <w:tabs>
          <w:tab w:val="left" w:pos="778"/>
        </w:tabs>
        <w:ind w:left="778" w:hanging="403"/>
        <w:jc w:val="both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snimanje komercijalnog programa i</w:t>
      </w:r>
      <w:r w:rsidRPr="008D1BB3">
        <w:rPr>
          <w:rStyle w:val="FontStyle66"/>
          <w:sz w:val="19"/>
          <w:szCs w:val="19"/>
        </w:rPr>
        <w:br/>
        <w:t>reklamiranje</w:t>
      </w:r>
    </w:p>
    <w:p w:rsidR="008D1BB3" w:rsidRPr="008D1BB3" w:rsidRDefault="008D1BB3" w:rsidP="008D1BB3">
      <w:pPr>
        <w:pStyle w:val="Style5"/>
        <w:widowControl/>
        <w:numPr>
          <w:ilvl w:val="0"/>
          <w:numId w:val="39"/>
        </w:numPr>
        <w:tabs>
          <w:tab w:val="left" w:pos="778"/>
        </w:tabs>
        <w:spacing w:before="5"/>
        <w:ind w:left="374"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slikanje, fotografiranje</w:t>
      </w:r>
    </w:p>
    <w:p w:rsidR="008D1BB3" w:rsidRPr="008D1BB3" w:rsidRDefault="008D1BB3">
      <w:pPr>
        <w:widowControl/>
        <w:rPr>
          <w:sz w:val="19"/>
          <w:szCs w:val="19"/>
        </w:rPr>
      </w:pP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10"/>
        </w:tabs>
        <w:ind w:left="71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u Starom Gradu duž cijele obale,</w:t>
      </w:r>
      <w:r w:rsidRPr="008D1BB3">
        <w:rPr>
          <w:rStyle w:val="FontStyle66"/>
          <w:sz w:val="19"/>
          <w:szCs w:val="19"/>
        </w:rPr>
        <w:br/>
        <w:t>isključujući dio koji je pod koncesijom</w:t>
      </w:r>
      <w:r w:rsidRPr="008D1BB3">
        <w:rPr>
          <w:rStyle w:val="FontStyle66"/>
          <w:sz w:val="19"/>
          <w:szCs w:val="19"/>
        </w:rPr>
        <w:br/>
        <w:t>Helios Faros d.d.,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10"/>
        </w:tabs>
        <w:ind w:left="355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uvali Basina,</w:t>
      </w:r>
    </w:p>
    <w:p w:rsidR="008D1BB3" w:rsidRPr="008D1BB3" w:rsidRDefault="008D1BB3" w:rsidP="008D1BB3">
      <w:pPr>
        <w:pStyle w:val="Style37"/>
        <w:widowControl/>
        <w:numPr>
          <w:ilvl w:val="0"/>
          <w:numId w:val="36"/>
        </w:numPr>
        <w:tabs>
          <w:tab w:val="left" w:pos="710"/>
        </w:tabs>
        <w:ind w:left="355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uvali Mudri dolac</w:t>
      </w:r>
    </w:p>
    <w:p w:rsidR="008D1BB3" w:rsidRPr="008D1BB3" w:rsidRDefault="008D1BB3">
      <w:pPr>
        <w:pStyle w:val="Style17"/>
        <w:widowControl/>
        <w:spacing w:line="240" w:lineRule="exact"/>
        <w:jc w:val="left"/>
        <w:rPr>
          <w:sz w:val="19"/>
          <w:szCs w:val="19"/>
        </w:rPr>
      </w:pPr>
    </w:p>
    <w:p w:rsidR="008D1BB3" w:rsidRPr="0093528A" w:rsidRDefault="008D1BB3">
      <w:pPr>
        <w:pStyle w:val="Style17"/>
        <w:widowControl/>
        <w:tabs>
          <w:tab w:val="left" w:pos="264"/>
        </w:tabs>
        <w:spacing w:before="24" w:line="240" w:lineRule="auto"/>
        <w:jc w:val="left"/>
        <w:rPr>
          <w:rStyle w:val="FontStyle66"/>
          <w:b/>
          <w:sz w:val="20"/>
          <w:szCs w:val="20"/>
        </w:rPr>
      </w:pPr>
      <w:r w:rsidRPr="0093528A">
        <w:rPr>
          <w:rStyle w:val="FontStyle66"/>
          <w:b/>
          <w:sz w:val="20"/>
          <w:szCs w:val="20"/>
        </w:rPr>
        <w:t>VI</w:t>
      </w:r>
      <w:r w:rsidRPr="0093528A">
        <w:rPr>
          <w:rStyle w:val="FontStyle66"/>
          <w:b/>
          <w:sz w:val="20"/>
          <w:szCs w:val="20"/>
        </w:rPr>
        <w:tab/>
        <w:t>OSTALE DJELATNOSTI</w:t>
      </w:r>
    </w:p>
    <w:p w:rsidR="008D1BB3" w:rsidRPr="008D1BB3" w:rsidRDefault="008D1BB3">
      <w:pPr>
        <w:pStyle w:val="Style7"/>
        <w:widowControl/>
        <w:spacing w:before="235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Pored djelatnosti iz točke IV 1., tj. iz točke</w:t>
      </w:r>
      <w:r w:rsidRPr="008D1BB3">
        <w:rPr>
          <w:rStyle w:val="FontStyle66"/>
          <w:sz w:val="19"/>
          <w:szCs w:val="19"/>
        </w:rPr>
        <w:br/>
        <w:t>IV 2.3. i 4. ovoga Plana (djelamosti iz Tablice 2.</w:t>
      </w:r>
      <w:r w:rsidRPr="008D1BB3">
        <w:rPr>
          <w:rStyle w:val="FontStyle66"/>
          <w:sz w:val="19"/>
          <w:szCs w:val="19"/>
        </w:rPr>
        <w:br/>
        <w:t>Jedinstvenog popisa djelamosti za koje se obvezno</w:t>
      </w:r>
      <w:r w:rsidRPr="008D1BB3">
        <w:rPr>
          <w:rStyle w:val="FontStyle66"/>
          <w:sz w:val="19"/>
          <w:szCs w:val="19"/>
        </w:rPr>
        <w:br/>
        <w:t>utvrđuje mikrolokacija na morskoj obali), na</w:t>
      </w:r>
      <w:r w:rsidRPr="008D1BB3">
        <w:rPr>
          <w:rStyle w:val="FontStyle66"/>
          <w:sz w:val="19"/>
          <w:szCs w:val="19"/>
        </w:rPr>
        <w:br/>
        <w:t>području Grada mogu se obavljati i djelamosti iz</w:t>
      </w:r>
      <w:r w:rsidRPr="008D1BB3">
        <w:rPr>
          <w:rStyle w:val="FontStyle66"/>
          <w:sz w:val="19"/>
          <w:szCs w:val="19"/>
        </w:rPr>
        <w:br/>
        <w:t>Tablice I. Jedinstvenog popisa djelatnosti tj.</w:t>
      </w:r>
      <w:r w:rsidRPr="008D1BB3">
        <w:rPr>
          <w:rStyle w:val="FontStyle66"/>
          <w:sz w:val="19"/>
          <w:szCs w:val="19"/>
        </w:rPr>
        <w:br/>
        <w:t>prijevoz pumika, iznajmljivanje plovila (charter),</w:t>
      </w:r>
      <w:r w:rsidRPr="008D1BB3">
        <w:rPr>
          <w:rStyle w:val="FontStyle66"/>
          <w:sz w:val="19"/>
          <w:szCs w:val="19"/>
        </w:rPr>
        <w:br/>
        <w:t>prijevoz tereta, čišćenje mora, tehnički radovi</w:t>
      </w:r>
      <w:r w:rsidRPr="008D1BB3">
        <w:rPr>
          <w:rStyle w:val="FontStyle66"/>
          <w:sz w:val="19"/>
          <w:szCs w:val="19"/>
        </w:rPr>
        <w:br/>
        <w:t>(tegljač, dizalica, bager i si.), prijevoz pumika</w:t>
      </w:r>
      <w:r w:rsidRPr="008D1BB3">
        <w:rPr>
          <w:rStyle w:val="FontStyle66"/>
          <w:sz w:val="19"/>
          <w:szCs w:val="19"/>
        </w:rPr>
        <w:br/>
        <w:t>(podmornica), prijevoz pumika, stvari i tereta</w:t>
      </w:r>
      <w:r w:rsidRPr="008D1BB3">
        <w:rPr>
          <w:rStyle w:val="FontStyle66"/>
          <w:sz w:val="19"/>
          <w:szCs w:val="19"/>
        </w:rPr>
        <w:br/>
      </w:r>
      <w:r w:rsidRPr="008D1BB3">
        <w:rPr>
          <w:rStyle w:val="FontStyle66"/>
          <w:sz w:val="19"/>
          <w:szCs w:val="19"/>
          <w:lang w:val="es-ES_tradnl"/>
        </w:rPr>
        <w:t xml:space="preserve">(hidroavión) </w:t>
      </w:r>
      <w:r w:rsidRPr="008D1BB3">
        <w:rPr>
          <w:rStyle w:val="FontStyle66"/>
          <w:sz w:val="19"/>
          <w:szCs w:val="19"/>
        </w:rPr>
        <w:t>te djelamosti iz Tablice 3.</w:t>
      </w:r>
      <w:r w:rsidRPr="008D1BB3">
        <w:rPr>
          <w:rStyle w:val="FontStyle66"/>
          <w:sz w:val="19"/>
          <w:szCs w:val="19"/>
        </w:rPr>
        <w:br/>
        <w:t>Jedinstvenog popisa djelatnosti - obuka jedrenja,</w:t>
      </w:r>
      <w:r w:rsidRPr="008D1BB3">
        <w:rPr>
          <w:rStyle w:val="FontStyle66"/>
          <w:sz w:val="19"/>
          <w:szCs w:val="19"/>
        </w:rPr>
        <w:br/>
        <w:t>veslanja i si., obuka plivanja i organizacija</w:t>
      </w:r>
      <w:r w:rsidRPr="008D1BB3">
        <w:rPr>
          <w:rStyle w:val="FontStyle66"/>
          <w:sz w:val="19"/>
          <w:szCs w:val="19"/>
        </w:rPr>
        <w:br/>
        <w:t>ronilačkih izleta/obuka ronilaca.</w:t>
      </w:r>
    </w:p>
    <w:p w:rsidR="008D1BB3" w:rsidRPr="0093528A" w:rsidRDefault="008D1BB3">
      <w:pPr>
        <w:pStyle w:val="Style17"/>
        <w:widowControl/>
        <w:tabs>
          <w:tab w:val="left" w:pos="346"/>
        </w:tabs>
        <w:spacing w:before="240" w:line="240" w:lineRule="auto"/>
        <w:jc w:val="left"/>
        <w:rPr>
          <w:rStyle w:val="FontStyle66"/>
          <w:b/>
          <w:sz w:val="20"/>
          <w:szCs w:val="20"/>
        </w:rPr>
      </w:pPr>
      <w:r w:rsidRPr="0093528A">
        <w:rPr>
          <w:rStyle w:val="FontStyle66"/>
          <w:b/>
          <w:sz w:val="20"/>
          <w:szCs w:val="20"/>
        </w:rPr>
        <w:t>VII</w:t>
      </w:r>
      <w:r w:rsidRPr="0093528A">
        <w:rPr>
          <w:rStyle w:val="FontStyle66"/>
          <w:b/>
          <w:sz w:val="20"/>
          <w:szCs w:val="20"/>
        </w:rPr>
        <w:tab/>
        <w:t>ZAKLJUČNE ODREDBE</w:t>
      </w:r>
    </w:p>
    <w:p w:rsidR="008D1BB3" w:rsidRPr="008D1BB3" w:rsidRDefault="008D1BB3">
      <w:pPr>
        <w:pStyle w:val="Style7"/>
        <w:widowControl/>
        <w:spacing w:before="226" w:line="235" w:lineRule="exact"/>
        <w:ind w:firstLine="715"/>
        <w:rPr>
          <w:rStyle w:val="FontStyle66"/>
          <w:sz w:val="19"/>
          <w:szCs w:val="19"/>
          <w:lang w:val="es-ES_tradnl"/>
        </w:rPr>
      </w:pPr>
      <w:r w:rsidRPr="008D1BB3">
        <w:rPr>
          <w:rStyle w:val="FontStyle66"/>
          <w:sz w:val="19"/>
          <w:szCs w:val="19"/>
        </w:rPr>
        <w:t>Ovaj Plan stupa na snagu danom</w:t>
      </w:r>
      <w:r w:rsidRPr="008D1BB3">
        <w:rPr>
          <w:rStyle w:val="FontStyle66"/>
          <w:sz w:val="19"/>
          <w:szCs w:val="19"/>
        </w:rPr>
        <w:br/>
        <w:t xml:space="preserve">donošenja a objavit će se u </w:t>
      </w:r>
      <w:r w:rsidRPr="008D1BB3">
        <w:rPr>
          <w:rStyle w:val="FontStyle66"/>
          <w:sz w:val="19"/>
          <w:szCs w:val="19"/>
          <w:lang w:val="es-ES_tradnl"/>
        </w:rPr>
        <w:t xml:space="preserve">«Sluzbenom </w:t>
      </w:r>
      <w:r w:rsidRPr="008D1BB3">
        <w:rPr>
          <w:rStyle w:val="FontStyle66"/>
          <w:sz w:val="19"/>
          <w:szCs w:val="19"/>
        </w:rPr>
        <w:t>glasniku</w:t>
      </w:r>
      <w:r w:rsidRPr="008D1BB3">
        <w:rPr>
          <w:rStyle w:val="FontStyle66"/>
          <w:sz w:val="19"/>
          <w:szCs w:val="19"/>
        </w:rPr>
        <w:br/>
        <w:t xml:space="preserve">Grada Starog </w:t>
      </w:r>
      <w:r w:rsidRPr="008D1BB3">
        <w:rPr>
          <w:rStyle w:val="FontStyle66"/>
          <w:sz w:val="19"/>
          <w:szCs w:val="19"/>
          <w:lang w:val="es-ES_tradnl"/>
        </w:rPr>
        <w:t>Grada»</w:t>
      </w:r>
    </w:p>
    <w:p w:rsidR="008D1BB3" w:rsidRPr="0093528A" w:rsidRDefault="008D1BB3">
      <w:pPr>
        <w:pStyle w:val="Style29"/>
        <w:widowControl/>
        <w:spacing w:before="235" w:line="226" w:lineRule="exact"/>
        <w:rPr>
          <w:rStyle w:val="FontStyle64"/>
          <w:sz w:val="20"/>
          <w:szCs w:val="20"/>
        </w:rPr>
      </w:pPr>
      <w:r w:rsidRPr="0093528A">
        <w:rPr>
          <w:rStyle w:val="FontStyle64"/>
          <w:spacing w:val="60"/>
          <w:sz w:val="20"/>
          <w:szCs w:val="20"/>
        </w:rPr>
        <w:t>REPUBLIKA</w:t>
      </w:r>
      <w:r w:rsidRPr="0093528A">
        <w:rPr>
          <w:rStyle w:val="FontStyle64"/>
          <w:sz w:val="20"/>
          <w:szCs w:val="20"/>
        </w:rPr>
        <w:t xml:space="preserve">  </w:t>
      </w:r>
      <w:r w:rsidRPr="0093528A">
        <w:rPr>
          <w:rStyle w:val="FontStyle64"/>
          <w:spacing w:val="60"/>
          <w:sz w:val="20"/>
          <w:szCs w:val="20"/>
        </w:rPr>
        <w:t>HRVATSKA</w:t>
      </w:r>
      <w:r w:rsidRPr="0093528A">
        <w:rPr>
          <w:rStyle w:val="FontStyle64"/>
          <w:spacing w:val="60"/>
          <w:sz w:val="20"/>
          <w:szCs w:val="20"/>
        </w:rPr>
        <w:br/>
      </w:r>
      <w:r w:rsidRPr="0093528A">
        <w:rPr>
          <w:rStyle w:val="FontStyle64"/>
          <w:sz w:val="20"/>
          <w:szCs w:val="20"/>
        </w:rPr>
        <w:t>SPLITSKO-DALMATINSKA ŽUPANIJA</w:t>
      </w:r>
      <w:r w:rsidRPr="0093528A">
        <w:rPr>
          <w:rStyle w:val="FontStyle64"/>
          <w:sz w:val="20"/>
          <w:szCs w:val="20"/>
        </w:rPr>
        <w:br/>
        <w:t>GRAD STARI GRAD</w:t>
      </w:r>
      <w:r w:rsidRPr="0093528A">
        <w:rPr>
          <w:rStyle w:val="FontStyle64"/>
          <w:sz w:val="20"/>
          <w:szCs w:val="20"/>
        </w:rPr>
        <w:br/>
        <w:t>Gradsko poglavarstvo</w:t>
      </w:r>
    </w:p>
    <w:p w:rsidR="008D1BB3" w:rsidRPr="008D1BB3" w:rsidRDefault="008D1BB3">
      <w:pPr>
        <w:pStyle w:val="Style3"/>
        <w:widowControl/>
        <w:spacing w:line="230" w:lineRule="exact"/>
        <w:ind w:right="1291"/>
        <w:jc w:val="both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KLASA: 934-01/09-01/3</w:t>
      </w:r>
      <w:r w:rsidRPr="008D1BB3">
        <w:rPr>
          <w:rStyle w:val="FontStyle66"/>
          <w:sz w:val="19"/>
          <w:szCs w:val="19"/>
        </w:rPr>
        <w:br/>
        <w:t>URBROJ: 2128-03-09-1</w:t>
      </w:r>
      <w:r w:rsidRPr="008D1BB3">
        <w:rPr>
          <w:rStyle w:val="FontStyle66"/>
          <w:sz w:val="19"/>
          <w:szCs w:val="19"/>
        </w:rPr>
        <w:br/>
        <w:t>Stari Grad, 16. veljače 2009. godine</w:t>
      </w:r>
    </w:p>
    <w:p w:rsidR="008D1BB3" w:rsidRPr="008D1BB3" w:rsidRDefault="008D1BB3">
      <w:pPr>
        <w:pStyle w:val="Style11"/>
        <w:widowControl/>
        <w:spacing w:before="221" w:line="235" w:lineRule="exact"/>
        <w:ind w:left="1901" w:firstLine="106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PREDSJEDNIK</w:t>
      </w:r>
      <w:r w:rsidRPr="008D1BB3">
        <w:rPr>
          <w:rStyle w:val="FontStyle66"/>
          <w:sz w:val="19"/>
          <w:szCs w:val="19"/>
        </w:rPr>
        <w:br/>
        <w:t>POGLAVARSTVA:</w:t>
      </w:r>
      <w:r w:rsidRPr="008D1BB3">
        <w:rPr>
          <w:rStyle w:val="FontStyle66"/>
          <w:sz w:val="19"/>
          <w:szCs w:val="19"/>
        </w:rPr>
        <w:br/>
        <w:t>Viško Haladić, dipl.ing., v.r.</w:t>
      </w:r>
    </w:p>
    <w:p w:rsidR="008D1BB3" w:rsidRPr="008D1BB3" w:rsidRDefault="008D1BB3">
      <w:pPr>
        <w:pStyle w:val="Style38"/>
        <w:widowControl/>
        <w:spacing w:before="202"/>
        <w:jc w:val="both"/>
        <w:rPr>
          <w:rStyle w:val="FontStyle74"/>
          <w:sz w:val="19"/>
          <w:szCs w:val="19"/>
        </w:rPr>
      </w:pPr>
      <w:r w:rsidRPr="008D1BB3">
        <w:rPr>
          <w:rStyle w:val="FontStyle74"/>
          <w:sz w:val="19"/>
          <w:szCs w:val="19"/>
        </w:rPr>
        <w:t>****************************</w:t>
      </w:r>
    </w:p>
    <w:p w:rsidR="008D1BB3" w:rsidRPr="008D1BB3" w:rsidRDefault="008D1BB3">
      <w:pPr>
        <w:pStyle w:val="Style7"/>
        <w:widowControl/>
        <w:spacing w:line="240" w:lineRule="exact"/>
        <w:ind w:firstLine="706"/>
        <w:rPr>
          <w:sz w:val="19"/>
          <w:szCs w:val="19"/>
        </w:rPr>
      </w:pPr>
    </w:p>
    <w:p w:rsidR="008D1BB3" w:rsidRPr="008D1BB3" w:rsidRDefault="008D1BB3">
      <w:pPr>
        <w:pStyle w:val="Style7"/>
        <w:widowControl/>
        <w:spacing w:before="96" w:line="230" w:lineRule="exact"/>
        <w:ind w:firstLine="706"/>
        <w:rPr>
          <w:rStyle w:val="FontStyle66"/>
          <w:spacing w:val="60"/>
          <w:sz w:val="19"/>
          <w:szCs w:val="19"/>
        </w:rPr>
      </w:pPr>
      <w:r w:rsidRPr="008D1BB3">
        <w:rPr>
          <w:rStyle w:val="FontStyle66"/>
          <w:sz w:val="19"/>
          <w:szCs w:val="19"/>
        </w:rPr>
        <w:t>Na temelju odredbe članka 58 stavka 1. i</w:t>
      </w:r>
      <w:r w:rsidRPr="008D1BB3">
        <w:rPr>
          <w:rStyle w:val="FontStyle66"/>
          <w:sz w:val="19"/>
          <w:szCs w:val="19"/>
        </w:rPr>
        <w:br/>
        <w:t>58.a Zakona o trgovini («NN», broj: 87/08 i</w:t>
      </w:r>
      <w:r w:rsidRPr="008D1BB3">
        <w:rPr>
          <w:rStyle w:val="FontStyle66"/>
          <w:sz w:val="19"/>
          <w:szCs w:val="19"/>
        </w:rPr>
        <w:br/>
        <w:t>116/08), i odredbe članka 32. i. stavka 1. alineje 9.</w:t>
      </w:r>
      <w:r w:rsidRPr="008D1BB3">
        <w:rPr>
          <w:rStyle w:val="FontStyle66"/>
          <w:sz w:val="19"/>
          <w:szCs w:val="19"/>
        </w:rPr>
        <w:br/>
        <w:t>Statuta Grada Starog Grada («Službeni glasnik</w:t>
      </w:r>
      <w:r w:rsidRPr="008D1BB3">
        <w:rPr>
          <w:rStyle w:val="FontStyle66"/>
          <w:sz w:val="19"/>
          <w:szCs w:val="19"/>
        </w:rPr>
        <w:br/>
        <w:t>Grada Starog Grada», broj: 7/01, 1/06 i 2/06),</w:t>
      </w:r>
      <w:r w:rsidRPr="008D1BB3">
        <w:rPr>
          <w:rStyle w:val="FontStyle66"/>
          <w:sz w:val="19"/>
          <w:szCs w:val="19"/>
        </w:rPr>
        <w:br/>
        <w:t>Gradsko poglavarstvo Grada Starog Grada na</w:t>
      </w:r>
      <w:r w:rsidRPr="008D1BB3">
        <w:rPr>
          <w:rStyle w:val="FontStyle66"/>
          <w:sz w:val="19"/>
          <w:szCs w:val="19"/>
        </w:rPr>
        <w:br/>
        <w:t>LXVIII sjednici održanoj dana 20. siječnja 2009.</w:t>
      </w:r>
      <w:r w:rsidRPr="008D1BB3">
        <w:rPr>
          <w:rStyle w:val="FontStyle66"/>
          <w:sz w:val="19"/>
          <w:szCs w:val="19"/>
        </w:rPr>
        <w:br/>
        <w:t xml:space="preserve">godine, </w:t>
      </w:r>
      <w:r w:rsidRPr="008D1BB3">
        <w:rPr>
          <w:rStyle w:val="FontStyle66"/>
          <w:spacing w:val="60"/>
          <w:sz w:val="19"/>
          <w:szCs w:val="19"/>
        </w:rPr>
        <w:t>donosi</w:t>
      </w:r>
    </w:p>
    <w:p w:rsidR="008D1BB3" w:rsidRPr="008D1BB3" w:rsidRDefault="008D1BB3">
      <w:pPr>
        <w:pStyle w:val="Style9"/>
        <w:widowControl/>
        <w:spacing w:line="240" w:lineRule="exact"/>
        <w:jc w:val="center"/>
        <w:rPr>
          <w:sz w:val="19"/>
          <w:szCs w:val="19"/>
        </w:rPr>
      </w:pPr>
    </w:p>
    <w:p w:rsidR="008D1BB3" w:rsidRPr="0093528A" w:rsidRDefault="008D1BB3">
      <w:pPr>
        <w:pStyle w:val="Style9"/>
        <w:widowControl/>
        <w:spacing w:before="14"/>
        <w:jc w:val="center"/>
        <w:rPr>
          <w:rStyle w:val="FontStyle62"/>
          <w:sz w:val="20"/>
          <w:szCs w:val="20"/>
        </w:rPr>
      </w:pPr>
      <w:r w:rsidRPr="0093528A">
        <w:rPr>
          <w:rStyle w:val="FontStyle62"/>
          <w:sz w:val="20"/>
          <w:szCs w:val="20"/>
        </w:rPr>
        <w:t>ODLUKU</w:t>
      </w:r>
    </w:p>
    <w:p w:rsidR="008D1BB3" w:rsidRPr="0093528A" w:rsidRDefault="008D1BB3">
      <w:pPr>
        <w:pStyle w:val="Style8"/>
        <w:widowControl/>
        <w:spacing w:line="235" w:lineRule="exact"/>
        <w:rPr>
          <w:rStyle w:val="FontStyle66"/>
          <w:b/>
          <w:sz w:val="20"/>
          <w:szCs w:val="20"/>
        </w:rPr>
      </w:pPr>
      <w:r w:rsidRPr="0093528A">
        <w:rPr>
          <w:rStyle w:val="FontStyle66"/>
          <w:b/>
          <w:sz w:val="20"/>
          <w:szCs w:val="20"/>
        </w:rPr>
        <w:t>o radnom vremenu prodavaonica na području</w:t>
      </w:r>
      <w:r w:rsidRPr="0093528A">
        <w:rPr>
          <w:rStyle w:val="FontStyle66"/>
          <w:b/>
          <w:sz w:val="20"/>
          <w:szCs w:val="20"/>
        </w:rPr>
        <w:br/>
        <w:t>Grada Starog Grada</w:t>
      </w:r>
    </w:p>
    <w:p w:rsidR="008D1BB3" w:rsidRPr="0093528A" w:rsidRDefault="008D1BB3">
      <w:pPr>
        <w:pStyle w:val="Style3"/>
        <w:widowControl/>
        <w:spacing w:before="226" w:line="240" w:lineRule="auto"/>
        <w:jc w:val="center"/>
        <w:rPr>
          <w:rStyle w:val="FontStyle66"/>
          <w:b/>
          <w:sz w:val="20"/>
          <w:szCs w:val="20"/>
        </w:rPr>
      </w:pPr>
      <w:r w:rsidRPr="0093528A">
        <w:rPr>
          <w:rStyle w:val="FontStyle66"/>
          <w:b/>
          <w:sz w:val="20"/>
          <w:szCs w:val="20"/>
        </w:rPr>
        <w:t>Članak 1.</w:t>
      </w:r>
    </w:p>
    <w:p w:rsidR="008D1BB3" w:rsidRPr="008D1BB3" w:rsidRDefault="008D1BB3">
      <w:pPr>
        <w:pStyle w:val="Style7"/>
        <w:widowControl/>
        <w:spacing w:before="240"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Prodavaonice mogu u zimskom razdoblju</w:t>
      </w:r>
      <w:r w:rsidRPr="008D1BB3">
        <w:rPr>
          <w:rStyle w:val="FontStyle66"/>
          <w:sz w:val="19"/>
          <w:szCs w:val="19"/>
        </w:rPr>
        <w:br/>
        <w:t>od ponedjeljka do subote</w:t>
      </w:r>
    </w:p>
    <w:p w:rsidR="008D1BB3" w:rsidRPr="008D1BB3" w:rsidRDefault="008D1BB3">
      <w:pPr>
        <w:pStyle w:val="Style7"/>
        <w:widowControl/>
        <w:spacing w:before="240" w:line="230" w:lineRule="exact"/>
        <w:ind w:firstLine="720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898" w:right="1656" w:bottom="360" w:left="1186" w:header="720" w:footer="720" w:gutter="0"/>
          <w:cols w:num="2" w:space="720" w:equalWidth="0">
            <w:col w:w="4190" w:space="691"/>
            <w:col w:w="4185"/>
          </w:cols>
          <w:noEndnote/>
        </w:sectPr>
      </w:pPr>
    </w:p>
    <w:p w:rsidR="008D1BB3" w:rsidRPr="008D1BB3" w:rsidRDefault="00CF265B">
      <w:pPr>
        <w:framePr w:h="437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50" type="#_x0000_t75" style="width:480.35pt;height:21.5pt">
            <v:imagedata r:id="rId32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437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1104" w:right="1018" w:bottom="360" w:left="1291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before="77" w:line="240" w:lineRule="exact"/>
        <w:rPr>
          <w:sz w:val="19"/>
          <w:szCs w:val="19"/>
        </w:rPr>
      </w:pPr>
    </w:p>
    <w:p w:rsidR="008D1BB3" w:rsidRPr="008D1BB3" w:rsidRDefault="008D1BB3">
      <w:pPr>
        <w:framePr w:h="437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1104" w:right="1196" w:bottom="360" w:left="1545" w:header="720" w:footer="720" w:gutter="0"/>
          <w:cols w:space="60"/>
          <w:noEndnote/>
        </w:sectPr>
      </w:pPr>
    </w:p>
    <w:p w:rsidR="0085656A" w:rsidRPr="008743C9" w:rsidRDefault="0085656A" w:rsidP="0085656A">
      <w:pPr>
        <w:pStyle w:val="ListParagraph"/>
        <w:numPr>
          <w:ilvl w:val="0"/>
          <w:numId w:val="47"/>
        </w:numPr>
        <w:spacing w:line="240" w:lineRule="auto"/>
        <w:ind w:left="714" w:hanging="357"/>
        <w:jc w:val="both"/>
        <w:rPr>
          <w:rFonts w:ascii="Times New Roman" w:hAnsi="Times New Roman"/>
          <w:sz w:val="19"/>
          <w:szCs w:val="19"/>
        </w:rPr>
      </w:pPr>
      <w:r w:rsidRPr="008743C9">
        <w:rPr>
          <w:rFonts w:ascii="Times New Roman" w:hAnsi="Times New Roman"/>
          <w:sz w:val="19"/>
          <w:szCs w:val="19"/>
        </w:rPr>
        <w:lastRenderedPageBreak/>
        <w:t>započeti s radom najranije u 6,00 sati</w:t>
      </w:r>
    </w:p>
    <w:p w:rsidR="0085656A" w:rsidRPr="008743C9" w:rsidRDefault="0085656A" w:rsidP="0085656A">
      <w:pPr>
        <w:pStyle w:val="ListParagraph"/>
        <w:numPr>
          <w:ilvl w:val="0"/>
          <w:numId w:val="47"/>
        </w:numPr>
        <w:spacing w:line="240" w:lineRule="auto"/>
        <w:ind w:left="714" w:hanging="357"/>
        <w:jc w:val="both"/>
        <w:rPr>
          <w:rFonts w:ascii="Times New Roman" w:hAnsi="Times New Roman"/>
          <w:sz w:val="19"/>
          <w:szCs w:val="19"/>
        </w:rPr>
      </w:pPr>
      <w:r w:rsidRPr="008743C9">
        <w:rPr>
          <w:rFonts w:ascii="Times New Roman" w:hAnsi="Times New Roman"/>
          <w:sz w:val="19"/>
          <w:szCs w:val="19"/>
        </w:rPr>
        <w:t>završiti s radom najkasnije u 21,00 sat.</w:t>
      </w:r>
    </w:p>
    <w:p w:rsidR="0085656A" w:rsidRPr="008743C9" w:rsidRDefault="0085656A" w:rsidP="0085656A">
      <w:pPr>
        <w:pStyle w:val="ListParagraph"/>
        <w:numPr>
          <w:ilvl w:val="0"/>
          <w:numId w:val="47"/>
        </w:numPr>
        <w:spacing w:line="240" w:lineRule="auto"/>
        <w:ind w:left="714" w:hanging="357"/>
        <w:jc w:val="both"/>
        <w:rPr>
          <w:rFonts w:ascii="Times New Roman" w:hAnsi="Times New Roman"/>
          <w:sz w:val="19"/>
          <w:szCs w:val="19"/>
        </w:rPr>
      </w:pPr>
      <w:r w:rsidRPr="008743C9">
        <w:rPr>
          <w:rFonts w:ascii="Times New Roman" w:hAnsi="Times New Roman"/>
          <w:sz w:val="19"/>
          <w:szCs w:val="19"/>
        </w:rPr>
        <w:t>Kiosci i trgovine za prodaju dnevnog tiska,časopisa i duhanskih proizvoda, bižuterije, nosača zvuka i slike, svijeća, cvijeća, suvenira i drugih predmeta umjetničkog obrta i sličnih proizvodamogu u zimskom razdoblju od ponedjeljka dosubote</w:t>
      </w:r>
    </w:p>
    <w:p w:rsidR="0085656A" w:rsidRPr="008743C9" w:rsidRDefault="0085656A" w:rsidP="0085656A">
      <w:pPr>
        <w:pStyle w:val="ListParagraph"/>
        <w:numPr>
          <w:ilvl w:val="0"/>
          <w:numId w:val="47"/>
        </w:numPr>
        <w:spacing w:line="240" w:lineRule="auto"/>
        <w:ind w:left="714" w:hanging="357"/>
        <w:jc w:val="both"/>
        <w:rPr>
          <w:rFonts w:ascii="Times New Roman" w:hAnsi="Times New Roman"/>
          <w:sz w:val="19"/>
          <w:szCs w:val="19"/>
        </w:rPr>
      </w:pPr>
      <w:r w:rsidRPr="008743C9">
        <w:rPr>
          <w:rFonts w:ascii="Times New Roman" w:hAnsi="Times New Roman"/>
          <w:sz w:val="19"/>
          <w:szCs w:val="19"/>
        </w:rPr>
        <w:t>započeti s radom najranije u 6,00 sati</w:t>
      </w:r>
    </w:p>
    <w:p w:rsidR="0085656A" w:rsidRPr="008743C9" w:rsidRDefault="0085656A" w:rsidP="0085656A">
      <w:pPr>
        <w:pStyle w:val="ListParagraph"/>
        <w:numPr>
          <w:ilvl w:val="0"/>
          <w:numId w:val="47"/>
        </w:numPr>
        <w:spacing w:line="240" w:lineRule="auto"/>
        <w:ind w:left="714" w:hanging="357"/>
        <w:jc w:val="both"/>
        <w:rPr>
          <w:rFonts w:ascii="Times New Roman" w:hAnsi="Times New Roman"/>
          <w:sz w:val="19"/>
          <w:szCs w:val="19"/>
        </w:rPr>
      </w:pPr>
      <w:r w:rsidRPr="008743C9">
        <w:rPr>
          <w:rFonts w:ascii="Times New Roman" w:hAnsi="Times New Roman"/>
          <w:sz w:val="19"/>
          <w:szCs w:val="19"/>
        </w:rPr>
        <w:t xml:space="preserve">završiti </w:t>
      </w:r>
      <w:r>
        <w:rPr>
          <w:rFonts w:ascii="Times New Roman" w:hAnsi="Times New Roman"/>
          <w:sz w:val="19"/>
          <w:szCs w:val="19"/>
        </w:rPr>
        <w:t>s radom najkasnije do 21,00 sat</w:t>
      </w:r>
    </w:p>
    <w:p w:rsidR="008D1BB3" w:rsidRPr="0085656A" w:rsidRDefault="008D1BB3">
      <w:pPr>
        <w:pStyle w:val="Style56"/>
        <w:widowControl/>
        <w:spacing w:before="235"/>
        <w:jc w:val="center"/>
        <w:rPr>
          <w:rStyle w:val="FontStyle66"/>
          <w:sz w:val="20"/>
          <w:szCs w:val="20"/>
        </w:rPr>
      </w:pPr>
      <w:r w:rsidRPr="0085656A">
        <w:rPr>
          <w:rStyle w:val="FontStyle86"/>
          <w:sz w:val="20"/>
          <w:szCs w:val="20"/>
        </w:rPr>
        <w:t xml:space="preserve">Članak </w:t>
      </w:r>
      <w:r w:rsidRPr="0085656A">
        <w:rPr>
          <w:rStyle w:val="FontStyle66"/>
          <w:sz w:val="20"/>
          <w:szCs w:val="20"/>
        </w:rPr>
        <w:t>2.</w:t>
      </w:r>
    </w:p>
    <w:p w:rsidR="008D1BB3" w:rsidRPr="008D1BB3" w:rsidRDefault="008D1BB3">
      <w:pPr>
        <w:pStyle w:val="Style7"/>
        <w:widowControl/>
        <w:spacing w:before="235" w:line="230" w:lineRule="exact"/>
        <w:ind w:firstLine="73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Prodavaonice mogu u ljetnom razdoblju od</w:t>
      </w:r>
      <w:r w:rsidRPr="008D1BB3">
        <w:rPr>
          <w:rStyle w:val="FontStyle66"/>
          <w:sz w:val="19"/>
          <w:szCs w:val="19"/>
        </w:rPr>
        <w:br/>
        <w:t>ponedjeljka do subote</w:t>
      </w:r>
    </w:p>
    <w:p w:rsidR="0085656A" w:rsidRPr="008743C9" w:rsidRDefault="0085656A" w:rsidP="0085656A">
      <w:pPr>
        <w:pStyle w:val="ListParagraph"/>
        <w:numPr>
          <w:ilvl w:val="0"/>
          <w:numId w:val="47"/>
        </w:numPr>
        <w:spacing w:line="240" w:lineRule="auto"/>
        <w:ind w:left="714" w:hanging="357"/>
        <w:rPr>
          <w:rFonts w:ascii="Times New Roman" w:hAnsi="Times New Roman"/>
          <w:sz w:val="19"/>
          <w:szCs w:val="19"/>
        </w:rPr>
      </w:pPr>
      <w:r w:rsidRPr="008743C9">
        <w:rPr>
          <w:rFonts w:ascii="Times New Roman" w:hAnsi="Times New Roman"/>
          <w:sz w:val="19"/>
          <w:szCs w:val="19"/>
        </w:rPr>
        <w:t>započeti s radom najranije u 6,00 sati</w:t>
      </w:r>
    </w:p>
    <w:p w:rsidR="0085656A" w:rsidRPr="008743C9" w:rsidRDefault="0085656A" w:rsidP="0085656A">
      <w:pPr>
        <w:pStyle w:val="ListParagraph"/>
        <w:numPr>
          <w:ilvl w:val="0"/>
          <w:numId w:val="47"/>
        </w:numPr>
        <w:spacing w:line="240" w:lineRule="auto"/>
        <w:ind w:left="714" w:hanging="357"/>
        <w:jc w:val="both"/>
        <w:rPr>
          <w:rFonts w:ascii="Times New Roman" w:hAnsi="Times New Roman"/>
          <w:sz w:val="19"/>
          <w:szCs w:val="19"/>
        </w:rPr>
      </w:pPr>
      <w:r w:rsidRPr="008743C9">
        <w:rPr>
          <w:rFonts w:ascii="Times New Roman" w:hAnsi="Times New Roman"/>
          <w:sz w:val="19"/>
          <w:szCs w:val="19"/>
        </w:rPr>
        <w:t>završiti s radom najkasnije u 2</w:t>
      </w:r>
      <w:r>
        <w:rPr>
          <w:rFonts w:ascii="Times New Roman" w:hAnsi="Times New Roman"/>
          <w:sz w:val="19"/>
          <w:szCs w:val="19"/>
        </w:rPr>
        <w:t>2</w:t>
      </w:r>
      <w:r w:rsidRPr="008743C9">
        <w:rPr>
          <w:rFonts w:ascii="Times New Roman" w:hAnsi="Times New Roman"/>
          <w:sz w:val="19"/>
          <w:szCs w:val="19"/>
        </w:rPr>
        <w:t>,00 sat.</w:t>
      </w:r>
    </w:p>
    <w:p w:rsidR="0085656A" w:rsidRPr="008743C9" w:rsidRDefault="0085656A" w:rsidP="0085656A">
      <w:pPr>
        <w:pStyle w:val="ListParagraph"/>
        <w:numPr>
          <w:ilvl w:val="0"/>
          <w:numId w:val="47"/>
        </w:numPr>
        <w:spacing w:line="240" w:lineRule="auto"/>
        <w:ind w:left="714" w:hanging="357"/>
        <w:jc w:val="both"/>
        <w:rPr>
          <w:rFonts w:ascii="Times New Roman" w:hAnsi="Times New Roman"/>
          <w:sz w:val="19"/>
          <w:szCs w:val="19"/>
        </w:rPr>
      </w:pPr>
      <w:r w:rsidRPr="008743C9">
        <w:rPr>
          <w:rFonts w:ascii="Times New Roman" w:hAnsi="Times New Roman"/>
          <w:sz w:val="19"/>
          <w:szCs w:val="19"/>
        </w:rPr>
        <w:t>Kiosci i trgovine za prodaju dnevnog tiska,časopisa i duhanskih proizvoda, bižuterije, nosača zvuka i slike, svijeća, cvijeća, suvenira i drugih predmeta umjetničkog obrta i sličnih proizvodamogu u zimskom razdoblju od ponedjeljka dosubote</w:t>
      </w:r>
    </w:p>
    <w:p w:rsidR="0085656A" w:rsidRPr="008743C9" w:rsidRDefault="0085656A" w:rsidP="0085656A">
      <w:pPr>
        <w:pStyle w:val="ListParagraph"/>
        <w:numPr>
          <w:ilvl w:val="0"/>
          <w:numId w:val="47"/>
        </w:numPr>
        <w:spacing w:line="240" w:lineRule="auto"/>
        <w:ind w:left="714" w:hanging="357"/>
        <w:jc w:val="both"/>
        <w:rPr>
          <w:rFonts w:ascii="Times New Roman" w:hAnsi="Times New Roman"/>
          <w:sz w:val="19"/>
          <w:szCs w:val="19"/>
        </w:rPr>
      </w:pPr>
      <w:r w:rsidRPr="008743C9">
        <w:rPr>
          <w:rFonts w:ascii="Times New Roman" w:hAnsi="Times New Roman"/>
          <w:sz w:val="19"/>
          <w:szCs w:val="19"/>
        </w:rPr>
        <w:t>započeti s radom najranije u 6,00 sati</w:t>
      </w:r>
    </w:p>
    <w:p w:rsidR="0085656A" w:rsidRPr="008743C9" w:rsidRDefault="0085656A" w:rsidP="0085656A">
      <w:pPr>
        <w:pStyle w:val="ListParagraph"/>
        <w:numPr>
          <w:ilvl w:val="0"/>
          <w:numId w:val="47"/>
        </w:numPr>
        <w:spacing w:line="240" w:lineRule="auto"/>
        <w:ind w:left="714" w:hanging="357"/>
        <w:jc w:val="both"/>
        <w:rPr>
          <w:rFonts w:ascii="Times New Roman" w:hAnsi="Times New Roman"/>
          <w:sz w:val="19"/>
          <w:szCs w:val="19"/>
        </w:rPr>
      </w:pPr>
      <w:r w:rsidRPr="008743C9">
        <w:rPr>
          <w:rFonts w:ascii="Times New Roman" w:hAnsi="Times New Roman"/>
          <w:sz w:val="19"/>
          <w:szCs w:val="19"/>
        </w:rPr>
        <w:t xml:space="preserve">završiti </w:t>
      </w:r>
      <w:r>
        <w:rPr>
          <w:rFonts w:ascii="Times New Roman" w:hAnsi="Times New Roman"/>
          <w:sz w:val="19"/>
          <w:szCs w:val="19"/>
        </w:rPr>
        <w:t>s radom najkasnije do 21,00 sat</w:t>
      </w:r>
    </w:p>
    <w:p w:rsidR="008D1BB3" w:rsidRPr="0085656A" w:rsidRDefault="008D1BB3">
      <w:pPr>
        <w:pStyle w:val="Style56"/>
        <w:widowControl/>
        <w:spacing w:before="235"/>
        <w:jc w:val="center"/>
        <w:rPr>
          <w:rStyle w:val="FontStyle66"/>
          <w:sz w:val="20"/>
          <w:szCs w:val="20"/>
        </w:rPr>
      </w:pPr>
      <w:r w:rsidRPr="0085656A">
        <w:rPr>
          <w:rStyle w:val="FontStyle86"/>
          <w:sz w:val="20"/>
          <w:szCs w:val="20"/>
        </w:rPr>
        <w:t xml:space="preserve">Članak </w:t>
      </w:r>
      <w:r w:rsidRPr="0085656A">
        <w:rPr>
          <w:rStyle w:val="FontStyle66"/>
          <w:sz w:val="20"/>
          <w:szCs w:val="20"/>
        </w:rPr>
        <w:t>3.</w:t>
      </w:r>
    </w:p>
    <w:p w:rsidR="008D1BB3" w:rsidRPr="008D1BB3" w:rsidRDefault="008D1BB3">
      <w:pPr>
        <w:pStyle w:val="Style7"/>
        <w:widowControl/>
        <w:spacing w:before="235" w:line="230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Zimskim razdobljem u smislu članka 1.</w:t>
      </w:r>
      <w:r w:rsidRPr="008D1BB3">
        <w:rPr>
          <w:rStyle w:val="FontStyle66"/>
          <w:sz w:val="19"/>
          <w:szCs w:val="19"/>
        </w:rPr>
        <w:br/>
        <w:t>ove Odluke smatra se razdoblje zimskog računanja</w:t>
      </w:r>
      <w:r w:rsidRPr="008D1BB3">
        <w:rPr>
          <w:rStyle w:val="FontStyle66"/>
          <w:sz w:val="19"/>
          <w:szCs w:val="19"/>
        </w:rPr>
        <w:br/>
        <w:t>vremena sukladno Zakonu o računanju vremena</w:t>
      </w:r>
      <w:r w:rsidRPr="008D1BB3">
        <w:rPr>
          <w:rStyle w:val="FontStyle66"/>
          <w:sz w:val="19"/>
          <w:szCs w:val="19"/>
        </w:rPr>
        <w:br/>
      </w:r>
      <w:r w:rsidRPr="008D1BB3">
        <w:rPr>
          <w:rStyle w:val="FontStyle86"/>
          <w:sz w:val="19"/>
          <w:szCs w:val="19"/>
        </w:rPr>
        <w:t xml:space="preserve">(„NN", </w:t>
      </w:r>
      <w:r w:rsidRPr="008D1BB3">
        <w:rPr>
          <w:rStyle w:val="FontStyle66"/>
          <w:sz w:val="19"/>
          <w:szCs w:val="19"/>
        </w:rPr>
        <w:t>broj: 27/93 i 33/96) i odgovarajućim</w:t>
      </w:r>
      <w:r w:rsidRPr="008D1BB3">
        <w:rPr>
          <w:rStyle w:val="FontStyle66"/>
          <w:sz w:val="19"/>
          <w:szCs w:val="19"/>
        </w:rPr>
        <w:br/>
        <w:t>Uredbama, Vlade Republike Hrvatske o računanju</w:t>
      </w:r>
      <w:r w:rsidRPr="008D1BB3">
        <w:rPr>
          <w:rStyle w:val="FontStyle66"/>
          <w:sz w:val="19"/>
          <w:szCs w:val="19"/>
        </w:rPr>
        <w:br/>
        <w:t>vremena.</w:t>
      </w:r>
    </w:p>
    <w:p w:rsidR="008D1BB3" w:rsidRPr="008D1BB3" w:rsidRDefault="008D1BB3">
      <w:pPr>
        <w:pStyle w:val="Style7"/>
        <w:widowControl/>
        <w:spacing w:before="5" w:line="230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Ljetnim razdobljem u smislu članka 2. ove</w:t>
      </w:r>
      <w:r w:rsidRPr="008D1BB3">
        <w:rPr>
          <w:rStyle w:val="FontStyle66"/>
          <w:sz w:val="19"/>
          <w:szCs w:val="19"/>
        </w:rPr>
        <w:br/>
        <w:t>Odluke smatra se razdoblje ljetnog računanja</w:t>
      </w:r>
      <w:r w:rsidRPr="008D1BB3">
        <w:rPr>
          <w:rStyle w:val="FontStyle66"/>
          <w:sz w:val="19"/>
          <w:szCs w:val="19"/>
        </w:rPr>
        <w:br/>
        <w:t>vremena sukladno Zakonu o računanju vremena</w:t>
      </w:r>
      <w:r w:rsidRPr="008D1BB3">
        <w:rPr>
          <w:rStyle w:val="FontStyle66"/>
          <w:sz w:val="19"/>
          <w:szCs w:val="19"/>
        </w:rPr>
        <w:br/>
      </w:r>
      <w:r w:rsidRPr="008D1BB3">
        <w:rPr>
          <w:rStyle w:val="FontStyle86"/>
          <w:sz w:val="19"/>
          <w:szCs w:val="19"/>
        </w:rPr>
        <w:t xml:space="preserve">(«NN», </w:t>
      </w:r>
      <w:r w:rsidRPr="008D1BB3">
        <w:rPr>
          <w:rStyle w:val="FontStyle66"/>
          <w:sz w:val="19"/>
          <w:szCs w:val="19"/>
        </w:rPr>
        <w:t>broj: 27/93 i 33/96) i odgovarajućim</w:t>
      </w:r>
      <w:r w:rsidRPr="008D1BB3">
        <w:rPr>
          <w:rStyle w:val="FontStyle66"/>
          <w:sz w:val="19"/>
          <w:szCs w:val="19"/>
        </w:rPr>
        <w:br/>
        <w:t>Uredbama Vlade Republike Hrvatske o računanju</w:t>
      </w:r>
      <w:r w:rsidRPr="008D1BB3">
        <w:rPr>
          <w:rStyle w:val="FontStyle66"/>
          <w:sz w:val="19"/>
          <w:szCs w:val="19"/>
        </w:rPr>
        <w:br/>
        <w:t>vremena.</w:t>
      </w:r>
    </w:p>
    <w:p w:rsidR="008D1BB3" w:rsidRPr="0085656A" w:rsidRDefault="008D1BB3">
      <w:pPr>
        <w:pStyle w:val="Style56"/>
        <w:widowControl/>
        <w:spacing w:before="240"/>
        <w:jc w:val="center"/>
        <w:rPr>
          <w:rStyle w:val="FontStyle66"/>
          <w:sz w:val="20"/>
          <w:szCs w:val="20"/>
        </w:rPr>
      </w:pPr>
      <w:r w:rsidRPr="0085656A">
        <w:rPr>
          <w:rStyle w:val="FontStyle86"/>
          <w:sz w:val="20"/>
          <w:szCs w:val="20"/>
        </w:rPr>
        <w:t xml:space="preserve">Članak </w:t>
      </w:r>
      <w:r w:rsidRPr="0085656A">
        <w:rPr>
          <w:rStyle w:val="FontStyle66"/>
          <w:sz w:val="20"/>
          <w:szCs w:val="20"/>
        </w:rPr>
        <w:t>4</w:t>
      </w:r>
    </w:p>
    <w:p w:rsidR="008D1BB3" w:rsidRPr="008D1BB3" w:rsidRDefault="008D1BB3">
      <w:pPr>
        <w:pStyle w:val="Style7"/>
        <w:widowControl/>
        <w:spacing w:before="235" w:line="230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86"/>
          <w:sz w:val="19"/>
          <w:szCs w:val="19"/>
        </w:rPr>
        <w:t xml:space="preserve">Na </w:t>
      </w:r>
      <w:r w:rsidRPr="008D1BB3">
        <w:rPr>
          <w:rStyle w:val="FontStyle66"/>
          <w:sz w:val="19"/>
          <w:szCs w:val="19"/>
        </w:rPr>
        <w:t>radno vrijeme prodavaonica, kioska i</w:t>
      </w:r>
      <w:r w:rsidRPr="008D1BB3">
        <w:rPr>
          <w:rStyle w:val="FontStyle66"/>
          <w:sz w:val="19"/>
          <w:szCs w:val="19"/>
        </w:rPr>
        <w:br/>
        <w:t>trgovina za prodaju dnevnog tiska, časopisa i</w:t>
      </w:r>
      <w:r w:rsidRPr="008D1BB3">
        <w:rPr>
          <w:rStyle w:val="FontStyle66"/>
          <w:sz w:val="19"/>
          <w:szCs w:val="19"/>
        </w:rPr>
        <w:br/>
        <w:t>duhanskih proizvoda, bižuterije, nosača zvuka i</w:t>
      </w:r>
      <w:r w:rsidRPr="008D1BB3">
        <w:rPr>
          <w:rStyle w:val="FontStyle66"/>
          <w:sz w:val="19"/>
          <w:szCs w:val="19"/>
        </w:rPr>
        <w:br/>
        <w:t>slike, svijeća, cvijeća, suvenira i drugih predmeta</w:t>
      </w:r>
      <w:r w:rsidRPr="008D1BB3">
        <w:rPr>
          <w:rStyle w:val="FontStyle66"/>
          <w:sz w:val="19"/>
          <w:szCs w:val="19"/>
        </w:rPr>
        <w:br/>
        <w:t>umjetničkog obrta i sličnih proizvoda, nedjeljom i u</w:t>
      </w:r>
      <w:r w:rsidRPr="008D1BB3">
        <w:rPr>
          <w:rStyle w:val="FontStyle66"/>
          <w:sz w:val="19"/>
          <w:szCs w:val="19"/>
        </w:rPr>
        <w:br/>
        <w:t>dane blagdana izravno se primjenjuju odgovarajuće</w:t>
      </w:r>
      <w:r w:rsidRPr="008D1BB3">
        <w:rPr>
          <w:rStyle w:val="FontStyle66"/>
          <w:sz w:val="19"/>
          <w:szCs w:val="19"/>
        </w:rPr>
        <w:br/>
        <w:t xml:space="preserve">odredbe Zakona o trgovini </w:t>
      </w:r>
      <w:r w:rsidRPr="008D1BB3">
        <w:rPr>
          <w:rStyle w:val="FontStyle86"/>
          <w:sz w:val="19"/>
          <w:szCs w:val="19"/>
        </w:rPr>
        <w:t xml:space="preserve">(«NN», </w:t>
      </w:r>
      <w:r w:rsidRPr="008D1BB3">
        <w:rPr>
          <w:rStyle w:val="FontStyle66"/>
          <w:sz w:val="19"/>
          <w:szCs w:val="19"/>
        </w:rPr>
        <w:t>broj: 87/08 i</w:t>
      </w:r>
      <w:r w:rsidRPr="008D1BB3">
        <w:rPr>
          <w:rStyle w:val="FontStyle66"/>
          <w:sz w:val="19"/>
          <w:szCs w:val="19"/>
        </w:rPr>
        <w:br/>
        <w:t>116/08).</w:t>
      </w:r>
    </w:p>
    <w:p w:rsidR="008D1BB3" w:rsidRPr="0085656A" w:rsidRDefault="008D1BB3">
      <w:pPr>
        <w:pStyle w:val="Style56"/>
        <w:widowControl/>
        <w:spacing w:before="235"/>
        <w:jc w:val="center"/>
        <w:rPr>
          <w:rStyle w:val="FontStyle66"/>
          <w:sz w:val="20"/>
          <w:szCs w:val="20"/>
        </w:rPr>
      </w:pPr>
      <w:r w:rsidRPr="0085656A">
        <w:rPr>
          <w:rStyle w:val="FontStyle86"/>
          <w:sz w:val="20"/>
          <w:szCs w:val="20"/>
        </w:rPr>
        <w:t xml:space="preserve">Članak </w:t>
      </w:r>
      <w:r w:rsidRPr="0085656A">
        <w:rPr>
          <w:rStyle w:val="FontStyle66"/>
          <w:sz w:val="20"/>
          <w:szCs w:val="20"/>
        </w:rPr>
        <w:t>5.</w:t>
      </w:r>
    </w:p>
    <w:p w:rsidR="008D1BB3" w:rsidRDefault="008D1BB3">
      <w:pPr>
        <w:pStyle w:val="Style7"/>
        <w:widowControl/>
        <w:spacing w:before="235" w:line="230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Danom stupanja na snagu ove Odluke,</w:t>
      </w:r>
      <w:r w:rsidRPr="008D1BB3">
        <w:rPr>
          <w:rStyle w:val="FontStyle66"/>
          <w:sz w:val="19"/>
          <w:szCs w:val="19"/>
        </w:rPr>
        <w:br/>
        <w:t>prestaje važiti Pravilnik o radnom vremenu</w:t>
      </w:r>
      <w:r w:rsidRPr="008D1BB3">
        <w:rPr>
          <w:rStyle w:val="FontStyle66"/>
          <w:sz w:val="19"/>
          <w:szCs w:val="19"/>
        </w:rPr>
        <w:br/>
        <w:t>prodavaonica i drugih oblika trgovine na malo na</w:t>
      </w:r>
      <w:r w:rsidRPr="008D1BB3">
        <w:rPr>
          <w:rStyle w:val="FontStyle66"/>
          <w:sz w:val="19"/>
          <w:szCs w:val="19"/>
        </w:rPr>
        <w:br/>
        <w:t>području Grada Staroga Grada («Službeni glasnik</w:t>
      </w:r>
      <w:r w:rsidRPr="008D1BB3">
        <w:rPr>
          <w:rStyle w:val="FontStyle66"/>
          <w:sz w:val="19"/>
          <w:szCs w:val="19"/>
        </w:rPr>
        <w:br/>
        <w:t>Grada Starog Grada», broj: 10/01 i 6/08).</w:t>
      </w:r>
    </w:p>
    <w:p w:rsidR="0093528A" w:rsidRDefault="0093528A">
      <w:pPr>
        <w:pStyle w:val="Style23"/>
        <w:widowControl/>
        <w:spacing w:before="5"/>
        <w:rPr>
          <w:rStyle w:val="FontStyle86"/>
          <w:sz w:val="19"/>
          <w:szCs w:val="19"/>
        </w:rPr>
      </w:pPr>
      <w:r>
        <w:rPr>
          <w:rStyle w:val="FontStyle86"/>
          <w:sz w:val="19"/>
          <w:szCs w:val="19"/>
        </w:rPr>
        <w:br/>
      </w:r>
      <w:r>
        <w:rPr>
          <w:rStyle w:val="FontStyle86"/>
          <w:sz w:val="19"/>
          <w:szCs w:val="19"/>
        </w:rPr>
        <w:br/>
      </w:r>
    </w:p>
    <w:p w:rsidR="008D1BB3" w:rsidRPr="008D1BB3" w:rsidRDefault="008D1BB3">
      <w:pPr>
        <w:pStyle w:val="Style23"/>
        <w:widowControl/>
        <w:spacing w:before="5"/>
        <w:rPr>
          <w:rStyle w:val="FontStyle66"/>
          <w:sz w:val="19"/>
          <w:szCs w:val="19"/>
        </w:rPr>
      </w:pPr>
      <w:r w:rsidRPr="008D1BB3">
        <w:rPr>
          <w:rStyle w:val="FontStyle86"/>
          <w:sz w:val="19"/>
          <w:szCs w:val="19"/>
        </w:rPr>
        <w:lastRenderedPageBreak/>
        <w:t xml:space="preserve">Članak </w:t>
      </w:r>
      <w:r w:rsidRPr="008D1BB3">
        <w:rPr>
          <w:rStyle w:val="FontStyle66"/>
          <w:sz w:val="19"/>
          <w:szCs w:val="19"/>
        </w:rPr>
        <w:t>6.</w:t>
      </w:r>
    </w:p>
    <w:p w:rsidR="008D1BB3" w:rsidRPr="008D1BB3" w:rsidRDefault="008D1BB3">
      <w:pPr>
        <w:pStyle w:val="Style7"/>
        <w:widowControl/>
        <w:spacing w:before="230" w:line="235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Ova Odluka stupa na snagu danom</w:t>
      </w:r>
      <w:r w:rsidRPr="008D1BB3">
        <w:rPr>
          <w:rStyle w:val="FontStyle66"/>
          <w:sz w:val="19"/>
          <w:szCs w:val="19"/>
        </w:rPr>
        <w:br/>
        <w:t>d~nošenja, a objavit će se u «Službenom glasniku</w:t>
      </w:r>
      <w:r w:rsidRPr="008D1BB3">
        <w:rPr>
          <w:rStyle w:val="FontStyle66"/>
          <w:sz w:val="19"/>
          <w:szCs w:val="19"/>
        </w:rPr>
        <w:br/>
        <w:t>Grada Starog Grada».</w:t>
      </w:r>
    </w:p>
    <w:p w:rsidR="008D1BB3" w:rsidRPr="008D1BB3" w:rsidRDefault="008D1BB3">
      <w:pPr>
        <w:pStyle w:val="Style29"/>
        <w:widowControl/>
        <w:spacing w:before="230" w:line="226" w:lineRule="exact"/>
        <w:rPr>
          <w:rStyle w:val="FontStyle64"/>
          <w:sz w:val="19"/>
          <w:szCs w:val="19"/>
        </w:rPr>
      </w:pPr>
      <w:r w:rsidRPr="008D1BB3">
        <w:rPr>
          <w:rStyle w:val="FontStyle64"/>
          <w:spacing w:val="60"/>
          <w:sz w:val="19"/>
          <w:szCs w:val="19"/>
        </w:rPr>
        <w:t>REPUBLIKA</w:t>
      </w:r>
      <w:r w:rsidRPr="008D1BB3">
        <w:rPr>
          <w:rStyle w:val="FontStyle64"/>
          <w:sz w:val="19"/>
          <w:szCs w:val="19"/>
        </w:rPr>
        <w:t xml:space="preserve"> </w:t>
      </w:r>
      <w:r w:rsidRPr="008D1BB3">
        <w:rPr>
          <w:rStyle w:val="FontStyle64"/>
          <w:spacing w:val="60"/>
          <w:sz w:val="19"/>
          <w:szCs w:val="19"/>
        </w:rPr>
        <w:t>HRVATSKA</w:t>
      </w:r>
      <w:r w:rsidRPr="008D1BB3">
        <w:rPr>
          <w:rStyle w:val="FontStyle64"/>
          <w:spacing w:val="60"/>
          <w:sz w:val="19"/>
          <w:szCs w:val="19"/>
        </w:rPr>
        <w:br/>
      </w:r>
      <w:r w:rsidRPr="008D1BB3">
        <w:rPr>
          <w:rStyle w:val="FontStyle64"/>
          <w:sz w:val="19"/>
          <w:szCs w:val="19"/>
        </w:rPr>
        <w:t>SPLITSKO-DALMATINSKA ŽUPANIJA</w:t>
      </w:r>
      <w:r w:rsidRPr="008D1BB3">
        <w:rPr>
          <w:rStyle w:val="FontStyle64"/>
          <w:sz w:val="19"/>
          <w:szCs w:val="19"/>
        </w:rPr>
        <w:br/>
        <w:t>GRAD STARI GRAD</w:t>
      </w:r>
      <w:r w:rsidRPr="008D1BB3">
        <w:rPr>
          <w:rStyle w:val="FontStyle64"/>
          <w:sz w:val="19"/>
          <w:szCs w:val="19"/>
        </w:rPr>
        <w:br/>
        <w:t>Gradsko poglavarstvo</w:t>
      </w:r>
    </w:p>
    <w:p w:rsidR="008D1BB3" w:rsidRPr="008D1BB3" w:rsidRDefault="008D1BB3">
      <w:pPr>
        <w:pStyle w:val="Style50"/>
        <w:widowControl/>
        <w:spacing w:line="230" w:lineRule="exact"/>
        <w:ind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KLASA: 113-02/09-01/2</w:t>
      </w:r>
    </w:p>
    <w:p w:rsidR="008D1BB3" w:rsidRPr="008D1BB3" w:rsidRDefault="008D1BB3">
      <w:pPr>
        <w:pStyle w:val="Style50"/>
        <w:widowControl/>
        <w:spacing w:line="230" w:lineRule="exact"/>
        <w:ind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URBROJ: 2128-03-09-1</w:t>
      </w:r>
    </w:p>
    <w:p w:rsidR="008D1BB3" w:rsidRPr="008D1BB3" w:rsidRDefault="008D1BB3">
      <w:pPr>
        <w:pStyle w:val="Style50"/>
        <w:widowControl/>
        <w:spacing w:line="230" w:lineRule="exact"/>
        <w:ind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Stari Grad, 20. siječnja 2009. godine</w:t>
      </w:r>
    </w:p>
    <w:p w:rsidR="008D1BB3" w:rsidRPr="008D1BB3" w:rsidRDefault="008D1BB3">
      <w:pPr>
        <w:pStyle w:val="Style11"/>
        <w:widowControl/>
        <w:spacing w:before="216" w:line="235" w:lineRule="exact"/>
        <w:ind w:left="1915" w:firstLine="106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PREDSJEDNIK</w:t>
      </w:r>
      <w:r w:rsidRPr="008D1BB3">
        <w:rPr>
          <w:rStyle w:val="FontStyle66"/>
          <w:sz w:val="19"/>
          <w:szCs w:val="19"/>
        </w:rPr>
        <w:br/>
        <w:t>POGLAVARSTVA:</w:t>
      </w:r>
      <w:r w:rsidRPr="008D1BB3">
        <w:rPr>
          <w:rStyle w:val="FontStyle66"/>
          <w:sz w:val="19"/>
          <w:szCs w:val="19"/>
        </w:rPr>
        <w:br/>
        <w:t>Viško Haladić, dipl.ing., v.r.</w:t>
      </w:r>
    </w:p>
    <w:p w:rsidR="008D1BB3" w:rsidRPr="008D1BB3" w:rsidRDefault="008D1BB3">
      <w:pPr>
        <w:pStyle w:val="Style25"/>
        <w:widowControl/>
        <w:spacing w:before="211"/>
        <w:jc w:val="both"/>
        <w:rPr>
          <w:rStyle w:val="FontStyle75"/>
          <w:sz w:val="19"/>
          <w:szCs w:val="19"/>
        </w:rPr>
      </w:pPr>
      <w:r w:rsidRPr="008D1BB3">
        <w:rPr>
          <w:rStyle w:val="FontStyle75"/>
          <w:sz w:val="19"/>
          <w:szCs w:val="19"/>
        </w:rPr>
        <w:t>***************************</w:t>
      </w:r>
    </w:p>
    <w:p w:rsidR="008D1BB3" w:rsidRPr="008D1BB3" w:rsidRDefault="008D1BB3">
      <w:pPr>
        <w:pStyle w:val="Style7"/>
        <w:widowControl/>
        <w:spacing w:line="240" w:lineRule="exact"/>
        <w:rPr>
          <w:sz w:val="19"/>
          <w:szCs w:val="19"/>
        </w:rPr>
      </w:pPr>
    </w:p>
    <w:p w:rsidR="008D1BB3" w:rsidRPr="008D1BB3" w:rsidRDefault="008D1BB3">
      <w:pPr>
        <w:pStyle w:val="Style7"/>
        <w:widowControl/>
        <w:spacing w:before="110" w:line="230" w:lineRule="exact"/>
        <w:rPr>
          <w:rStyle w:val="FontStyle66"/>
          <w:spacing w:val="60"/>
          <w:sz w:val="19"/>
          <w:szCs w:val="19"/>
        </w:rPr>
      </w:pPr>
      <w:r w:rsidRPr="008D1BB3">
        <w:rPr>
          <w:rStyle w:val="FontStyle66"/>
          <w:sz w:val="19"/>
          <w:szCs w:val="19"/>
        </w:rPr>
        <w:t>Na temelju odredbe članka 32.i stavak 1.</w:t>
      </w:r>
      <w:r w:rsidRPr="008D1BB3">
        <w:rPr>
          <w:rStyle w:val="FontStyle66"/>
          <w:sz w:val="19"/>
          <w:szCs w:val="19"/>
        </w:rPr>
        <w:br/>
        <w:t>alineja 9. Statuta Grada Starog Grada («Službeni</w:t>
      </w:r>
      <w:r w:rsidRPr="008D1BB3">
        <w:rPr>
          <w:rStyle w:val="FontStyle66"/>
          <w:sz w:val="19"/>
          <w:szCs w:val="19"/>
        </w:rPr>
        <w:br/>
        <w:t>glasnik Grada Starog Grada», broj: 7/01, 1/06 i</w:t>
      </w:r>
      <w:r w:rsidRPr="008D1BB3">
        <w:rPr>
          <w:rStyle w:val="FontStyle66"/>
          <w:sz w:val="19"/>
          <w:szCs w:val="19"/>
        </w:rPr>
        <w:br/>
        <w:t>2/06), odredbe članka 6. Odluke o autotaksi</w:t>
      </w:r>
      <w:r w:rsidRPr="008D1BB3">
        <w:rPr>
          <w:rStyle w:val="FontStyle66"/>
          <w:sz w:val="19"/>
          <w:szCs w:val="19"/>
        </w:rPr>
        <w:br/>
        <w:t>prijevozu na području Grada Starog Grada</w:t>
      </w:r>
      <w:r w:rsidRPr="008D1BB3">
        <w:rPr>
          <w:rStyle w:val="FontStyle66"/>
          <w:sz w:val="19"/>
          <w:szCs w:val="19"/>
        </w:rPr>
        <w:br/>
        <w:t>(«Službeni glasnik Grada Starog Grada», broj:</w:t>
      </w:r>
      <w:r w:rsidRPr="008D1BB3">
        <w:rPr>
          <w:rStyle w:val="FontStyle66"/>
          <w:sz w:val="19"/>
          <w:szCs w:val="19"/>
        </w:rPr>
        <w:br/>
        <w:t>13/06, 1/08 i 5/08) odredbe članka 2. Odluke o</w:t>
      </w:r>
      <w:r w:rsidRPr="008D1BB3">
        <w:rPr>
          <w:rStyle w:val="FontStyle66"/>
          <w:sz w:val="19"/>
          <w:szCs w:val="19"/>
        </w:rPr>
        <w:br/>
        <w:t>broju koncesija za obavljanje autotaksi prijevoza na</w:t>
      </w:r>
      <w:r w:rsidRPr="008D1BB3">
        <w:rPr>
          <w:rStyle w:val="FontStyle66"/>
          <w:sz w:val="19"/>
          <w:szCs w:val="19"/>
        </w:rPr>
        <w:br/>
        <w:t>području Grada Staroga Grada (((Službeni glasnik</w:t>
      </w:r>
      <w:r w:rsidRPr="008D1BB3">
        <w:rPr>
          <w:rStyle w:val="FontStyle66"/>
          <w:sz w:val="19"/>
          <w:szCs w:val="19"/>
        </w:rPr>
        <w:br/>
        <w:t>Grada Staroga Grada», broj: 3/04, 5/05 i 5/08)</w:t>
      </w:r>
      <w:r w:rsidRPr="008D1BB3">
        <w:rPr>
          <w:rStyle w:val="FontStyle66"/>
          <w:sz w:val="19"/>
          <w:szCs w:val="19"/>
        </w:rPr>
        <w:br/>
        <w:t>Gradsko poglavarstvo Grada Staroga Grada na</w:t>
      </w:r>
      <w:r w:rsidRPr="008D1BB3">
        <w:rPr>
          <w:rStyle w:val="FontStyle66"/>
          <w:sz w:val="19"/>
          <w:szCs w:val="19"/>
        </w:rPr>
        <w:br/>
        <w:t>LXX sjednici održanoj dana 11. ožujka 2009.</w:t>
      </w:r>
      <w:r w:rsidRPr="008D1BB3">
        <w:rPr>
          <w:rStyle w:val="FontStyle66"/>
          <w:sz w:val="19"/>
          <w:szCs w:val="19"/>
        </w:rPr>
        <w:br/>
        <w:t xml:space="preserve">godine, </w:t>
      </w:r>
      <w:r w:rsidRPr="008D1BB3">
        <w:rPr>
          <w:rStyle w:val="FontStyle66"/>
          <w:spacing w:val="60"/>
          <w:sz w:val="19"/>
          <w:szCs w:val="19"/>
        </w:rPr>
        <w:t>donosi</w:t>
      </w:r>
    </w:p>
    <w:p w:rsidR="008D1BB3" w:rsidRPr="008D1BB3" w:rsidRDefault="008D1BB3">
      <w:pPr>
        <w:pStyle w:val="Style9"/>
        <w:widowControl/>
        <w:spacing w:line="240" w:lineRule="exact"/>
        <w:jc w:val="center"/>
        <w:rPr>
          <w:sz w:val="19"/>
          <w:szCs w:val="19"/>
        </w:rPr>
      </w:pPr>
    </w:p>
    <w:p w:rsidR="008D1BB3" w:rsidRPr="0085656A" w:rsidRDefault="008D1BB3" w:rsidP="0085656A">
      <w:pPr>
        <w:pStyle w:val="Style9"/>
        <w:widowControl/>
        <w:spacing w:before="14"/>
        <w:jc w:val="center"/>
        <w:rPr>
          <w:rStyle w:val="FontStyle62"/>
          <w:sz w:val="20"/>
          <w:szCs w:val="20"/>
        </w:rPr>
      </w:pPr>
      <w:r w:rsidRPr="0085656A">
        <w:rPr>
          <w:rStyle w:val="FontStyle62"/>
          <w:sz w:val="20"/>
          <w:szCs w:val="20"/>
        </w:rPr>
        <w:t>ODLUKU</w:t>
      </w:r>
    </w:p>
    <w:p w:rsidR="008D1BB3" w:rsidRPr="0085656A" w:rsidRDefault="008D1BB3" w:rsidP="0085656A">
      <w:pPr>
        <w:pStyle w:val="Style50"/>
        <w:widowControl/>
        <w:spacing w:line="230" w:lineRule="exact"/>
        <w:ind w:left="115"/>
        <w:jc w:val="center"/>
        <w:rPr>
          <w:rStyle w:val="FontStyle66"/>
          <w:b/>
          <w:sz w:val="20"/>
          <w:szCs w:val="20"/>
        </w:rPr>
      </w:pPr>
      <w:r w:rsidRPr="0085656A">
        <w:rPr>
          <w:rStyle w:val="FontStyle66"/>
          <w:b/>
          <w:sz w:val="20"/>
          <w:szCs w:val="20"/>
        </w:rPr>
        <w:t>o raspisivanju i objavljivanju Javnog natječaja</w:t>
      </w:r>
      <w:r w:rsidRPr="0085656A">
        <w:rPr>
          <w:rStyle w:val="FontStyle66"/>
          <w:b/>
          <w:sz w:val="20"/>
          <w:szCs w:val="20"/>
        </w:rPr>
        <w:br/>
        <w:t>za davanje koncesije za obavljanje autotaksi</w:t>
      </w:r>
      <w:r w:rsidRPr="0085656A">
        <w:rPr>
          <w:rStyle w:val="FontStyle66"/>
          <w:b/>
          <w:sz w:val="20"/>
          <w:szCs w:val="20"/>
        </w:rPr>
        <w:br/>
        <w:t>prijevoza na području Grada Starog Grada</w:t>
      </w:r>
    </w:p>
    <w:p w:rsidR="008D1BB3" w:rsidRPr="0085656A" w:rsidRDefault="008D1BB3">
      <w:pPr>
        <w:pStyle w:val="Style3"/>
        <w:widowControl/>
        <w:spacing w:before="235" w:line="240" w:lineRule="auto"/>
        <w:jc w:val="center"/>
        <w:rPr>
          <w:rStyle w:val="FontStyle66"/>
          <w:b/>
          <w:sz w:val="20"/>
          <w:szCs w:val="20"/>
        </w:rPr>
      </w:pPr>
      <w:r w:rsidRPr="0085656A">
        <w:rPr>
          <w:rStyle w:val="FontStyle66"/>
          <w:b/>
          <w:sz w:val="20"/>
          <w:szCs w:val="20"/>
        </w:rPr>
        <w:t>Članak 1.</w:t>
      </w:r>
    </w:p>
    <w:p w:rsidR="008D1BB3" w:rsidRPr="008D1BB3" w:rsidRDefault="008D1BB3">
      <w:pPr>
        <w:pStyle w:val="Style7"/>
        <w:widowControl/>
        <w:spacing w:before="226" w:line="235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Grad Stari Grad raspisuje i objavljuje javni</w:t>
      </w:r>
      <w:r w:rsidRPr="008D1BB3">
        <w:rPr>
          <w:rStyle w:val="FontStyle66"/>
          <w:sz w:val="19"/>
          <w:szCs w:val="19"/>
        </w:rPr>
        <w:br/>
        <w:t>natječaj za davanje 1 (jedne) koncesije za</w:t>
      </w:r>
      <w:r w:rsidRPr="008D1BB3">
        <w:rPr>
          <w:rStyle w:val="FontStyle66"/>
          <w:sz w:val="19"/>
          <w:szCs w:val="19"/>
        </w:rPr>
        <w:br/>
        <w:t>obavljanje autotaksi prijevoza na području Grada</w:t>
      </w:r>
      <w:r w:rsidRPr="008D1BB3">
        <w:rPr>
          <w:rStyle w:val="FontStyle66"/>
          <w:sz w:val="19"/>
          <w:szCs w:val="19"/>
        </w:rPr>
        <w:br/>
        <w:t>Starog Grada.</w:t>
      </w:r>
    </w:p>
    <w:p w:rsidR="008D1BB3" w:rsidRPr="008D1BB3" w:rsidRDefault="008D1BB3">
      <w:pPr>
        <w:pStyle w:val="Style7"/>
        <w:widowControl/>
        <w:spacing w:line="235" w:lineRule="exact"/>
        <w:ind w:left="758"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Koncesija se daje na rok od 4 (četiri)</w:t>
      </w:r>
    </w:p>
    <w:p w:rsidR="008D1BB3" w:rsidRPr="008D1BB3" w:rsidRDefault="008D1BB3">
      <w:pPr>
        <w:pStyle w:val="Style50"/>
        <w:widowControl/>
        <w:spacing w:line="235" w:lineRule="exact"/>
        <w:ind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godine.</w:t>
      </w:r>
    </w:p>
    <w:p w:rsidR="008D1BB3" w:rsidRPr="008D1BB3" w:rsidRDefault="008D1BB3">
      <w:pPr>
        <w:pStyle w:val="Style7"/>
        <w:widowControl/>
        <w:spacing w:line="235" w:lineRule="exact"/>
        <w:ind w:firstLine="71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Najniži počemi iznos naknade je 9.000,00</w:t>
      </w:r>
      <w:r w:rsidRPr="008D1BB3">
        <w:rPr>
          <w:rStyle w:val="FontStyle66"/>
          <w:sz w:val="19"/>
          <w:szCs w:val="19"/>
        </w:rPr>
        <w:br/>
        <w:t>(dvet tisuća) kuna ili 2.250,00 (dvijetisuće</w:t>
      </w:r>
      <w:r w:rsidRPr="008D1BB3">
        <w:rPr>
          <w:rStyle w:val="FontStyle66"/>
          <w:sz w:val="19"/>
          <w:szCs w:val="19"/>
        </w:rPr>
        <w:br/>
        <w:t>dvjestopedeset) kuna godišnje.</w:t>
      </w:r>
    </w:p>
    <w:p w:rsidR="008D1BB3" w:rsidRPr="0085656A" w:rsidRDefault="008D1BB3">
      <w:pPr>
        <w:pStyle w:val="Style3"/>
        <w:widowControl/>
        <w:spacing w:before="240" w:line="240" w:lineRule="auto"/>
        <w:jc w:val="center"/>
        <w:rPr>
          <w:rStyle w:val="FontStyle66"/>
          <w:b/>
          <w:sz w:val="20"/>
          <w:szCs w:val="20"/>
        </w:rPr>
      </w:pPr>
      <w:r w:rsidRPr="0085656A">
        <w:rPr>
          <w:rStyle w:val="FontStyle66"/>
          <w:b/>
          <w:sz w:val="20"/>
          <w:szCs w:val="20"/>
        </w:rPr>
        <w:t>Članak 2.</w:t>
      </w:r>
    </w:p>
    <w:p w:rsidR="008D1BB3" w:rsidRPr="008D1BB3" w:rsidRDefault="008D1BB3">
      <w:pPr>
        <w:pStyle w:val="Style7"/>
        <w:widowControl/>
        <w:spacing w:before="235"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Javni natječaj iz članka I. stavka 1. ove</w:t>
      </w:r>
      <w:r w:rsidRPr="008D1BB3">
        <w:rPr>
          <w:rStyle w:val="FontStyle66"/>
          <w:sz w:val="19"/>
          <w:szCs w:val="19"/>
        </w:rPr>
        <w:br/>
        <w:t>Odluke raspisat će se, objaviti i provesti prema</w:t>
      </w:r>
      <w:r w:rsidRPr="008D1BB3">
        <w:rPr>
          <w:rStyle w:val="FontStyle66"/>
          <w:sz w:val="19"/>
          <w:szCs w:val="19"/>
        </w:rPr>
        <w:br/>
        <w:t>odgovarajućim odredbama Odluke o autotaksi</w:t>
      </w:r>
      <w:r w:rsidRPr="008D1BB3">
        <w:rPr>
          <w:rStyle w:val="FontStyle66"/>
          <w:sz w:val="19"/>
          <w:szCs w:val="19"/>
        </w:rPr>
        <w:br/>
        <w:t>prijevozu na području Grada Starog Grada,</w:t>
      </w:r>
      <w:r w:rsidRPr="008D1BB3">
        <w:rPr>
          <w:rStyle w:val="FontStyle66"/>
          <w:sz w:val="19"/>
          <w:szCs w:val="19"/>
        </w:rPr>
        <w:br/>
        <w:t>(„Službeni glasnik Grada Starog Grada", broj:</w:t>
      </w:r>
      <w:r w:rsidRPr="008D1BB3">
        <w:rPr>
          <w:rStyle w:val="FontStyle66"/>
          <w:sz w:val="19"/>
          <w:szCs w:val="19"/>
        </w:rPr>
        <w:br/>
        <w:t>13/06, 1/08 i 5/08).</w:t>
      </w:r>
    </w:p>
    <w:p w:rsidR="008D1BB3" w:rsidRPr="008D1BB3" w:rsidRDefault="008D1BB3">
      <w:pPr>
        <w:pStyle w:val="Style7"/>
        <w:widowControl/>
        <w:spacing w:before="235" w:line="230" w:lineRule="exact"/>
        <w:ind w:firstLine="720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1104" w:right="1196" w:bottom="360" w:left="1545" w:header="720" w:footer="720" w:gutter="0"/>
          <w:cols w:num="2" w:space="720" w:equalWidth="0">
            <w:col w:w="4233" w:space="667"/>
            <w:col w:w="4267"/>
          </w:cols>
          <w:noEndnote/>
        </w:sectPr>
      </w:pPr>
    </w:p>
    <w:p w:rsidR="008D1BB3" w:rsidRPr="008D1BB3" w:rsidRDefault="00CF265B">
      <w:pPr>
        <w:framePr w:h="437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51" type="#_x0000_t75" style="width:476.05pt;height:21.5pt">
            <v:imagedata r:id="rId33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437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953" w:right="1498" w:bottom="360" w:left="883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before="91" w:line="240" w:lineRule="exact"/>
        <w:rPr>
          <w:sz w:val="19"/>
          <w:szCs w:val="19"/>
        </w:rPr>
      </w:pPr>
    </w:p>
    <w:p w:rsidR="008D1BB3" w:rsidRPr="008D1BB3" w:rsidRDefault="008D1BB3">
      <w:pPr>
        <w:framePr w:h="437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953" w:right="1652" w:bottom="360" w:left="1142" w:header="720" w:footer="720" w:gutter="0"/>
          <w:cols w:space="60"/>
          <w:noEndnote/>
        </w:sectPr>
      </w:pPr>
    </w:p>
    <w:p w:rsidR="008D1BB3" w:rsidRPr="008D1BB3" w:rsidRDefault="008D1BB3">
      <w:pPr>
        <w:pStyle w:val="Style7"/>
        <w:widowControl/>
        <w:spacing w:before="14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Javni natječaj iz članka 1. stavka 1. ove</w:t>
      </w:r>
      <w:r w:rsidRPr="008D1BB3">
        <w:rPr>
          <w:rStyle w:val="FontStyle66"/>
          <w:sz w:val="19"/>
          <w:szCs w:val="19"/>
        </w:rPr>
        <w:br/>
        <w:t>Odluke objavit će na oglasriim pločama Grada</w:t>
      </w:r>
      <w:r w:rsidRPr="008D1BB3">
        <w:rPr>
          <w:rStyle w:val="FontStyle66"/>
          <w:sz w:val="19"/>
          <w:szCs w:val="19"/>
        </w:rPr>
        <w:br/>
        <w:t>Starog Grada, Jedinstveni upravni odjel Grada</w:t>
      </w:r>
      <w:r w:rsidRPr="008D1BB3">
        <w:rPr>
          <w:rStyle w:val="FontStyle66"/>
          <w:sz w:val="19"/>
          <w:szCs w:val="19"/>
        </w:rPr>
        <w:br/>
        <w:t>Starog Grada.</w:t>
      </w:r>
    </w:p>
    <w:p w:rsidR="008D1BB3" w:rsidRPr="000A5CE5" w:rsidRDefault="008D1BB3">
      <w:pPr>
        <w:pStyle w:val="Style3"/>
        <w:widowControl/>
        <w:spacing w:before="230" w:line="240" w:lineRule="auto"/>
        <w:jc w:val="center"/>
        <w:rPr>
          <w:rStyle w:val="FontStyle66"/>
          <w:b/>
          <w:sz w:val="20"/>
          <w:szCs w:val="20"/>
        </w:rPr>
      </w:pPr>
      <w:r w:rsidRPr="000A5CE5">
        <w:rPr>
          <w:rStyle w:val="FontStyle66"/>
          <w:b/>
          <w:sz w:val="20"/>
          <w:szCs w:val="20"/>
        </w:rPr>
        <w:t>Članak 3.</w:t>
      </w:r>
    </w:p>
    <w:p w:rsidR="008D1BB3" w:rsidRPr="008D1BB3" w:rsidRDefault="008D1BB3">
      <w:pPr>
        <w:pStyle w:val="Style7"/>
        <w:widowControl/>
        <w:spacing w:before="235" w:line="230" w:lineRule="exact"/>
        <w:ind w:firstLine="73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Izvršenje ove Odluke - objavljivanje</w:t>
      </w:r>
      <w:r w:rsidRPr="008D1BB3">
        <w:rPr>
          <w:rStyle w:val="FontStyle66"/>
          <w:sz w:val="19"/>
          <w:szCs w:val="19"/>
        </w:rPr>
        <w:br/>
        <w:t>javnog natječaja na oglasnim pločama Grada Starog</w:t>
      </w:r>
      <w:r w:rsidRPr="008D1BB3">
        <w:rPr>
          <w:rStyle w:val="FontStyle66"/>
          <w:sz w:val="19"/>
          <w:szCs w:val="19"/>
        </w:rPr>
        <w:br/>
        <w:t>Grada i provedba postupka javnog natječaj a-</w:t>
      </w:r>
      <w:r w:rsidRPr="008D1BB3">
        <w:rPr>
          <w:rStyle w:val="FontStyle66"/>
          <w:sz w:val="19"/>
          <w:szCs w:val="19"/>
        </w:rPr>
        <w:br/>
        <w:t>povjerava se Jedinstvenom upravnom odjelu Grada</w:t>
      </w:r>
      <w:r w:rsidRPr="008D1BB3">
        <w:rPr>
          <w:rStyle w:val="FontStyle66"/>
          <w:sz w:val="19"/>
          <w:szCs w:val="19"/>
        </w:rPr>
        <w:br/>
        <w:t>Starog Grada.</w:t>
      </w:r>
    </w:p>
    <w:p w:rsidR="008D1BB3" w:rsidRPr="008D1BB3" w:rsidRDefault="008D1BB3">
      <w:pPr>
        <w:pStyle w:val="Style3"/>
        <w:widowControl/>
        <w:spacing w:before="240" w:line="240" w:lineRule="auto"/>
        <w:jc w:val="center"/>
        <w:rPr>
          <w:rStyle w:val="FontStyle66"/>
          <w:sz w:val="19"/>
          <w:szCs w:val="19"/>
        </w:rPr>
      </w:pPr>
      <w:r w:rsidRPr="000A5CE5">
        <w:rPr>
          <w:rStyle w:val="FontStyle66"/>
          <w:b/>
          <w:sz w:val="20"/>
          <w:szCs w:val="20"/>
        </w:rPr>
        <w:t>Članak 4</w:t>
      </w:r>
      <w:r w:rsidRPr="008D1BB3">
        <w:rPr>
          <w:rStyle w:val="FontStyle66"/>
          <w:sz w:val="19"/>
          <w:szCs w:val="19"/>
        </w:rPr>
        <w:t>.</w:t>
      </w:r>
    </w:p>
    <w:p w:rsidR="008D1BB3" w:rsidRPr="008D1BB3" w:rsidRDefault="008D1BB3">
      <w:pPr>
        <w:pStyle w:val="Style7"/>
        <w:widowControl/>
        <w:spacing w:before="235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Ova Odluka stupa na snagu danom</w:t>
      </w:r>
      <w:r w:rsidRPr="008D1BB3">
        <w:rPr>
          <w:rStyle w:val="FontStyle66"/>
          <w:sz w:val="19"/>
          <w:szCs w:val="19"/>
        </w:rPr>
        <w:br/>
        <w:t>donošenja, a objavit će se u «Službenom glasniku</w:t>
      </w:r>
      <w:r w:rsidRPr="008D1BB3">
        <w:rPr>
          <w:rStyle w:val="FontStyle66"/>
          <w:sz w:val="19"/>
          <w:szCs w:val="19"/>
        </w:rPr>
        <w:br/>
        <w:t>Grada Starog Grada».</w:t>
      </w:r>
    </w:p>
    <w:p w:rsidR="008D1BB3" w:rsidRDefault="008D1BB3">
      <w:pPr>
        <w:pStyle w:val="Style29"/>
        <w:widowControl/>
        <w:spacing w:before="226"/>
        <w:rPr>
          <w:rStyle w:val="FontStyle64"/>
          <w:sz w:val="20"/>
          <w:szCs w:val="20"/>
        </w:rPr>
      </w:pPr>
      <w:r w:rsidRPr="000A5CE5">
        <w:rPr>
          <w:rStyle w:val="FontStyle64"/>
          <w:spacing w:val="60"/>
          <w:sz w:val="20"/>
          <w:szCs w:val="20"/>
        </w:rPr>
        <w:t>REPUBLIKA</w:t>
      </w:r>
      <w:r w:rsidRPr="000A5CE5">
        <w:rPr>
          <w:rStyle w:val="FontStyle64"/>
          <w:sz w:val="20"/>
          <w:szCs w:val="20"/>
        </w:rPr>
        <w:t xml:space="preserve">  </w:t>
      </w:r>
      <w:r w:rsidRPr="000A5CE5">
        <w:rPr>
          <w:rStyle w:val="FontStyle64"/>
          <w:spacing w:val="60"/>
          <w:sz w:val="20"/>
          <w:szCs w:val="20"/>
        </w:rPr>
        <w:t>HRVATSKA</w:t>
      </w:r>
      <w:r w:rsidRPr="000A5CE5">
        <w:rPr>
          <w:rStyle w:val="FontStyle64"/>
          <w:spacing w:val="60"/>
          <w:sz w:val="20"/>
          <w:szCs w:val="20"/>
        </w:rPr>
        <w:br/>
      </w:r>
      <w:r w:rsidRPr="000A5CE5">
        <w:rPr>
          <w:rStyle w:val="FontStyle64"/>
          <w:sz w:val="20"/>
          <w:szCs w:val="20"/>
        </w:rPr>
        <w:t>SPLITSKO-DALMA TINSKA ŽUPANIJA</w:t>
      </w:r>
      <w:r w:rsidRPr="000A5CE5">
        <w:rPr>
          <w:rStyle w:val="FontStyle64"/>
          <w:sz w:val="20"/>
          <w:szCs w:val="20"/>
        </w:rPr>
        <w:br/>
        <w:t>GRAD STARI GRAD</w:t>
      </w:r>
      <w:r w:rsidRPr="000A5CE5">
        <w:rPr>
          <w:rStyle w:val="FontStyle64"/>
          <w:sz w:val="20"/>
          <w:szCs w:val="20"/>
        </w:rPr>
        <w:br/>
        <w:t>Gradsko poglavarstvo</w:t>
      </w:r>
    </w:p>
    <w:p w:rsidR="008D1BB3" w:rsidRPr="008D1BB3" w:rsidRDefault="008D1BB3" w:rsidP="000A5CE5">
      <w:pPr>
        <w:pStyle w:val="Style3"/>
        <w:widowControl/>
        <w:spacing w:line="230" w:lineRule="exact"/>
        <w:ind w:right="134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KLASA: 340-01/09-01/9</w:t>
      </w:r>
      <w:r w:rsidRPr="008D1BB3">
        <w:rPr>
          <w:rStyle w:val="FontStyle66"/>
          <w:sz w:val="19"/>
          <w:szCs w:val="19"/>
        </w:rPr>
        <w:br/>
        <w:t>URBROJ: 2128-03-09-1</w:t>
      </w:r>
      <w:r w:rsidRPr="008D1BB3">
        <w:rPr>
          <w:rStyle w:val="FontStyle66"/>
          <w:sz w:val="19"/>
          <w:szCs w:val="19"/>
        </w:rPr>
        <w:br/>
        <w:t>Stari Grad, 11. ožujka 2009. godine</w:t>
      </w:r>
    </w:p>
    <w:p w:rsidR="008D1BB3" w:rsidRPr="008D1BB3" w:rsidRDefault="008D1BB3">
      <w:pPr>
        <w:pStyle w:val="Style11"/>
        <w:widowControl/>
        <w:spacing w:before="226" w:line="235" w:lineRule="exact"/>
        <w:ind w:left="193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PREDSJEDNIK</w:t>
      </w:r>
      <w:r w:rsidRPr="008D1BB3">
        <w:rPr>
          <w:rStyle w:val="FontStyle66"/>
          <w:sz w:val="19"/>
          <w:szCs w:val="19"/>
        </w:rPr>
        <w:br/>
        <w:t>POGLAVARSTVA:</w:t>
      </w:r>
      <w:r w:rsidRPr="008D1BB3">
        <w:rPr>
          <w:rStyle w:val="FontStyle66"/>
          <w:sz w:val="19"/>
          <w:szCs w:val="19"/>
        </w:rPr>
        <w:br/>
        <w:t>Viško Haladić, dipl.ing., v.r.</w:t>
      </w:r>
    </w:p>
    <w:p w:rsidR="008D1BB3" w:rsidRPr="008D1BB3" w:rsidRDefault="008D1BB3">
      <w:pPr>
        <w:pStyle w:val="Style24"/>
        <w:widowControl/>
        <w:spacing w:before="173"/>
        <w:jc w:val="both"/>
        <w:rPr>
          <w:rStyle w:val="FontStyle76"/>
          <w:sz w:val="19"/>
          <w:szCs w:val="19"/>
        </w:rPr>
      </w:pPr>
      <w:r w:rsidRPr="008D1BB3">
        <w:rPr>
          <w:rStyle w:val="FontStyle76"/>
          <w:sz w:val="19"/>
          <w:szCs w:val="19"/>
        </w:rPr>
        <w:t>****************************</w:t>
      </w:r>
    </w:p>
    <w:p w:rsidR="008D1BB3" w:rsidRPr="008D1BB3" w:rsidRDefault="008D1BB3">
      <w:pPr>
        <w:pStyle w:val="Style7"/>
        <w:widowControl/>
        <w:spacing w:line="240" w:lineRule="exact"/>
        <w:ind w:firstLine="706"/>
        <w:rPr>
          <w:sz w:val="19"/>
          <w:szCs w:val="19"/>
        </w:rPr>
      </w:pPr>
    </w:p>
    <w:p w:rsidR="008D1BB3" w:rsidRPr="008D1BB3" w:rsidRDefault="008D1BB3">
      <w:pPr>
        <w:pStyle w:val="Style7"/>
        <w:widowControl/>
        <w:spacing w:before="96" w:line="230" w:lineRule="exact"/>
        <w:ind w:firstLine="706"/>
        <w:rPr>
          <w:rStyle w:val="FontStyle66"/>
          <w:spacing w:val="60"/>
          <w:sz w:val="19"/>
          <w:szCs w:val="19"/>
        </w:rPr>
      </w:pPr>
      <w:r w:rsidRPr="008D1BB3">
        <w:rPr>
          <w:rStyle w:val="FontStyle66"/>
          <w:sz w:val="19"/>
          <w:szCs w:val="19"/>
        </w:rPr>
        <w:t>Na temelju odredbe članka 24. i 127.</w:t>
      </w:r>
      <w:r w:rsidRPr="008D1BB3">
        <w:rPr>
          <w:rStyle w:val="FontStyle66"/>
          <w:sz w:val="19"/>
          <w:szCs w:val="19"/>
        </w:rPr>
        <w:br/>
        <w:t>Zakona o službenicima i namještenicima u lokalnoj</w:t>
      </w:r>
      <w:r w:rsidRPr="008D1BB3">
        <w:rPr>
          <w:rStyle w:val="FontStyle66"/>
          <w:sz w:val="19"/>
          <w:szCs w:val="19"/>
        </w:rPr>
        <w:br/>
        <w:t>i regionalnoj (područnoj) samoupravi («NN», broj:</w:t>
      </w:r>
      <w:r w:rsidRPr="008D1BB3">
        <w:rPr>
          <w:rStyle w:val="FontStyle66"/>
          <w:sz w:val="19"/>
          <w:szCs w:val="19"/>
        </w:rPr>
        <w:br/>
        <w:t>86/08), Gradsko poglavarstvo Grada Staroga Grada</w:t>
      </w:r>
      <w:r w:rsidRPr="008D1BB3">
        <w:rPr>
          <w:rStyle w:val="FontStyle66"/>
          <w:sz w:val="19"/>
          <w:szCs w:val="19"/>
        </w:rPr>
        <w:br/>
        <w:t>na LXVIII sjednici održanoj dana 20. siječnja 2009.</w:t>
      </w:r>
      <w:r w:rsidRPr="008D1BB3">
        <w:rPr>
          <w:rStyle w:val="FontStyle66"/>
          <w:sz w:val="19"/>
          <w:szCs w:val="19"/>
        </w:rPr>
        <w:br/>
        <w:t xml:space="preserve">godine, </w:t>
      </w:r>
      <w:r w:rsidRPr="008D1BB3">
        <w:rPr>
          <w:rStyle w:val="FontStyle66"/>
          <w:spacing w:val="60"/>
          <w:sz w:val="19"/>
          <w:szCs w:val="19"/>
        </w:rPr>
        <w:t>donosi</w:t>
      </w:r>
    </w:p>
    <w:p w:rsidR="008D1BB3" w:rsidRPr="008D1BB3" w:rsidRDefault="008D1BB3">
      <w:pPr>
        <w:pStyle w:val="Style9"/>
        <w:widowControl/>
        <w:spacing w:line="240" w:lineRule="exact"/>
        <w:jc w:val="center"/>
        <w:rPr>
          <w:sz w:val="19"/>
          <w:szCs w:val="19"/>
        </w:rPr>
      </w:pPr>
    </w:p>
    <w:p w:rsidR="008D1BB3" w:rsidRPr="000A5CE5" w:rsidRDefault="008D1BB3">
      <w:pPr>
        <w:pStyle w:val="Style9"/>
        <w:widowControl/>
        <w:spacing w:before="5"/>
        <w:jc w:val="center"/>
        <w:rPr>
          <w:rStyle w:val="FontStyle62"/>
          <w:sz w:val="20"/>
          <w:szCs w:val="20"/>
        </w:rPr>
      </w:pPr>
      <w:r w:rsidRPr="000A5CE5">
        <w:rPr>
          <w:rStyle w:val="FontStyle62"/>
          <w:sz w:val="20"/>
          <w:szCs w:val="20"/>
        </w:rPr>
        <w:t>R J E Š E N J E</w:t>
      </w:r>
    </w:p>
    <w:p w:rsidR="008D1BB3" w:rsidRPr="000A5CE5" w:rsidRDefault="008D1BB3">
      <w:pPr>
        <w:pStyle w:val="Style8"/>
        <w:widowControl/>
        <w:rPr>
          <w:rStyle w:val="FontStyle66"/>
          <w:b/>
          <w:sz w:val="20"/>
          <w:szCs w:val="20"/>
        </w:rPr>
      </w:pPr>
      <w:r w:rsidRPr="000A5CE5">
        <w:rPr>
          <w:rStyle w:val="FontStyle66"/>
          <w:b/>
          <w:sz w:val="20"/>
          <w:szCs w:val="20"/>
        </w:rPr>
        <w:t>o razrješenju dužnosti privremenog pročelnika</w:t>
      </w:r>
      <w:r w:rsidRPr="000A5CE5">
        <w:rPr>
          <w:rStyle w:val="FontStyle66"/>
          <w:b/>
          <w:sz w:val="20"/>
          <w:szCs w:val="20"/>
        </w:rPr>
        <w:br/>
        <w:t>Jedinstvenog upravnog odjela</w:t>
      </w:r>
      <w:r w:rsidRPr="000A5CE5">
        <w:rPr>
          <w:rStyle w:val="FontStyle66"/>
          <w:b/>
          <w:sz w:val="20"/>
          <w:szCs w:val="20"/>
        </w:rPr>
        <w:br/>
        <w:t>Grada Staroga Grada</w:t>
      </w:r>
    </w:p>
    <w:p w:rsidR="008D1BB3" w:rsidRPr="008D1BB3" w:rsidRDefault="008D1BB3">
      <w:pPr>
        <w:pStyle w:val="Style56"/>
        <w:widowControl/>
        <w:spacing w:line="240" w:lineRule="exact"/>
        <w:jc w:val="center"/>
        <w:rPr>
          <w:sz w:val="19"/>
          <w:szCs w:val="19"/>
        </w:rPr>
      </w:pPr>
    </w:p>
    <w:p w:rsidR="008D1BB3" w:rsidRPr="000A5CE5" w:rsidRDefault="008D1BB3">
      <w:pPr>
        <w:pStyle w:val="Style56"/>
        <w:widowControl/>
        <w:spacing w:before="19"/>
        <w:jc w:val="center"/>
        <w:rPr>
          <w:rStyle w:val="FontStyle86"/>
          <w:sz w:val="20"/>
          <w:szCs w:val="20"/>
        </w:rPr>
      </w:pPr>
      <w:r w:rsidRPr="000A5CE5">
        <w:rPr>
          <w:rStyle w:val="FontStyle86"/>
          <w:sz w:val="20"/>
          <w:szCs w:val="20"/>
        </w:rPr>
        <w:t>I</w:t>
      </w:r>
    </w:p>
    <w:p w:rsidR="008D1BB3" w:rsidRPr="008D1BB3" w:rsidRDefault="008D1BB3">
      <w:pPr>
        <w:pStyle w:val="Style7"/>
        <w:widowControl/>
        <w:spacing w:line="240" w:lineRule="exact"/>
        <w:rPr>
          <w:sz w:val="19"/>
          <w:szCs w:val="19"/>
        </w:rPr>
      </w:pPr>
    </w:p>
    <w:p w:rsidR="008D1BB3" w:rsidRPr="008D1BB3" w:rsidRDefault="008D1BB3">
      <w:pPr>
        <w:pStyle w:val="Style7"/>
        <w:widowControl/>
        <w:spacing w:before="5" w:line="230" w:lineRule="exact"/>
        <w:rPr>
          <w:rStyle w:val="FontStyle66"/>
          <w:sz w:val="19"/>
          <w:szCs w:val="19"/>
        </w:rPr>
      </w:pPr>
      <w:r w:rsidRPr="000A5CE5">
        <w:rPr>
          <w:rStyle w:val="FontStyle66"/>
          <w:b/>
          <w:sz w:val="19"/>
          <w:szCs w:val="19"/>
        </w:rPr>
        <w:t>DRAGO RADOSLAVIĆ</w:t>
      </w:r>
      <w:r w:rsidRPr="008D1BB3">
        <w:rPr>
          <w:rStyle w:val="FontStyle66"/>
          <w:sz w:val="19"/>
          <w:szCs w:val="19"/>
        </w:rPr>
        <w:t xml:space="preserve"> razrješuje se</w:t>
      </w:r>
      <w:r w:rsidRPr="008D1BB3">
        <w:rPr>
          <w:rStyle w:val="FontStyle66"/>
          <w:sz w:val="19"/>
          <w:szCs w:val="19"/>
        </w:rPr>
        <w:br/>
        <w:t>dužnosti privremenog pročelnika Jedinstvenog</w:t>
      </w:r>
      <w:r w:rsidRPr="008D1BB3">
        <w:rPr>
          <w:rStyle w:val="FontStyle66"/>
          <w:sz w:val="19"/>
          <w:szCs w:val="19"/>
        </w:rPr>
        <w:br/>
        <w:t>upravnog odjela Grada Staroga Grada, temeljem</w:t>
      </w:r>
      <w:r w:rsidRPr="008D1BB3">
        <w:rPr>
          <w:rStyle w:val="FontStyle66"/>
          <w:sz w:val="19"/>
          <w:szCs w:val="19"/>
        </w:rPr>
        <w:br/>
        <w:t>sporazumnog raskida radnog odnosa, sa danom 31.</w:t>
      </w:r>
      <w:r w:rsidRPr="008D1BB3">
        <w:rPr>
          <w:rStyle w:val="FontStyle66"/>
          <w:sz w:val="19"/>
          <w:szCs w:val="19"/>
        </w:rPr>
        <w:br/>
        <w:t>siječnja 2009. godine.</w:t>
      </w:r>
    </w:p>
    <w:p w:rsidR="008D1BB3" w:rsidRPr="008D1BB3" w:rsidRDefault="008D1BB3">
      <w:pPr>
        <w:pStyle w:val="Style3"/>
        <w:widowControl/>
        <w:spacing w:line="240" w:lineRule="exact"/>
        <w:jc w:val="center"/>
        <w:rPr>
          <w:sz w:val="19"/>
          <w:szCs w:val="19"/>
        </w:rPr>
      </w:pPr>
    </w:p>
    <w:p w:rsidR="008D1BB3" w:rsidRPr="000A5CE5" w:rsidRDefault="008D1BB3">
      <w:pPr>
        <w:pStyle w:val="Style3"/>
        <w:widowControl/>
        <w:spacing w:before="29" w:line="240" w:lineRule="auto"/>
        <w:jc w:val="center"/>
        <w:rPr>
          <w:rStyle w:val="FontStyle66"/>
          <w:b/>
          <w:sz w:val="20"/>
          <w:szCs w:val="20"/>
        </w:rPr>
      </w:pPr>
      <w:r w:rsidRPr="000A5CE5">
        <w:rPr>
          <w:rStyle w:val="FontStyle66"/>
          <w:b/>
          <w:sz w:val="20"/>
          <w:szCs w:val="20"/>
        </w:rPr>
        <w:t>II</w:t>
      </w:r>
    </w:p>
    <w:p w:rsidR="008D1BB3" w:rsidRDefault="008D1BB3">
      <w:pPr>
        <w:pStyle w:val="Style7"/>
        <w:widowControl/>
        <w:spacing w:before="240" w:line="226" w:lineRule="exact"/>
        <w:ind w:firstLine="71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Ovo Rješenje stupa na snagu danom</w:t>
      </w:r>
      <w:r w:rsidRPr="008D1BB3">
        <w:rPr>
          <w:rStyle w:val="FontStyle66"/>
          <w:sz w:val="19"/>
          <w:szCs w:val="19"/>
        </w:rPr>
        <w:br/>
        <w:t>donošenja a objavit će se u «Službenom glasniku</w:t>
      </w:r>
      <w:r w:rsidRPr="008D1BB3">
        <w:rPr>
          <w:rStyle w:val="FontStyle66"/>
          <w:sz w:val="19"/>
          <w:szCs w:val="19"/>
        </w:rPr>
        <w:br/>
        <w:t>Grada Starog Grada».</w:t>
      </w:r>
    </w:p>
    <w:p w:rsidR="000A5CE5" w:rsidRDefault="000A5CE5">
      <w:pPr>
        <w:pStyle w:val="Style7"/>
        <w:widowControl/>
        <w:spacing w:before="240" w:line="226" w:lineRule="exact"/>
        <w:ind w:firstLine="715"/>
        <w:rPr>
          <w:rStyle w:val="FontStyle66"/>
          <w:sz w:val="19"/>
          <w:szCs w:val="19"/>
        </w:rPr>
      </w:pPr>
    </w:p>
    <w:p w:rsidR="000A5CE5" w:rsidRPr="008D1BB3" w:rsidRDefault="000A5CE5">
      <w:pPr>
        <w:pStyle w:val="Style7"/>
        <w:widowControl/>
        <w:spacing w:before="240" w:line="226" w:lineRule="exact"/>
        <w:ind w:firstLine="715"/>
        <w:rPr>
          <w:rStyle w:val="FontStyle66"/>
          <w:sz w:val="19"/>
          <w:szCs w:val="19"/>
        </w:rPr>
      </w:pPr>
    </w:p>
    <w:p w:rsidR="000A5CE5" w:rsidRPr="000A5CE5" w:rsidRDefault="008D1BB3" w:rsidP="000A5CE5">
      <w:pPr>
        <w:pStyle w:val="Style31"/>
        <w:widowControl/>
        <w:ind w:firstLine="0"/>
        <w:jc w:val="center"/>
        <w:rPr>
          <w:rStyle w:val="FontStyle64"/>
          <w:sz w:val="20"/>
          <w:szCs w:val="20"/>
        </w:rPr>
      </w:pPr>
      <w:r w:rsidRPr="000A5CE5">
        <w:rPr>
          <w:rStyle w:val="FontStyle64"/>
          <w:spacing w:val="60"/>
          <w:sz w:val="20"/>
          <w:szCs w:val="20"/>
        </w:rPr>
        <w:lastRenderedPageBreak/>
        <w:t>REPUBLIKA</w:t>
      </w:r>
      <w:r w:rsidRPr="000A5CE5">
        <w:rPr>
          <w:rStyle w:val="FontStyle64"/>
          <w:sz w:val="20"/>
          <w:szCs w:val="20"/>
        </w:rPr>
        <w:t xml:space="preserve">  </w:t>
      </w:r>
      <w:r w:rsidRPr="000A5CE5">
        <w:rPr>
          <w:rStyle w:val="FontStyle64"/>
          <w:spacing w:val="60"/>
          <w:sz w:val="20"/>
          <w:szCs w:val="20"/>
        </w:rPr>
        <w:t>HRVATSKA</w:t>
      </w:r>
      <w:r w:rsidRPr="000A5CE5">
        <w:rPr>
          <w:rStyle w:val="FontStyle64"/>
          <w:spacing w:val="60"/>
          <w:sz w:val="20"/>
          <w:szCs w:val="20"/>
        </w:rPr>
        <w:br/>
      </w:r>
      <w:r w:rsidRPr="000A5CE5">
        <w:rPr>
          <w:rStyle w:val="FontStyle64"/>
          <w:sz w:val="20"/>
          <w:szCs w:val="20"/>
        </w:rPr>
        <w:t>SPLITSKO-DALMATINSKA ŽUPANIJA</w:t>
      </w:r>
      <w:r w:rsidRPr="000A5CE5">
        <w:rPr>
          <w:rStyle w:val="FontStyle64"/>
          <w:sz w:val="20"/>
          <w:szCs w:val="20"/>
        </w:rPr>
        <w:br/>
        <w:t>GRAD STARI GRAD</w:t>
      </w:r>
      <w:r w:rsidRPr="000A5CE5">
        <w:rPr>
          <w:rStyle w:val="FontStyle64"/>
          <w:sz w:val="20"/>
          <w:szCs w:val="20"/>
        </w:rPr>
        <w:br/>
        <w:t>Gradsko poglavarstvo</w:t>
      </w:r>
    </w:p>
    <w:p w:rsidR="008D1BB3" w:rsidRPr="008D1BB3" w:rsidRDefault="008D1BB3">
      <w:pPr>
        <w:pStyle w:val="Style31"/>
        <w:widowControl/>
        <w:ind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KLASA: 013-01/09-01/1</w:t>
      </w:r>
      <w:r w:rsidRPr="008D1BB3">
        <w:rPr>
          <w:rStyle w:val="FontStyle66"/>
          <w:sz w:val="19"/>
          <w:szCs w:val="19"/>
        </w:rPr>
        <w:br/>
        <w:t>URBROJ: 2128-03-09-1</w:t>
      </w:r>
      <w:r w:rsidRPr="008D1BB3">
        <w:rPr>
          <w:rStyle w:val="FontStyle66"/>
          <w:sz w:val="19"/>
          <w:szCs w:val="19"/>
        </w:rPr>
        <w:br/>
        <w:t>Stari Grad, 20. siječnja 2009. godine</w:t>
      </w:r>
    </w:p>
    <w:p w:rsidR="008D1BB3" w:rsidRPr="008D1BB3" w:rsidRDefault="008D1BB3">
      <w:pPr>
        <w:pStyle w:val="Style11"/>
        <w:widowControl/>
        <w:spacing w:before="216" w:line="230" w:lineRule="exact"/>
        <w:ind w:left="1891" w:firstLine="96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PREDSJEDNIK</w:t>
      </w:r>
      <w:r w:rsidRPr="008D1BB3">
        <w:rPr>
          <w:rStyle w:val="FontStyle66"/>
          <w:sz w:val="19"/>
          <w:szCs w:val="19"/>
        </w:rPr>
        <w:br/>
        <w:t>POGLAVARSTVA:</w:t>
      </w:r>
      <w:r w:rsidRPr="008D1BB3">
        <w:rPr>
          <w:rStyle w:val="FontStyle66"/>
          <w:sz w:val="19"/>
          <w:szCs w:val="19"/>
        </w:rPr>
        <w:br/>
        <w:t>Viško Haladić, dipl.ing., v.r.</w:t>
      </w:r>
    </w:p>
    <w:p w:rsidR="008D1BB3" w:rsidRPr="008D1BB3" w:rsidRDefault="008D1BB3">
      <w:pPr>
        <w:pStyle w:val="Style36"/>
        <w:widowControl/>
        <w:spacing w:before="192"/>
        <w:jc w:val="both"/>
        <w:rPr>
          <w:rStyle w:val="FontStyle77"/>
          <w:sz w:val="19"/>
          <w:szCs w:val="19"/>
        </w:rPr>
      </w:pPr>
      <w:r w:rsidRPr="008D1BB3">
        <w:rPr>
          <w:rStyle w:val="FontStyle77"/>
          <w:sz w:val="19"/>
          <w:szCs w:val="19"/>
        </w:rPr>
        <w:t>****************************</w:t>
      </w:r>
    </w:p>
    <w:p w:rsidR="008D1BB3" w:rsidRPr="008D1BB3" w:rsidRDefault="008D1BB3">
      <w:pPr>
        <w:pStyle w:val="Style7"/>
        <w:widowControl/>
        <w:spacing w:line="240" w:lineRule="exact"/>
        <w:ind w:firstLine="706"/>
        <w:rPr>
          <w:sz w:val="19"/>
          <w:szCs w:val="19"/>
        </w:rPr>
      </w:pPr>
    </w:p>
    <w:p w:rsidR="008D1BB3" w:rsidRPr="008D1BB3" w:rsidRDefault="008D1BB3">
      <w:pPr>
        <w:pStyle w:val="Style7"/>
        <w:widowControl/>
        <w:spacing w:before="91" w:line="230" w:lineRule="exact"/>
        <w:ind w:firstLine="706"/>
        <w:rPr>
          <w:rStyle w:val="FontStyle66"/>
          <w:spacing w:val="60"/>
          <w:sz w:val="19"/>
          <w:szCs w:val="19"/>
        </w:rPr>
      </w:pPr>
      <w:r w:rsidRPr="008D1BB3">
        <w:rPr>
          <w:rStyle w:val="FontStyle66"/>
          <w:sz w:val="19"/>
          <w:szCs w:val="19"/>
        </w:rPr>
        <w:t>Na temelju odredbe članka 24. i 127.</w:t>
      </w:r>
      <w:r w:rsidRPr="008D1BB3">
        <w:rPr>
          <w:rStyle w:val="FontStyle66"/>
          <w:sz w:val="19"/>
          <w:szCs w:val="19"/>
        </w:rPr>
        <w:br/>
        <w:t>Zakona o službenicima i namještenicima u lokalnoj</w:t>
      </w:r>
      <w:r w:rsidRPr="008D1BB3">
        <w:rPr>
          <w:rStyle w:val="FontStyle66"/>
          <w:sz w:val="19"/>
          <w:szCs w:val="19"/>
        </w:rPr>
        <w:br/>
        <w:t>i regionalnoj (područnoj) samoupravi («NN», broj:</w:t>
      </w:r>
      <w:r w:rsidRPr="008D1BB3">
        <w:rPr>
          <w:rStyle w:val="FontStyle66"/>
          <w:sz w:val="19"/>
          <w:szCs w:val="19"/>
        </w:rPr>
        <w:br/>
        <w:t>86/08), Gradsko poglavarstvo Grada Staroga Grada</w:t>
      </w:r>
      <w:r w:rsidRPr="008D1BB3">
        <w:rPr>
          <w:rStyle w:val="FontStyle66"/>
          <w:sz w:val="19"/>
          <w:szCs w:val="19"/>
        </w:rPr>
        <w:br/>
        <w:t>na L,XVIII sjednici održanoj dana 20. siječnja</w:t>
      </w:r>
      <w:r w:rsidRPr="008D1BB3">
        <w:rPr>
          <w:rStyle w:val="FontStyle66"/>
          <w:sz w:val="19"/>
          <w:szCs w:val="19"/>
        </w:rPr>
        <w:br/>
        <w:t xml:space="preserve">2009. godine, </w:t>
      </w:r>
      <w:r w:rsidRPr="008D1BB3">
        <w:rPr>
          <w:rStyle w:val="FontStyle66"/>
          <w:spacing w:val="60"/>
          <w:sz w:val="19"/>
          <w:szCs w:val="19"/>
        </w:rPr>
        <w:t>donosi</w:t>
      </w:r>
    </w:p>
    <w:p w:rsidR="008D1BB3" w:rsidRPr="000A5CE5" w:rsidRDefault="008D1BB3">
      <w:pPr>
        <w:pStyle w:val="Style9"/>
        <w:widowControl/>
        <w:spacing w:before="235"/>
        <w:jc w:val="center"/>
        <w:rPr>
          <w:rStyle w:val="FontStyle62"/>
          <w:sz w:val="20"/>
          <w:szCs w:val="20"/>
        </w:rPr>
      </w:pPr>
      <w:r w:rsidRPr="000A5CE5">
        <w:rPr>
          <w:rStyle w:val="FontStyle62"/>
          <w:sz w:val="20"/>
          <w:szCs w:val="20"/>
        </w:rPr>
        <w:t>R J E Š E N J E</w:t>
      </w:r>
    </w:p>
    <w:p w:rsidR="008D1BB3" w:rsidRPr="000A5CE5" w:rsidRDefault="008D1BB3">
      <w:pPr>
        <w:pStyle w:val="Style8"/>
        <w:widowControl/>
        <w:rPr>
          <w:rStyle w:val="FontStyle66"/>
          <w:b/>
          <w:sz w:val="20"/>
          <w:szCs w:val="20"/>
        </w:rPr>
      </w:pPr>
      <w:r w:rsidRPr="000A5CE5">
        <w:rPr>
          <w:rStyle w:val="FontStyle66"/>
          <w:b/>
          <w:sz w:val="20"/>
          <w:szCs w:val="20"/>
        </w:rPr>
        <w:t>o imenovanju vršitelja dužnosti pročelnika</w:t>
      </w:r>
      <w:r w:rsidRPr="000A5CE5">
        <w:rPr>
          <w:rStyle w:val="FontStyle66"/>
          <w:b/>
          <w:sz w:val="20"/>
          <w:szCs w:val="20"/>
        </w:rPr>
        <w:br/>
        <w:t>Jedinstvenog upravnog odjela</w:t>
      </w:r>
      <w:r w:rsidRPr="000A5CE5">
        <w:rPr>
          <w:rStyle w:val="FontStyle66"/>
          <w:b/>
          <w:sz w:val="20"/>
          <w:szCs w:val="20"/>
        </w:rPr>
        <w:br/>
        <w:t>Grada Staroga Grada</w:t>
      </w:r>
    </w:p>
    <w:p w:rsidR="008D1BB3" w:rsidRPr="000A5CE5" w:rsidRDefault="008D1BB3">
      <w:pPr>
        <w:pStyle w:val="Style56"/>
        <w:widowControl/>
        <w:spacing w:line="240" w:lineRule="exact"/>
        <w:jc w:val="center"/>
        <w:rPr>
          <w:b/>
          <w:sz w:val="20"/>
          <w:szCs w:val="20"/>
        </w:rPr>
      </w:pPr>
    </w:p>
    <w:p w:rsidR="008D1BB3" w:rsidRPr="000A5CE5" w:rsidRDefault="008D1BB3">
      <w:pPr>
        <w:pStyle w:val="Style56"/>
        <w:widowControl/>
        <w:spacing w:before="24"/>
        <w:jc w:val="center"/>
        <w:rPr>
          <w:rStyle w:val="FontStyle86"/>
          <w:sz w:val="20"/>
          <w:szCs w:val="20"/>
        </w:rPr>
      </w:pPr>
      <w:r w:rsidRPr="000A5CE5">
        <w:rPr>
          <w:rStyle w:val="FontStyle86"/>
          <w:sz w:val="20"/>
          <w:szCs w:val="20"/>
        </w:rPr>
        <w:t>I</w:t>
      </w:r>
    </w:p>
    <w:p w:rsidR="008D1BB3" w:rsidRPr="008D1BB3" w:rsidRDefault="008D1BB3">
      <w:pPr>
        <w:pStyle w:val="Style7"/>
        <w:widowControl/>
        <w:spacing w:before="230" w:line="235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ANDRO PETRIĆ dipl. oec, imenuje se</w:t>
      </w:r>
      <w:r w:rsidRPr="008D1BB3">
        <w:rPr>
          <w:rStyle w:val="FontStyle66"/>
          <w:sz w:val="19"/>
          <w:szCs w:val="19"/>
        </w:rPr>
        <w:br/>
        <w:t>vršiteljem dužnosti pročelnika Jedinstvenog</w:t>
      </w:r>
      <w:r w:rsidRPr="008D1BB3">
        <w:rPr>
          <w:rStyle w:val="FontStyle66"/>
          <w:sz w:val="19"/>
          <w:szCs w:val="19"/>
        </w:rPr>
        <w:br/>
        <w:t>upravnog odjela Grada Staroga Grada, sa danom 1.</w:t>
      </w:r>
      <w:r w:rsidRPr="008D1BB3">
        <w:rPr>
          <w:rStyle w:val="FontStyle66"/>
          <w:sz w:val="19"/>
          <w:szCs w:val="19"/>
        </w:rPr>
        <w:br/>
        <w:t>veljače 2009. godine.</w:t>
      </w:r>
    </w:p>
    <w:p w:rsidR="008D1BB3" w:rsidRPr="000A5CE5" w:rsidRDefault="000A5CE5">
      <w:pPr>
        <w:pStyle w:val="Style46"/>
        <w:widowControl/>
        <w:spacing w:before="226"/>
        <w:jc w:val="center"/>
        <w:rPr>
          <w:rStyle w:val="FontStyle78"/>
        </w:rPr>
      </w:pPr>
      <w:r>
        <w:rPr>
          <w:rStyle w:val="FontStyle78"/>
        </w:rPr>
        <w:t>II</w:t>
      </w:r>
    </w:p>
    <w:p w:rsidR="008D1BB3" w:rsidRPr="008D1BB3" w:rsidRDefault="008D1BB3">
      <w:pPr>
        <w:pStyle w:val="Style7"/>
        <w:widowControl/>
        <w:spacing w:before="216" w:line="235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Ovo Rješenje stupa na snagu danom</w:t>
      </w:r>
      <w:r w:rsidRPr="008D1BB3">
        <w:rPr>
          <w:rStyle w:val="FontStyle66"/>
          <w:sz w:val="19"/>
          <w:szCs w:val="19"/>
        </w:rPr>
        <w:br/>
        <w:t>donošenja a objavit će se u «Službenom glasniku</w:t>
      </w:r>
      <w:r w:rsidRPr="008D1BB3">
        <w:rPr>
          <w:rStyle w:val="FontStyle66"/>
          <w:sz w:val="19"/>
          <w:szCs w:val="19"/>
        </w:rPr>
        <w:br/>
        <w:t>Grada Starog Grada».</w:t>
      </w:r>
    </w:p>
    <w:p w:rsidR="008D1BB3" w:rsidRPr="000A5CE5" w:rsidRDefault="008D1BB3">
      <w:pPr>
        <w:pStyle w:val="Style29"/>
        <w:widowControl/>
        <w:spacing w:before="226"/>
        <w:rPr>
          <w:rStyle w:val="FontStyle64"/>
          <w:sz w:val="20"/>
          <w:szCs w:val="20"/>
        </w:rPr>
      </w:pPr>
      <w:r w:rsidRPr="000A5CE5">
        <w:rPr>
          <w:rStyle w:val="FontStyle64"/>
          <w:spacing w:val="60"/>
          <w:sz w:val="20"/>
          <w:szCs w:val="20"/>
        </w:rPr>
        <w:t>REPUBLIKA</w:t>
      </w:r>
      <w:r w:rsidRPr="000A5CE5">
        <w:rPr>
          <w:rStyle w:val="FontStyle64"/>
          <w:sz w:val="20"/>
          <w:szCs w:val="20"/>
        </w:rPr>
        <w:t xml:space="preserve">  </w:t>
      </w:r>
      <w:r w:rsidRPr="000A5CE5">
        <w:rPr>
          <w:rStyle w:val="FontStyle64"/>
          <w:spacing w:val="60"/>
          <w:sz w:val="20"/>
          <w:szCs w:val="20"/>
        </w:rPr>
        <w:t>HRVATSKA</w:t>
      </w:r>
      <w:r w:rsidRPr="000A5CE5">
        <w:rPr>
          <w:rStyle w:val="FontStyle64"/>
          <w:spacing w:val="60"/>
          <w:sz w:val="20"/>
          <w:szCs w:val="20"/>
        </w:rPr>
        <w:br/>
      </w:r>
      <w:r w:rsidRPr="000A5CE5">
        <w:rPr>
          <w:rStyle w:val="FontStyle64"/>
          <w:sz w:val="20"/>
          <w:szCs w:val="20"/>
        </w:rPr>
        <w:t>SPLITSKO-DALMATINSKA ŽUPANIJA</w:t>
      </w:r>
      <w:r w:rsidRPr="000A5CE5">
        <w:rPr>
          <w:rStyle w:val="FontStyle64"/>
          <w:sz w:val="20"/>
          <w:szCs w:val="20"/>
        </w:rPr>
        <w:br/>
        <w:t>GRAD STARI GRAD</w:t>
      </w:r>
      <w:r w:rsidRPr="000A5CE5">
        <w:rPr>
          <w:rStyle w:val="FontStyle64"/>
          <w:sz w:val="20"/>
          <w:szCs w:val="20"/>
        </w:rPr>
        <w:br/>
        <w:t>Gradsko poglavarstvo</w:t>
      </w:r>
    </w:p>
    <w:p w:rsidR="008D1BB3" w:rsidRPr="008D1BB3" w:rsidRDefault="008D1BB3">
      <w:pPr>
        <w:pStyle w:val="Style3"/>
        <w:widowControl/>
        <w:spacing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KLASA: 013-01/09-01/2</w:t>
      </w:r>
    </w:p>
    <w:p w:rsidR="008D1BB3" w:rsidRPr="008D1BB3" w:rsidRDefault="008D1BB3">
      <w:pPr>
        <w:pStyle w:val="Style3"/>
        <w:widowControl/>
        <w:spacing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URBROJ:2128-03-09-1</w:t>
      </w:r>
    </w:p>
    <w:p w:rsidR="008D1BB3" w:rsidRPr="008D1BB3" w:rsidRDefault="008D1BB3">
      <w:pPr>
        <w:pStyle w:val="Style3"/>
        <w:widowControl/>
        <w:spacing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Stari Grad, 20. siječnja 2009. godine</w:t>
      </w:r>
    </w:p>
    <w:p w:rsidR="008D1BB3" w:rsidRPr="008D1BB3" w:rsidRDefault="008D1BB3">
      <w:pPr>
        <w:pStyle w:val="Style11"/>
        <w:widowControl/>
        <w:spacing w:before="216" w:line="235" w:lineRule="exact"/>
        <w:ind w:left="19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PREDSJEDNIK</w:t>
      </w:r>
      <w:r w:rsidRPr="008D1BB3">
        <w:rPr>
          <w:rStyle w:val="FontStyle66"/>
          <w:sz w:val="19"/>
          <w:szCs w:val="19"/>
        </w:rPr>
        <w:br/>
        <w:t>POGLAVARSTVA:</w:t>
      </w:r>
      <w:r w:rsidRPr="008D1BB3">
        <w:rPr>
          <w:rStyle w:val="FontStyle66"/>
          <w:sz w:val="19"/>
          <w:szCs w:val="19"/>
        </w:rPr>
        <w:br/>
        <w:t>Viško Haladić, dipl.ing., v.r.</w:t>
      </w:r>
    </w:p>
    <w:p w:rsidR="008D1BB3" w:rsidRPr="008D1BB3" w:rsidRDefault="008D1BB3">
      <w:pPr>
        <w:pStyle w:val="Style34"/>
        <w:widowControl/>
        <w:spacing w:before="187"/>
        <w:jc w:val="both"/>
        <w:rPr>
          <w:rStyle w:val="FontStyle79"/>
          <w:sz w:val="19"/>
          <w:szCs w:val="19"/>
        </w:rPr>
      </w:pPr>
      <w:r w:rsidRPr="008D1BB3">
        <w:rPr>
          <w:rStyle w:val="FontStyle79"/>
          <w:sz w:val="19"/>
          <w:szCs w:val="19"/>
        </w:rPr>
        <w:t>****************************</w:t>
      </w:r>
    </w:p>
    <w:p w:rsidR="008D1BB3" w:rsidRPr="008D1BB3" w:rsidRDefault="008D1BB3">
      <w:pPr>
        <w:pStyle w:val="Style7"/>
        <w:widowControl/>
        <w:spacing w:before="86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Na temelju odredbe članka 15. Sporazuma</w:t>
      </w:r>
      <w:r w:rsidRPr="008D1BB3">
        <w:rPr>
          <w:rStyle w:val="FontStyle66"/>
          <w:sz w:val="19"/>
          <w:szCs w:val="19"/>
        </w:rPr>
        <w:br/>
        <w:t>o osnivanju javne ustanove Agencije za upravljanje</w:t>
      </w:r>
      <w:r w:rsidRPr="008D1BB3">
        <w:rPr>
          <w:rStyle w:val="FontStyle66"/>
          <w:sz w:val="19"/>
          <w:szCs w:val="19"/>
        </w:rPr>
        <w:br/>
        <w:t>Starogradskom poljem («Službeni glasnik Grada</w:t>
      </w:r>
      <w:r w:rsidRPr="008D1BB3">
        <w:rPr>
          <w:rStyle w:val="FontStyle66"/>
          <w:sz w:val="19"/>
          <w:szCs w:val="19"/>
        </w:rPr>
        <w:br/>
        <w:t>Starog Grada», broj: 1/09) i odredbe članka 32.i</w:t>
      </w:r>
      <w:r w:rsidRPr="008D1BB3">
        <w:rPr>
          <w:rStyle w:val="FontStyle66"/>
          <w:sz w:val="19"/>
          <w:szCs w:val="19"/>
        </w:rPr>
        <w:br/>
        <w:t>stavka 1. alineje 9. Statuta Grada Starog Grada</w:t>
      </w:r>
      <w:r w:rsidRPr="008D1BB3">
        <w:rPr>
          <w:rStyle w:val="FontStyle66"/>
          <w:sz w:val="19"/>
          <w:szCs w:val="19"/>
        </w:rPr>
        <w:br/>
        <w:t>(«Službeni glasnik Grada Starog Grada», broj: 7/01,</w:t>
      </w:r>
      <w:r w:rsidRPr="008D1BB3">
        <w:rPr>
          <w:rStyle w:val="FontStyle66"/>
          <w:sz w:val="19"/>
          <w:szCs w:val="19"/>
        </w:rPr>
        <w:br/>
        <w:t>1/06 i 2/06) Gradsko poglavarstvo Grada Staroga</w:t>
      </w:r>
    </w:p>
    <w:p w:rsidR="008D1BB3" w:rsidRPr="008D1BB3" w:rsidRDefault="008D1BB3">
      <w:pPr>
        <w:pStyle w:val="Style7"/>
        <w:widowControl/>
        <w:spacing w:before="86" w:line="230" w:lineRule="exact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953" w:right="1652" w:bottom="360" w:left="1142" w:header="720" w:footer="720" w:gutter="0"/>
          <w:cols w:num="2" w:space="720" w:equalWidth="0">
            <w:col w:w="4233" w:space="677"/>
            <w:col w:w="4204"/>
          </w:cols>
          <w:noEndnote/>
        </w:sectPr>
      </w:pPr>
    </w:p>
    <w:p w:rsidR="008D1BB3" w:rsidRPr="008D1BB3" w:rsidRDefault="00CF265B">
      <w:pPr>
        <w:framePr w:h="552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52" type="#_x0000_t75" style="width:480.35pt;height:27.95pt">
            <v:imagedata r:id="rId34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552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1008" w:right="1080" w:bottom="360" w:left="1224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line="230" w:lineRule="exact"/>
        <w:rPr>
          <w:sz w:val="19"/>
          <w:szCs w:val="19"/>
        </w:rPr>
      </w:pPr>
    </w:p>
    <w:p w:rsidR="008D1BB3" w:rsidRPr="008D1BB3" w:rsidRDefault="008D1BB3">
      <w:pPr>
        <w:framePr w:h="552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1008" w:right="1272" w:bottom="360" w:left="1483" w:header="720" w:footer="720" w:gutter="0"/>
          <w:cols w:space="60"/>
          <w:noEndnote/>
        </w:sectPr>
      </w:pPr>
    </w:p>
    <w:p w:rsidR="008D1BB3" w:rsidRPr="008D1BB3" w:rsidRDefault="008D1BB3">
      <w:pPr>
        <w:pStyle w:val="Style16"/>
        <w:widowControl/>
        <w:spacing w:before="5"/>
        <w:rPr>
          <w:rStyle w:val="FontStyle66"/>
          <w:spacing w:val="60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Grada na 68. sjednici održanoj dana 20. siječnja</w:t>
      </w:r>
      <w:r w:rsidRPr="008D1BB3">
        <w:rPr>
          <w:rStyle w:val="FontStyle66"/>
          <w:sz w:val="19"/>
          <w:szCs w:val="19"/>
        </w:rPr>
        <w:br/>
        <w:t>2009. godine, te na temelju odredbe članka 39.</w:t>
      </w:r>
      <w:r w:rsidRPr="008D1BB3">
        <w:rPr>
          <w:rStyle w:val="FontStyle66"/>
          <w:sz w:val="19"/>
          <w:szCs w:val="19"/>
        </w:rPr>
        <w:br/>
        <w:t>Statuta Općine Jelsa («Službeni glasnik Općine</w:t>
      </w:r>
      <w:r w:rsidRPr="008D1BB3">
        <w:rPr>
          <w:rStyle w:val="FontStyle66"/>
          <w:sz w:val="19"/>
          <w:szCs w:val="19"/>
        </w:rPr>
        <w:br/>
        <w:t>Jelsa», broj: 6/01, 1/02, 1/06) Općinsko</w:t>
      </w:r>
      <w:r w:rsidRPr="008D1BB3">
        <w:rPr>
          <w:rStyle w:val="FontStyle66"/>
          <w:sz w:val="19"/>
          <w:szCs w:val="19"/>
        </w:rPr>
        <w:br/>
        <w:t>poglavarstvo Općine Jelsa na 81. sjednici održanoj</w:t>
      </w:r>
      <w:r w:rsidRPr="008D1BB3">
        <w:rPr>
          <w:rStyle w:val="FontStyle66"/>
          <w:sz w:val="19"/>
          <w:szCs w:val="19"/>
        </w:rPr>
        <w:br/>
        <w:t xml:space="preserve">dana 27. siječnja 2009. godine, </w:t>
      </w:r>
      <w:r w:rsidRPr="008D1BB3">
        <w:rPr>
          <w:rStyle w:val="FontStyle66"/>
          <w:spacing w:val="60"/>
          <w:sz w:val="19"/>
          <w:szCs w:val="19"/>
        </w:rPr>
        <w:t>donose</w:t>
      </w:r>
    </w:p>
    <w:p w:rsidR="008D1BB3" w:rsidRPr="008D1BB3" w:rsidRDefault="008D1BB3">
      <w:pPr>
        <w:pStyle w:val="Style23"/>
        <w:widowControl/>
        <w:spacing w:before="240" w:line="226" w:lineRule="exact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R J E Š E N J E</w:t>
      </w:r>
      <w:r w:rsidRPr="008D1BB3">
        <w:rPr>
          <w:rStyle w:val="FontStyle86"/>
          <w:sz w:val="19"/>
          <w:szCs w:val="19"/>
        </w:rPr>
        <w:br/>
        <w:t>o imenovanju privremenog ravnatelja javne</w:t>
      </w:r>
      <w:r w:rsidRPr="008D1BB3">
        <w:rPr>
          <w:rStyle w:val="FontStyle86"/>
          <w:sz w:val="19"/>
          <w:szCs w:val="19"/>
        </w:rPr>
        <w:br/>
        <w:t>ustanove Agencije za upravljanje</w:t>
      </w:r>
      <w:r w:rsidRPr="008D1BB3">
        <w:rPr>
          <w:rStyle w:val="FontStyle86"/>
          <w:sz w:val="19"/>
          <w:szCs w:val="19"/>
        </w:rPr>
        <w:br/>
        <w:t>Starogradskim poljem</w:t>
      </w:r>
    </w:p>
    <w:p w:rsidR="008D1BB3" w:rsidRPr="008D1BB3" w:rsidRDefault="008D1BB3">
      <w:pPr>
        <w:pStyle w:val="Style56"/>
        <w:widowControl/>
        <w:spacing w:line="240" w:lineRule="exact"/>
        <w:jc w:val="center"/>
        <w:rPr>
          <w:sz w:val="19"/>
          <w:szCs w:val="19"/>
        </w:rPr>
      </w:pPr>
    </w:p>
    <w:p w:rsidR="008D1BB3" w:rsidRPr="008D1BB3" w:rsidRDefault="008D1BB3">
      <w:pPr>
        <w:pStyle w:val="Style56"/>
        <w:widowControl/>
        <w:spacing w:before="29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I</w:t>
      </w:r>
    </w:p>
    <w:p w:rsidR="008D1BB3" w:rsidRPr="008D1BB3" w:rsidRDefault="008D1BB3">
      <w:pPr>
        <w:pStyle w:val="Style7"/>
        <w:widowControl/>
        <w:spacing w:before="240"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86"/>
          <w:sz w:val="19"/>
          <w:szCs w:val="19"/>
        </w:rPr>
        <w:t xml:space="preserve">ALDO ČAVIĆ, </w:t>
      </w:r>
      <w:r w:rsidRPr="008D1BB3">
        <w:rPr>
          <w:rStyle w:val="FontStyle66"/>
          <w:sz w:val="19"/>
          <w:szCs w:val="19"/>
        </w:rPr>
        <w:t>prof. iz Staroga Grada</w:t>
      </w:r>
      <w:r w:rsidRPr="008D1BB3">
        <w:rPr>
          <w:rStyle w:val="FontStyle66"/>
          <w:sz w:val="19"/>
          <w:szCs w:val="19"/>
        </w:rPr>
        <w:br/>
      </w:r>
      <w:r w:rsidRPr="008D1BB3">
        <w:rPr>
          <w:rStyle w:val="FontStyle66"/>
          <w:spacing w:val="90"/>
          <w:sz w:val="19"/>
          <w:szCs w:val="19"/>
        </w:rPr>
        <w:t>imenuje</w:t>
      </w:r>
      <w:r w:rsidRPr="008D1BB3">
        <w:rPr>
          <w:rStyle w:val="FontStyle66"/>
          <w:sz w:val="19"/>
          <w:szCs w:val="19"/>
        </w:rPr>
        <w:t xml:space="preserve"> </w:t>
      </w:r>
      <w:r w:rsidRPr="008D1BB3">
        <w:rPr>
          <w:rStyle w:val="FontStyle66"/>
          <w:spacing w:val="90"/>
          <w:sz w:val="19"/>
          <w:szCs w:val="19"/>
        </w:rPr>
        <w:t>se</w:t>
      </w:r>
      <w:r w:rsidRPr="008D1BB3">
        <w:rPr>
          <w:rStyle w:val="FontStyle66"/>
          <w:sz w:val="19"/>
          <w:szCs w:val="19"/>
        </w:rPr>
        <w:t xml:space="preserve"> privremenim ravnateljem javne</w:t>
      </w:r>
      <w:r w:rsidRPr="008D1BB3">
        <w:rPr>
          <w:rStyle w:val="FontStyle66"/>
          <w:sz w:val="19"/>
          <w:szCs w:val="19"/>
        </w:rPr>
        <w:br/>
        <w:t>ustanove Agencije za upravljanje Starogradskim</w:t>
      </w:r>
      <w:r w:rsidRPr="008D1BB3">
        <w:rPr>
          <w:rStyle w:val="FontStyle66"/>
          <w:sz w:val="19"/>
          <w:szCs w:val="19"/>
        </w:rPr>
        <w:br/>
        <w:t>poljem.</w:t>
      </w:r>
    </w:p>
    <w:p w:rsidR="008D1BB3" w:rsidRPr="008D1BB3" w:rsidRDefault="008D1BB3">
      <w:pPr>
        <w:pStyle w:val="Style56"/>
        <w:widowControl/>
        <w:spacing w:line="240" w:lineRule="exact"/>
        <w:jc w:val="center"/>
        <w:rPr>
          <w:sz w:val="19"/>
          <w:szCs w:val="19"/>
        </w:rPr>
      </w:pPr>
    </w:p>
    <w:p w:rsidR="008D1BB3" w:rsidRPr="008D1BB3" w:rsidRDefault="008D1BB3">
      <w:pPr>
        <w:pStyle w:val="Style56"/>
        <w:widowControl/>
        <w:spacing w:before="34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II</w:t>
      </w:r>
    </w:p>
    <w:p w:rsidR="008D1BB3" w:rsidRPr="008D1BB3" w:rsidRDefault="008D1BB3">
      <w:pPr>
        <w:pStyle w:val="Style7"/>
        <w:widowControl/>
        <w:spacing w:before="240" w:line="230" w:lineRule="exact"/>
        <w:ind w:firstLine="73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Privremeni ravnatelj obavit će pripreme za</w:t>
      </w:r>
      <w:r w:rsidRPr="008D1BB3">
        <w:rPr>
          <w:rStyle w:val="FontStyle66"/>
          <w:sz w:val="19"/>
          <w:szCs w:val="19"/>
        </w:rPr>
        <w:br/>
        <w:t>početak rada Agencije, podnijeti prijaw za upis</w:t>
      </w:r>
      <w:r w:rsidRPr="008D1BB3">
        <w:rPr>
          <w:rStyle w:val="FontStyle66"/>
          <w:sz w:val="19"/>
          <w:szCs w:val="19"/>
        </w:rPr>
        <w:br/>
        <w:t>Agencije u sudski registar te izraditi nacrt Statuta.</w:t>
      </w:r>
    </w:p>
    <w:p w:rsidR="008D1BB3" w:rsidRPr="008D1BB3" w:rsidRDefault="008D1BB3">
      <w:pPr>
        <w:pStyle w:val="Style56"/>
        <w:widowControl/>
        <w:spacing w:line="240" w:lineRule="exact"/>
        <w:jc w:val="center"/>
        <w:rPr>
          <w:sz w:val="19"/>
          <w:szCs w:val="19"/>
        </w:rPr>
      </w:pPr>
    </w:p>
    <w:p w:rsidR="008D1BB3" w:rsidRPr="008D1BB3" w:rsidRDefault="008D1BB3">
      <w:pPr>
        <w:pStyle w:val="Style56"/>
        <w:widowControl/>
        <w:spacing w:before="34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III</w:t>
      </w:r>
    </w:p>
    <w:p w:rsidR="008D1BB3" w:rsidRPr="008D1BB3" w:rsidRDefault="008D1BB3">
      <w:pPr>
        <w:pStyle w:val="Style7"/>
        <w:widowControl/>
        <w:spacing w:before="235" w:line="230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Ovo Rješenje stupa na snagu danom</w:t>
      </w:r>
      <w:r w:rsidRPr="008D1BB3">
        <w:rPr>
          <w:rStyle w:val="FontStyle66"/>
          <w:sz w:val="19"/>
          <w:szCs w:val="19"/>
        </w:rPr>
        <w:br/>
        <w:t>donošenja, a objavit će se u «Službenom glasniku</w:t>
      </w:r>
      <w:r w:rsidRPr="008D1BB3">
        <w:rPr>
          <w:rStyle w:val="FontStyle66"/>
          <w:sz w:val="19"/>
          <w:szCs w:val="19"/>
        </w:rPr>
        <w:br/>
        <w:t>Grad Starog Grada i «Službenom glasniku Općine</w:t>
      </w:r>
      <w:r w:rsidRPr="008D1BB3">
        <w:rPr>
          <w:rStyle w:val="FontStyle66"/>
          <w:sz w:val="19"/>
          <w:szCs w:val="19"/>
        </w:rPr>
        <w:br/>
        <w:t>Jelsa».</w:t>
      </w:r>
    </w:p>
    <w:p w:rsidR="00AF2203" w:rsidRDefault="008D1BB3" w:rsidP="00AF2203">
      <w:pPr>
        <w:pStyle w:val="Style44"/>
        <w:widowControl/>
        <w:spacing w:before="235" w:line="230" w:lineRule="exact"/>
        <w:ind w:firstLine="0"/>
        <w:jc w:val="center"/>
        <w:rPr>
          <w:rStyle w:val="FontStyle64"/>
          <w:sz w:val="19"/>
          <w:szCs w:val="19"/>
        </w:rPr>
      </w:pPr>
      <w:r w:rsidRPr="008D1BB3">
        <w:rPr>
          <w:rStyle w:val="FontStyle64"/>
          <w:sz w:val="19"/>
          <w:szCs w:val="19"/>
        </w:rPr>
        <w:t>REPUBLIKA HRVATSKA</w:t>
      </w:r>
      <w:r w:rsidRPr="008D1BB3">
        <w:rPr>
          <w:rStyle w:val="FontStyle64"/>
          <w:sz w:val="19"/>
          <w:szCs w:val="19"/>
        </w:rPr>
        <w:br/>
        <w:t>SPLITSKO-DALMATINSKA ŽUPANIJA</w:t>
      </w:r>
      <w:r w:rsidRPr="008D1BB3">
        <w:rPr>
          <w:rStyle w:val="FontStyle64"/>
          <w:sz w:val="19"/>
          <w:szCs w:val="19"/>
        </w:rPr>
        <w:br/>
        <w:t>GRAD STARI GRAD</w:t>
      </w:r>
      <w:r w:rsidRPr="008D1BB3">
        <w:rPr>
          <w:rStyle w:val="FontStyle64"/>
          <w:sz w:val="19"/>
          <w:szCs w:val="19"/>
        </w:rPr>
        <w:br/>
        <w:t>Gradsko poglavarstvo</w:t>
      </w:r>
    </w:p>
    <w:p w:rsidR="008D1BB3" w:rsidRPr="008D1BB3" w:rsidRDefault="008D1BB3" w:rsidP="00AF2203">
      <w:pPr>
        <w:pStyle w:val="Style44"/>
        <w:widowControl/>
        <w:spacing w:before="235" w:line="230" w:lineRule="exact"/>
        <w:ind w:firstLine="0"/>
        <w:rPr>
          <w:rStyle w:val="FontStyle66"/>
          <w:sz w:val="19"/>
          <w:szCs w:val="19"/>
        </w:rPr>
      </w:pPr>
      <w:r w:rsidRPr="00AF2203">
        <w:rPr>
          <w:rStyle w:val="FontStyle66"/>
          <w:sz w:val="19"/>
          <w:szCs w:val="19"/>
        </w:rPr>
        <w:t>KLASA: 612-01/08-01/80</w:t>
      </w:r>
      <w:r w:rsidRPr="00AF2203">
        <w:rPr>
          <w:rStyle w:val="FontStyle66"/>
          <w:sz w:val="19"/>
          <w:szCs w:val="19"/>
        </w:rPr>
        <w:br/>
        <w:t>URBROJ: 2128-03-09-9</w:t>
      </w:r>
      <w:r w:rsidRPr="00AF2203">
        <w:rPr>
          <w:rStyle w:val="FontStyle66"/>
          <w:sz w:val="19"/>
          <w:szCs w:val="19"/>
        </w:rPr>
        <w:br/>
        <w:t>Stari Grad, 20. siječnja 2009. godine</w:t>
      </w:r>
    </w:p>
    <w:p w:rsidR="008D1BB3" w:rsidRPr="008D1BB3" w:rsidRDefault="008D1BB3">
      <w:pPr>
        <w:pStyle w:val="Style11"/>
        <w:widowControl/>
        <w:spacing w:before="230" w:line="230" w:lineRule="exact"/>
        <w:ind w:left="194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PREDSJEDNIK</w:t>
      </w:r>
      <w:r w:rsidRPr="008D1BB3">
        <w:rPr>
          <w:rStyle w:val="FontStyle66"/>
          <w:sz w:val="19"/>
          <w:szCs w:val="19"/>
        </w:rPr>
        <w:br/>
        <w:t>POGLAVARSTVA:</w:t>
      </w:r>
      <w:r w:rsidRPr="008D1BB3">
        <w:rPr>
          <w:rStyle w:val="FontStyle66"/>
          <w:sz w:val="19"/>
          <w:szCs w:val="19"/>
        </w:rPr>
        <w:br/>
        <w:t>Viško Haladić, dipl.ing., v.r.</w:t>
      </w:r>
    </w:p>
    <w:p w:rsidR="008D1BB3" w:rsidRPr="008D1BB3" w:rsidRDefault="008D1BB3">
      <w:pPr>
        <w:pStyle w:val="Style19"/>
        <w:widowControl/>
        <w:spacing w:before="197"/>
        <w:jc w:val="both"/>
        <w:rPr>
          <w:rStyle w:val="FontStyle80"/>
          <w:sz w:val="19"/>
          <w:szCs w:val="19"/>
        </w:rPr>
      </w:pPr>
      <w:r w:rsidRPr="008D1BB3">
        <w:rPr>
          <w:rStyle w:val="FontStyle80"/>
          <w:sz w:val="19"/>
          <w:szCs w:val="19"/>
        </w:rPr>
        <w:t>****************************</w:t>
      </w:r>
    </w:p>
    <w:p w:rsidR="008D1BB3" w:rsidRPr="008D1BB3" w:rsidRDefault="008D1BB3">
      <w:pPr>
        <w:pStyle w:val="Style44"/>
        <w:widowControl/>
        <w:spacing w:line="240" w:lineRule="exact"/>
        <w:ind w:firstLine="0"/>
        <w:rPr>
          <w:sz w:val="19"/>
          <w:szCs w:val="19"/>
        </w:rPr>
      </w:pPr>
    </w:p>
    <w:p w:rsidR="00AF2203" w:rsidRDefault="008D1BB3" w:rsidP="00AF2203">
      <w:pPr>
        <w:pStyle w:val="Style44"/>
        <w:widowControl/>
        <w:spacing w:before="77" w:line="230" w:lineRule="exact"/>
        <w:ind w:firstLine="0"/>
        <w:jc w:val="center"/>
        <w:rPr>
          <w:rStyle w:val="FontStyle64"/>
          <w:sz w:val="19"/>
          <w:szCs w:val="19"/>
        </w:rPr>
      </w:pPr>
      <w:r w:rsidRPr="008D1BB3">
        <w:rPr>
          <w:rStyle w:val="FontStyle64"/>
          <w:sz w:val="19"/>
          <w:szCs w:val="19"/>
        </w:rPr>
        <w:t>REPUBLIKA HR VA TSKA</w:t>
      </w:r>
      <w:r w:rsidRPr="008D1BB3">
        <w:rPr>
          <w:rStyle w:val="FontStyle64"/>
          <w:sz w:val="19"/>
          <w:szCs w:val="19"/>
        </w:rPr>
        <w:br/>
        <w:t>SPLITSKO-DALMATINSKA ŽUPANIJA</w:t>
      </w:r>
      <w:r w:rsidRPr="008D1BB3">
        <w:rPr>
          <w:rStyle w:val="FontStyle64"/>
          <w:sz w:val="19"/>
          <w:szCs w:val="19"/>
        </w:rPr>
        <w:br/>
        <w:t>OPĆINA JELSA</w:t>
      </w:r>
      <w:r w:rsidRPr="008D1BB3">
        <w:rPr>
          <w:rStyle w:val="FontStyle64"/>
          <w:sz w:val="19"/>
          <w:szCs w:val="19"/>
        </w:rPr>
        <w:br/>
        <w:t>Općinsko poglavarstvo</w:t>
      </w:r>
    </w:p>
    <w:p w:rsidR="008D1BB3" w:rsidRPr="00AF2203" w:rsidRDefault="008D1BB3">
      <w:pPr>
        <w:pStyle w:val="Style44"/>
        <w:widowControl/>
        <w:spacing w:before="77" w:line="230" w:lineRule="exact"/>
        <w:ind w:firstLine="0"/>
        <w:rPr>
          <w:rStyle w:val="FontStyle66"/>
          <w:sz w:val="19"/>
          <w:szCs w:val="19"/>
        </w:rPr>
      </w:pPr>
      <w:r w:rsidRPr="00AF2203">
        <w:rPr>
          <w:rStyle w:val="FontStyle66"/>
          <w:sz w:val="19"/>
          <w:szCs w:val="19"/>
        </w:rPr>
        <w:t>KLASA: 612-08/08-01/8</w:t>
      </w:r>
      <w:r w:rsidRPr="00AF2203">
        <w:rPr>
          <w:rStyle w:val="FontStyle66"/>
          <w:sz w:val="19"/>
          <w:szCs w:val="19"/>
        </w:rPr>
        <w:br/>
        <w:t>URBROJ: 2128-02-09-13</w:t>
      </w:r>
      <w:r w:rsidRPr="00AF2203">
        <w:rPr>
          <w:rStyle w:val="FontStyle66"/>
          <w:sz w:val="19"/>
          <w:szCs w:val="19"/>
        </w:rPr>
        <w:br/>
        <w:t>Jelsa, 27. siječnja 2009. godine</w:t>
      </w:r>
    </w:p>
    <w:p w:rsidR="00AF2203" w:rsidRPr="008D1BB3" w:rsidRDefault="008D1BB3" w:rsidP="00AF2203">
      <w:pPr>
        <w:pStyle w:val="Style11"/>
        <w:widowControl/>
        <w:pBdr>
          <w:bottom w:val="dotted" w:sz="24" w:space="1" w:color="auto"/>
        </w:pBdr>
        <w:spacing w:before="230" w:line="230" w:lineRule="exact"/>
        <w:ind w:left="2146"/>
        <w:rPr>
          <w:rStyle w:val="FontStyle80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PREDSJEDNIK</w:t>
      </w:r>
      <w:r w:rsidRPr="008D1BB3">
        <w:rPr>
          <w:rStyle w:val="FontStyle66"/>
          <w:sz w:val="19"/>
          <w:szCs w:val="19"/>
        </w:rPr>
        <w:br/>
        <w:t>POGLAVARSTVA:</w:t>
      </w:r>
      <w:r w:rsidRPr="008D1BB3">
        <w:rPr>
          <w:rStyle w:val="FontStyle66"/>
          <w:sz w:val="19"/>
          <w:szCs w:val="19"/>
        </w:rPr>
        <w:br/>
        <w:t>Ivo Milatić, dipl. oec, v.r.</w:t>
      </w:r>
    </w:p>
    <w:p w:rsidR="00AF2203" w:rsidRDefault="00AF2203">
      <w:pPr>
        <w:pStyle w:val="Style49"/>
        <w:widowControl/>
        <w:spacing w:before="182"/>
        <w:jc w:val="both"/>
        <w:rPr>
          <w:rStyle w:val="FontStyle81"/>
          <w:sz w:val="19"/>
          <w:szCs w:val="19"/>
        </w:rPr>
      </w:pPr>
    </w:p>
    <w:p w:rsidR="00AF2203" w:rsidRPr="008D1BB3" w:rsidRDefault="00AF2203">
      <w:pPr>
        <w:pStyle w:val="Style49"/>
        <w:widowControl/>
        <w:spacing w:before="182"/>
        <w:jc w:val="both"/>
        <w:rPr>
          <w:rStyle w:val="FontStyle81"/>
          <w:sz w:val="19"/>
          <w:szCs w:val="19"/>
        </w:rPr>
      </w:pPr>
    </w:p>
    <w:p w:rsidR="008D1BB3" w:rsidRPr="008D1BB3" w:rsidRDefault="008D1BB3">
      <w:pPr>
        <w:pStyle w:val="Style7"/>
        <w:widowControl/>
        <w:spacing w:line="230" w:lineRule="exact"/>
        <w:ind w:firstLine="715"/>
        <w:rPr>
          <w:rStyle w:val="FontStyle66"/>
          <w:spacing w:val="60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Na temelju odredbe članka 32.i. stavak 1.</w:t>
      </w:r>
      <w:r w:rsidRPr="008D1BB3">
        <w:rPr>
          <w:rStyle w:val="FontStyle66"/>
          <w:sz w:val="19"/>
          <w:szCs w:val="19"/>
        </w:rPr>
        <w:br/>
        <w:t>alineja 7. i članka 48. stavka 1. i 2. Statuta Grada</w:t>
      </w:r>
      <w:r w:rsidRPr="008D1BB3">
        <w:rPr>
          <w:rStyle w:val="FontStyle66"/>
          <w:sz w:val="19"/>
          <w:szCs w:val="19"/>
        </w:rPr>
        <w:br/>
        <w:t>Starog Grada («Službeni glasnik Grada Starog</w:t>
      </w:r>
      <w:r w:rsidRPr="008D1BB3">
        <w:rPr>
          <w:rStyle w:val="FontStyle66"/>
          <w:sz w:val="19"/>
          <w:szCs w:val="19"/>
        </w:rPr>
        <w:br/>
        <w:t>Grada», broj: 7/01, 1/06, 2/06) i odredbe članka 3.</w:t>
      </w:r>
      <w:r w:rsidRPr="008D1BB3">
        <w:rPr>
          <w:rStyle w:val="FontStyle66"/>
          <w:sz w:val="19"/>
          <w:szCs w:val="19"/>
        </w:rPr>
        <w:br/>
        <w:t>stavka 1. Odluke o stjecanju nekretnina,</w:t>
      </w:r>
      <w:r w:rsidRPr="008D1BB3">
        <w:rPr>
          <w:rStyle w:val="FontStyle66"/>
          <w:sz w:val="19"/>
          <w:szCs w:val="19"/>
        </w:rPr>
        <w:br/>
        <w:t>raspolaganju i upravljanju nekretninama («Službeni</w:t>
      </w:r>
      <w:r w:rsidRPr="008D1BB3">
        <w:rPr>
          <w:rStyle w:val="FontStyle66"/>
          <w:sz w:val="19"/>
          <w:szCs w:val="19"/>
        </w:rPr>
        <w:br/>
        <w:t>glasnik Grada Starog Grada», broj: 6/99, 5/02 i</w:t>
      </w:r>
      <w:r w:rsidRPr="008D1BB3">
        <w:rPr>
          <w:rStyle w:val="FontStyle66"/>
          <w:sz w:val="19"/>
          <w:szCs w:val="19"/>
        </w:rPr>
        <w:br/>
        <w:t>7/07) Gradsko poglavarstvo Grada Starog Grada na</w:t>
      </w:r>
      <w:r w:rsidRPr="008D1BB3">
        <w:rPr>
          <w:rStyle w:val="FontStyle66"/>
          <w:sz w:val="19"/>
          <w:szCs w:val="19"/>
        </w:rPr>
        <w:br/>
        <w:t>LXX sjednici održanoj dana 11. ožujka 2009.</w:t>
      </w:r>
      <w:r w:rsidRPr="008D1BB3">
        <w:rPr>
          <w:rStyle w:val="FontStyle66"/>
          <w:sz w:val="19"/>
          <w:szCs w:val="19"/>
        </w:rPr>
        <w:br/>
        <w:t xml:space="preserve">godine, </w:t>
      </w:r>
      <w:r w:rsidRPr="008D1BB3">
        <w:rPr>
          <w:rStyle w:val="FontStyle66"/>
          <w:spacing w:val="60"/>
          <w:sz w:val="19"/>
          <w:szCs w:val="19"/>
        </w:rPr>
        <w:t>donosi</w:t>
      </w:r>
    </w:p>
    <w:p w:rsidR="008D1BB3" w:rsidRPr="008D1BB3" w:rsidRDefault="008D1BB3">
      <w:pPr>
        <w:pStyle w:val="Style9"/>
        <w:widowControl/>
        <w:spacing w:before="235"/>
        <w:jc w:val="center"/>
        <w:rPr>
          <w:rStyle w:val="FontStyle62"/>
          <w:sz w:val="19"/>
          <w:szCs w:val="19"/>
        </w:rPr>
      </w:pPr>
      <w:r w:rsidRPr="008D1BB3">
        <w:rPr>
          <w:rStyle w:val="FontStyle62"/>
          <w:sz w:val="19"/>
          <w:szCs w:val="19"/>
        </w:rPr>
        <w:t>ZAKLJUČAK</w:t>
      </w:r>
    </w:p>
    <w:p w:rsidR="008D1BB3" w:rsidRPr="008D1BB3" w:rsidRDefault="008D1BB3">
      <w:pPr>
        <w:pStyle w:val="Style48"/>
        <w:widowControl/>
        <w:spacing w:before="5"/>
        <w:ind w:left="725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 xml:space="preserve">o prodaji dijela nekretnine - čest. zem. </w:t>
      </w:r>
      <w:r w:rsidRPr="008D1BB3">
        <w:rPr>
          <w:rStyle w:val="FontStyle66"/>
          <w:sz w:val="19"/>
          <w:szCs w:val="19"/>
        </w:rPr>
        <w:t xml:space="preserve">594/4 </w:t>
      </w:r>
      <w:r w:rsidRPr="008D1BB3">
        <w:rPr>
          <w:rStyle w:val="FontStyle86"/>
          <w:sz w:val="19"/>
          <w:szCs w:val="19"/>
        </w:rPr>
        <w:t>k.o.</w:t>
      </w:r>
      <w:r w:rsidRPr="008D1BB3">
        <w:rPr>
          <w:rStyle w:val="FontStyle86"/>
          <w:sz w:val="19"/>
          <w:szCs w:val="19"/>
        </w:rPr>
        <w:br/>
        <w:t>Vrbanj putem javnog natječaja</w:t>
      </w:r>
    </w:p>
    <w:p w:rsidR="008D1BB3" w:rsidRPr="008D1BB3" w:rsidRDefault="008D1BB3">
      <w:pPr>
        <w:pStyle w:val="Style56"/>
        <w:widowControl/>
        <w:spacing w:line="240" w:lineRule="exact"/>
        <w:jc w:val="center"/>
        <w:rPr>
          <w:sz w:val="19"/>
          <w:szCs w:val="19"/>
        </w:rPr>
      </w:pPr>
    </w:p>
    <w:p w:rsidR="008D1BB3" w:rsidRPr="008D1BB3" w:rsidRDefault="008D1BB3">
      <w:pPr>
        <w:pStyle w:val="Style56"/>
        <w:widowControl/>
        <w:spacing w:before="34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I</w:t>
      </w:r>
    </w:p>
    <w:p w:rsidR="008D1BB3" w:rsidRPr="008D1BB3" w:rsidRDefault="008D1BB3">
      <w:pPr>
        <w:pStyle w:val="Style7"/>
        <w:widowControl/>
        <w:spacing w:before="226" w:line="230" w:lineRule="exact"/>
        <w:ind w:firstLine="74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Grad Stari Grad, pristupa prodaji putem</w:t>
      </w:r>
      <w:r w:rsidRPr="008D1BB3">
        <w:rPr>
          <w:rStyle w:val="FontStyle66"/>
          <w:sz w:val="19"/>
          <w:szCs w:val="19"/>
        </w:rPr>
        <w:br/>
        <w:t>javnoga natječaja dijela nekretnine označene kao</w:t>
      </w:r>
      <w:r w:rsidRPr="008D1BB3">
        <w:rPr>
          <w:rStyle w:val="FontStyle66"/>
          <w:sz w:val="19"/>
          <w:szCs w:val="19"/>
        </w:rPr>
        <w:br/>
        <w:t>čest. zem. 594/4, u. zk. ul. 149, k.o. Vrbanj, predio</w:t>
      </w:r>
      <w:r w:rsidRPr="008D1BB3">
        <w:rPr>
          <w:rStyle w:val="FontStyle66"/>
          <w:sz w:val="19"/>
          <w:szCs w:val="19"/>
        </w:rPr>
        <w:br/>
        <w:t>Basina, površine 405 m 2.</w:t>
      </w:r>
    </w:p>
    <w:p w:rsidR="008D1BB3" w:rsidRPr="008D1BB3" w:rsidRDefault="008D1BB3">
      <w:pPr>
        <w:pStyle w:val="Style7"/>
        <w:widowControl/>
        <w:spacing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Dio nekretnine iz stavka 1. ovoga članka</w:t>
      </w:r>
      <w:r w:rsidRPr="008D1BB3">
        <w:rPr>
          <w:rStyle w:val="FontStyle66"/>
          <w:sz w:val="19"/>
          <w:szCs w:val="19"/>
        </w:rPr>
        <w:br/>
        <w:t>izložit će se prodaji javnim natječajem na način da</w:t>
      </w:r>
      <w:r w:rsidRPr="008D1BB3">
        <w:rPr>
          <w:rStyle w:val="FontStyle66"/>
          <w:sz w:val="19"/>
          <w:szCs w:val="19"/>
        </w:rPr>
        <w:br/>
        <w:t>će Grad Stari Grad raspisati javni natječaj za njenu</w:t>
      </w:r>
      <w:r w:rsidRPr="008D1BB3">
        <w:rPr>
          <w:rStyle w:val="FontStyle66"/>
          <w:sz w:val="19"/>
          <w:szCs w:val="19"/>
        </w:rPr>
        <w:br/>
        <w:t>prodaju i istoga oglasiti na oglasnim pločama</w:t>
      </w:r>
      <w:r w:rsidRPr="008D1BB3">
        <w:rPr>
          <w:rStyle w:val="FontStyle66"/>
          <w:sz w:val="19"/>
          <w:szCs w:val="19"/>
        </w:rPr>
        <w:br/>
        <w:t>Grada.</w:t>
      </w:r>
    </w:p>
    <w:p w:rsidR="008D1BB3" w:rsidRPr="008D1BB3" w:rsidRDefault="008D1BB3">
      <w:pPr>
        <w:pStyle w:val="Style56"/>
        <w:widowControl/>
        <w:spacing w:line="240" w:lineRule="exact"/>
        <w:jc w:val="center"/>
        <w:rPr>
          <w:sz w:val="19"/>
          <w:szCs w:val="19"/>
        </w:rPr>
      </w:pPr>
    </w:p>
    <w:p w:rsidR="008D1BB3" w:rsidRPr="008D1BB3" w:rsidRDefault="008D1BB3">
      <w:pPr>
        <w:pStyle w:val="Style56"/>
        <w:widowControl/>
        <w:spacing w:before="34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II</w:t>
      </w:r>
    </w:p>
    <w:p w:rsidR="008D1BB3" w:rsidRPr="008D1BB3" w:rsidRDefault="008D1BB3">
      <w:pPr>
        <w:pStyle w:val="Style7"/>
        <w:widowControl/>
        <w:spacing w:before="226" w:line="230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Početna kupoprodajna cijena dijela</w:t>
      </w:r>
      <w:r w:rsidRPr="008D1BB3">
        <w:rPr>
          <w:rStyle w:val="FontStyle66"/>
          <w:sz w:val="19"/>
          <w:szCs w:val="19"/>
        </w:rPr>
        <w:br/>
        <w:t>nekretnine iz točke I ovoga Zaključka utvrđuje se</w:t>
      </w:r>
      <w:r w:rsidRPr="008D1BB3">
        <w:rPr>
          <w:rStyle w:val="FontStyle66"/>
          <w:sz w:val="19"/>
          <w:szCs w:val="19"/>
        </w:rPr>
        <w:br/>
        <w:t>na osnovu procjene tržišne vrijednosti nekretnine od</w:t>
      </w:r>
      <w:r w:rsidRPr="008D1BB3">
        <w:rPr>
          <w:rStyle w:val="FontStyle66"/>
          <w:sz w:val="19"/>
          <w:szCs w:val="19"/>
        </w:rPr>
        <w:br/>
        <w:t>strane ovlaštenog sudskog vještaka i procjenitelja za</w:t>
      </w:r>
      <w:r w:rsidRPr="008D1BB3">
        <w:rPr>
          <w:rStyle w:val="FontStyle66"/>
          <w:sz w:val="19"/>
          <w:szCs w:val="19"/>
        </w:rPr>
        <w:br/>
        <w:t>graditeljstvo, sukladno odredbi članka 3. stavak 1.</w:t>
      </w:r>
      <w:r w:rsidRPr="008D1BB3">
        <w:rPr>
          <w:rStyle w:val="FontStyle66"/>
          <w:sz w:val="19"/>
          <w:szCs w:val="19"/>
        </w:rPr>
        <w:br/>
        <w:t>Odluke o stjecanju nekremina, raspolaganju i</w:t>
      </w:r>
      <w:r w:rsidRPr="008D1BB3">
        <w:rPr>
          <w:rStyle w:val="FontStyle66"/>
          <w:sz w:val="19"/>
          <w:szCs w:val="19"/>
        </w:rPr>
        <w:br/>
        <w:t>upravljanju nekretninama, u iznosu od 500,00</w:t>
      </w:r>
      <w:r w:rsidRPr="008D1BB3">
        <w:rPr>
          <w:rStyle w:val="FontStyle66"/>
          <w:sz w:val="19"/>
          <w:szCs w:val="19"/>
        </w:rPr>
        <w:br/>
        <w:t>(petsto) kuna po m2, ili za ukupnu površinu čestice</w:t>
      </w:r>
      <w:r w:rsidRPr="008D1BB3">
        <w:rPr>
          <w:rStyle w:val="FontStyle66"/>
          <w:sz w:val="19"/>
          <w:szCs w:val="19"/>
        </w:rPr>
        <w:br/>
        <w:t>u iznosu od 202.500,00 (dvjestodvijetisuće i petsto)</w:t>
      </w:r>
      <w:r w:rsidRPr="008D1BB3">
        <w:rPr>
          <w:rStyle w:val="FontStyle66"/>
          <w:sz w:val="19"/>
          <w:szCs w:val="19"/>
        </w:rPr>
        <w:br/>
        <w:t>kuna.</w:t>
      </w:r>
    </w:p>
    <w:p w:rsidR="008D1BB3" w:rsidRPr="008D1BB3" w:rsidRDefault="008D1BB3">
      <w:pPr>
        <w:pStyle w:val="Style56"/>
        <w:widowControl/>
        <w:spacing w:line="240" w:lineRule="exact"/>
        <w:jc w:val="center"/>
        <w:rPr>
          <w:sz w:val="19"/>
          <w:szCs w:val="19"/>
        </w:rPr>
      </w:pPr>
    </w:p>
    <w:p w:rsidR="008D1BB3" w:rsidRPr="008D1BB3" w:rsidRDefault="008D1BB3">
      <w:pPr>
        <w:pStyle w:val="Style56"/>
        <w:widowControl/>
        <w:spacing w:before="29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III</w:t>
      </w:r>
    </w:p>
    <w:p w:rsidR="008D1BB3" w:rsidRPr="008D1BB3" w:rsidRDefault="008D1BB3">
      <w:pPr>
        <w:pStyle w:val="Style7"/>
        <w:widowControl/>
        <w:spacing w:before="230" w:line="230" w:lineRule="exact"/>
        <w:ind w:firstLine="71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Na prodaju iz točke I ovoga zaključka</w:t>
      </w:r>
      <w:r w:rsidRPr="008D1BB3">
        <w:rPr>
          <w:rStyle w:val="FontStyle66"/>
          <w:sz w:val="19"/>
          <w:szCs w:val="19"/>
        </w:rPr>
        <w:br/>
        <w:t>Gradsko vijeće Grada Staroga Grada dalo je</w:t>
      </w:r>
      <w:r w:rsidRPr="008D1BB3">
        <w:rPr>
          <w:rStyle w:val="FontStyle66"/>
          <w:sz w:val="19"/>
          <w:szCs w:val="19"/>
        </w:rPr>
        <w:br/>
        <w:t>prethodnu suglasnost na XXX sjednici održanoj</w:t>
      </w:r>
      <w:r w:rsidRPr="008D1BB3">
        <w:rPr>
          <w:rStyle w:val="FontStyle66"/>
          <w:sz w:val="19"/>
          <w:szCs w:val="19"/>
        </w:rPr>
        <w:br/>
        <w:t>dana 30. lipnja 2008. godine.</w:t>
      </w:r>
    </w:p>
    <w:p w:rsidR="008D1BB3" w:rsidRPr="008D1BB3" w:rsidRDefault="008D1BB3">
      <w:pPr>
        <w:pStyle w:val="Style56"/>
        <w:widowControl/>
        <w:spacing w:line="240" w:lineRule="exact"/>
        <w:jc w:val="center"/>
        <w:rPr>
          <w:sz w:val="19"/>
          <w:szCs w:val="19"/>
        </w:rPr>
      </w:pPr>
    </w:p>
    <w:p w:rsidR="008D1BB3" w:rsidRPr="008D1BB3" w:rsidRDefault="008D1BB3">
      <w:pPr>
        <w:pStyle w:val="Style56"/>
        <w:widowControl/>
        <w:spacing w:before="24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IV</w:t>
      </w:r>
    </w:p>
    <w:p w:rsidR="008D1BB3" w:rsidRPr="008D1BB3" w:rsidRDefault="008D1BB3">
      <w:pPr>
        <w:pStyle w:val="Style7"/>
        <w:widowControl/>
        <w:spacing w:before="235" w:line="235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Ovaj Zaključak i objavit će se u</w:t>
      </w:r>
      <w:r w:rsidRPr="008D1BB3">
        <w:rPr>
          <w:rStyle w:val="FontStyle66"/>
          <w:sz w:val="19"/>
          <w:szCs w:val="19"/>
        </w:rPr>
        <w:br/>
        <w:t>«Službenom glasniku Grada Starog Grada».</w:t>
      </w:r>
    </w:p>
    <w:p w:rsidR="008D1BB3" w:rsidRPr="008D1BB3" w:rsidRDefault="008D1BB3">
      <w:pPr>
        <w:pStyle w:val="Style29"/>
        <w:widowControl/>
        <w:spacing w:before="230"/>
        <w:rPr>
          <w:rStyle w:val="FontStyle64"/>
          <w:sz w:val="19"/>
          <w:szCs w:val="19"/>
        </w:rPr>
      </w:pPr>
      <w:r w:rsidRPr="008D1BB3">
        <w:rPr>
          <w:rStyle w:val="FontStyle64"/>
          <w:spacing w:val="60"/>
          <w:sz w:val="19"/>
          <w:szCs w:val="19"/>
        </w:rPr>
        <w:t>REPUBLIKA</w:t>
      </w:r>
      <w:r w:rsidRPr="008D1BB3">
        <w:rPr>
          <w:rStyle w:val="FontStyle64"/>
          <w:sz w:val="19"/>
          <w:szCs w:val="19"/>
        </w:rPr>
        <w:t xml:space="preserve">  </w:t>
      </w:r>
      <w:r w:rsidRPr="008D1BB3">
        <w:rPr>
          <w:rStyle w:val="FontStyle64"/>
          <w:spacing w:val="60"/>
          <w:sz w:val="19"/>
          <w:szCs w:val="19"/>
        </w:rPr>
        <w:t>HRVATSKA</w:t>
      </w:r>
      <w:r w:rsidRPr="008D1BB3">
        <w:rPr>
          <w:rStyle w:val="FontStyle64"/>
          <w:spacing w:val="60"/>
          <w:sz w:val="19"/>
          <w:szCs w:val="19"/>
        </w:rPr>
        <w:br/>
      </w:r>
      <w:r w:rsidRPr="008D1BB3">
        <w:rPr>
          <w:rStyle w:val="FontStyle64"/>
          <w:sz w:val="19"/>
          <w:szCs w:val="19"/>
        </w:rPr>
        <w:t>SPLITSKO-DALMATINSKA ŽUPANIJA</w:t>
      </w:r>
      <w:r w:rsidRPr="008D1BB3">
        <w:rPr>
          <w:rStyle w:val="FontStyle64"/>
          <w:sz w:val="19"/>
          <w:szCs w:val="19"/>
        </w:rPr>
        <w:br/>
        <w:t>GRAD STARI GRAD</w:t>
      </w:r>
      <w:r w:rsidRPr="008D1BB3">
        <w:rPr>
          <w:rStyle w:val="FontStyle64"/>
          <w:sz w:val="19"/>
          <w:szCs w:val="19"/>
        </w:rPr>
        <w:br/>
        <w:t>Gradsko poglavarstvo</w:t>
      </w:r>
    </w:p>
    <w:p w:rsidR="008D1BB3" w:rsidRPr="008D1BB3" w:rsidRDefault="008D1BB3">
      <w:pPr>
        <w:pStyle w:val="Style3"/>
        <w:widowControl/>
        <w:spacing w:before="226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KLASA: 940-01/09-01/7</w:t>
      </w:r>
    </w:p>
    <w:p w:rsidR="008D1BB3" w:rsidRPr="008D1BB3" w:rsidRDefault="008D1BB3">
      <w:pPr>
        <w:pStyle w:val="Style3"/>
        <w:widowControl/>
        <w:spacing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URBROJ: 2128-03-09-1</w:t>
      </w:r>
    </w:p>
    <w:p w:rsidR="008D1BB3" w:rsidRPr="008D1BB3" w:rsidRDefault="008D1BB3">
      <w:pPr>
        <w:pStyle w:val="Style3"/>
        <w:widowControl/>
        <w:spacing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Stari Grad, 11. ožujka 2009. godine</w:t>
      </w:r>
    </w:p>
    <w:p w:rsidR="008D1BB3" w:rsidRPr="008D1BB3" w:rsidRDefault="008D1BB3">
      <w:pPr>
        <w:pStyle w:val="Style3"/>
        <w:widowControl/>
        <w:spacing w:line="230" w:lineRule="exact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1008" w:right="1272" w:bottom="360" w:left="1483" w:header="720" w:footer="720" w:gutter="0"/>
          <w:cols w:num="2" w:space="720" w:equalWidth="0">
            <w:col w:w="4219" w:space="672"/>
            <w:col w:w="4262"/>
          </w:cols>
          <w:noEndnote/>
        </w:sectPr>
      </w:pPr>
    </w:p>
    <w:p w:rsidR="008D1BB3" w:rsidRPr="008D1BB3" w:rsidRDefault="00CF265B">
      <w:pPr>
        <w:framePr w:h="471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53" type="#_x0000_t75" style="width:472.85pt;height:23.65pt">
            <v:imagedata r:id="rId35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471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967" w:right="1442" w:bottom="360" w:left="1020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before="19" w:line="240" w:lineRule="exact"/>
        <w:rPr>
          <w:sz w:val="19"/>
          <w:szCs w:val="19"/>
        </w:rPr>
      </w:pPr>
    </w:p>
    <w:p w:rsidR="008D1BB3" w:rsidRPr="008D1BB3" w:rsidRDefault="008D1BB3">
      <w:pPr>
        <w:framePr w:h="471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967" w:right="1644" w:bottom="360" w:left="1217" w:header="720" w:footer="720" w:gutter="0"/>
          <w:cols w:space="60"/>
          <w:noEndnote/>
        </w:sectPr>
      </w:pPr>
    </w:p>
    <w:p w:rsidR="008D1BB3" w:rsidRPr="008D1BB3" w:rsidRDefault="008D1BB3">
      <w:pPr>
        <w:pStyle w:val="Style11"/>
        <w:widowControl/>
        <w:spacing w:line="230" w:lineRule="exact"/>
        <w:ind w:left="1891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PREDSJEDNIK</w:t>
      </w:r>
      <w:r w:rsidRPr="008D1BB3">
        <w:rPr>
          <w:rStyle w:val="FontStyle66"/>
          <w:sz w:val="19"/>
          <w:szCs w:val="19"/>
        </w:rPr>
        <w:br/>
        <w:t>POGLAVARSTVA:</w:t>
      </w:r>
      <w:r w:rsidRPr="008D1BB3">
        <w:rPr>
          <w:rStyle w:val="FontStyle66"/>
          <w:sz w:val="19"/>
          <w:szCs w:val="19"/>
        </w:rPr>
        <w:br/>
        <w:t>Viško Haladić, dipl.ing., v.r.</w:t>
      </w:r>
    </w:p>
    <w:p w:rsidR="008D1BB3" w:rsidRPr="008D1BB3" w:rsidRDefault="008D1BB3">
      <w:pPr>
        <w:pStyle w:val="Style54"/>
        <w:widowControl/>
        <w:spacing w:before="192"/>
        <w:jc w:val="both"/>
        <w:rPr>
          <w:rStyle w:val="FontStyle82"/>
          <w:sz w:val="19"/>
          <w:szCs w:val="19"/>
        </w:rPr>
      </w:pPr>
      <w:r w:rsidRPr="008D1BB3">
        <w:rPr>
          <w:rStyle w:val="FontStyle82"/>
          <w:sz w:val="19"/>
          <w:szCs w:val="19"/>
        </w:rPr>
        <w:t>****************************</w:t>
      </w:r>
    </w:p>
    <w:p w:rsidR="008D1BB3" w:rsidRPr="008D1BB3" w:rsidRDefault="008D1BB3">
      <w:pPr>
        <w:pStyle w:val="Style7"/>
        <w:widowControl/>
        <w:spacing w:line="240" w:lineRule="exact"/>
        <w:ind w:firstLine="706"/>
        <w:rPr>
          <w:sz w:val="19"/>
          <w:szCs w:val="19"/>
        </w:rPr>
      </w:pPr>
    </w:p>
    <w:p w:rsidR="008D1BB3" w:rsidRPr="008D1BB3" w:rsidRDefault="008D1BB3">
      <w:pPr>
        <w:pStyle w:val="Style7"/>
        <w:widowControl/>
        <w:spacing w:before="82" w:line="230" w:lineRule="exact"/>
        <w:ind w:firstLine="706"/>
        <w:rPr>
          <w:rStyle w:val="FontStyle66"/>
          <w:spacing w:val="60"/>
          <w:sz w:val="19"/>
          <w:szCs w:val="19"/>
        </w:rPr>
      </w:pPr>
      <w:r w:rsidRPr="008D1BB3">
        <w:rPr>
          <w:rStyle w:val="FontStyle66"/>
          <w:sz w:val="19"/>
          <w:szCs w:val="19"/>
        </w:rPr>
        <w:t>Na temelju odredbe članka 32.i stavka 1.</w:t>
      </w:r>
      <w:r w:rsidRPr="008D1BB3">
        <w:rPr>
          <w:rStyle w:val="FontStyle66"/>
          <w:sz w:val="19"/>
          <w:szCs w:val="19"/>
        </w:rPr>
        <w:br/>
        <w:t>alineje 7. i članka 48. stavka 1. i 2. Statuta Grada</w:t>
      </w:r>
      <w:r w:rsidRPr="008D1BB3">
        <w:rPr>
          <w:rStyle w:val="FontStyle66"/>
          <w:sz w:val="19"/>
          <w:szCs w:val="19"/>
        </w:rPr>
        <w:br/>
        <w:t>Starog Grada («Službeni glasnik Grada Starog</w:t>
      </w:r>
      <w:r w:rsidRPr="008D1BB3">
        <w:rPr>
          <w:rStyle w:val="FontStyle66"/>
          <w:sz w:val="19"/>
          <w:szCs w:val="19"/>
        </w:rPr>
        <w:br/>
        <w:t>Grada», broj: 7/01, 1/06 i 2/06) Gradsko</w:t>
      </w:r>
      <w:r w:rsidRPr="008D1BB3">
        <w:rPr>
          <w:rStyle w:val="FontStyle66"/>
          <w:sz w:val="19"/>
          <w:szCs w:val="19"/>
        </w:rPr>
        <w:br/>
        <w:t>poglavarstvo Grada Staroga Grada na LXX sjednici</w:t>
      </w:r>
      <w:r w:rsidRPr="008D1BB3">
        <w:rPr>
          <w:rStyle w:val="FontStyle66"/>
          <w:sz w:val="19"/>
          <w:szCs w:val="19"/>
        </w:rPr>
        <w:br/>
        <w:t xml:space="preserve">održanoj dana 11. ožujka 2009. godine, </w:t>
      </w:r>
      <w:r w:rsidRPr="008D1BB3">
        <w:rPr>
          <w:rStyle w:val="FontStyle66"/>
          <w:spacing w:val="60"/>
          <w:sz w:val="19"/>
          <w:szCs w:val="19"/>
        </w:rPr>
        <w:t>donosi</w:t>
      </w:r>
    </w:p>
    <w:p w:rsidR="008D1BB3" w:rsidRPr="0004657B" w:rsidRDefault="008D1BB3" w:rsidP="0004657B">
      <w:pPr>
        <w:pStyle w:val="Style9"/>
        <w:widowControl/>
        <w:spacing w:before="240"/>
        <w:jc w:val="center"/>
        <w:rPr>
          <w:rStyle w:val="FontStyle62"/>
          <w:sz w:val="20"/>
          <w:szCs w:val="20"/>
        </w:rPr>
      </w:pPr>
      <w:r w:rsidRPr="0004657B">
        <w:rPr>
          <w:rStyle w:val="FontStyle62"/>
          <w:sz w:val="20"/>
          <w:szCs w:val="20"/>
        </w:rPr>
        <w:t>ZAKLJUČAK</w:t>
      </w:r>
    </w:p>
    <w:p w:rsidR="0004657B" w:rsidRPr="0004657B" w:rsidRDefault="008D1BB3" w:rsidP="0004657B">
      <w:pPr>
        <w:pStyle w:val="Style23"/>
        <w:widowControl/>
        <w:rPr>
          <w:rStyle w:val="FontStyle86"/>
          <w:sz w:val="20"/>
          <w:szCs w:val="20"/>
        </w:rPr>
      </w:pPr>
      <w:r w:rsidRPr="0004657B">
        <w:rPr>
          <w:rStyle w:val="FontStyle86"/>
          <w:sz w:val="20"/>
          <w:szCs w:val="20"/>
        </w:rPr>
        <w:t>o davanju suglasnosti na sudsku nagodbu</w:t>
      </w:r>
    </w:p>
    <w:p w:rsidR="008D1BB3" w:rsidRPr="008D1BB3" w:rsidRDefault="008D1BB3" w:rsidP="0004657B">
      <w:pPr>
        <w:pStyle w:val="Style23"/>
        <w:widowControl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br/>
        <w:t>I</w:t>
      </w:r>
    </w:p>
    <w:p w:rsidR="008D1BB3" w:rsidRPr="008D1BB3" w:rsidRDefault="008D1BB3">
      <w:pPr>
        <w:pStyle w:val="Style7"/>
        <w:widowControl/>
        <w:spacing w:before="182"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pacing w:val="60"/>
          <w:sz w:val="19"/>
          <w:szCs w:val="19"/>
        </w:rPr>
        <w:t>Daje</w:t>
      </w:r>
      <w:r w:rsidRPr="008D1BB3">
        <w:rPr>
          <w:rStyle w:val="FontStyle66"/>
          <w:sz w:val="19"/>
          <w:szCs w:val="19"/>
        </w:rPr>
        <w:t xml:space="preserve"> </w:t>
      </w:r>
      <w:r w:rsidRPr="008D1BB3">
        <w:rPr>
          <w:rStyle w:val="FontStyle66"/>
          <w:spacing w:val="60"/>
          <w:sz w:val="19"/>
          <w:szCs w:val="19"/>
        </w:rPr>
        <w:t>se</w:t>
      </w:r>
      <w:r w:rsidRPr="008D1BB3">
        <w:rPr>
          <w:rStyle w:val="FontStyle66"/>
          <w:sz w:val="19"/>
          <w:szCs w:val="19"/>
        </w:rPr>
        <w:t xml:space="preserve"> </w:t>
      </w:r>
      <w:r w:rsidRPr="008D1BB3">
        <w:rPr>
          <w:rStyle w:val="FontStyle66"/>
          <w:spacing w:val="60"/>
          <w:sz w:val="19"/>
          <w:szCs w:val="19"/>
        </w:rPr>
        <w:t>suglasnost</w:t>
      </w:r>
      <w:r w:rsidRPr="008D1BB3">
        <w:rPr>
          <w:rStyle w:val="FontStyle66"/>
          <w:sz w:val="19"/>
          <w:szCs w:val="19"/>
        </w:rPr>
        <w:t xml:space="preserve"> na Sudsku</w:t>
      </w:r>
      <w:r w:rsidRPr="008D1BB3">
        <w:rPr>
          <w:rStyle w:val="FontStyle66"/>
          <w:sz w:val="19"/>
          <w:szCs w:val="19"/>
        </w:rPr>
        <w:br/>
        <w:t>nagodbu Br. IP-491/05, zaključenu pred Općinskim</w:t>
      </w:r>
      <w:r w:rsidRPr="008D1BB3">
        <w:rPr>
          <w:rStyle w:val="FontStyle66"/>
          <w:sz w:val="19"/>
          <w:szCs w:val="19"/>
        </w:rPr>
        <w:br/>
        <w:t>sudom u Starom Gradu, 25. veljače 2009. godine, u</w:t>
      </w:r>
      <w:r w:rsidRPr="008D1BB3">
        <w:rPr>
          <w:rStyle w:val="FontStyle66"/>
          <w:sz w:val="19"/>
          <w:szCs w:val="19"/>
        </w:rPr>
        <w:br/>
        <w:t>predmetu pod brojem gornjim tužitelja Marije</w:t>
      </w:r>
      <w:r w:rsidRPr="008D1BB3">
        <w:rPr>
          <w:rStyle w:val="FontStyle66"/>
          <w:sz w:val="19"/>
          <w:szCs w:val="19"/>
        </w:rPr>
        <w:br/>
        <w:t>Jurišić i tuženika Grada Staroga Grada u pravnoj</w:t>
      </w:r>
      <w:r w:rsidRPr="008D1BB3">
        <w:rPr>
          <w:rStyle w:val="FontStyle66"/>
          <w:sz w:val="19"/>
          <w:szCs w:val="19"/>
        </w:rPr>
        <w:br/>
        <w:t>stvari - tužba radi ispravka uknjižbe dijela čest.</w:t>
      </w:r>
      <w:r w:rsidRPr="008D1BB3">
        <w:rPr>
          <w:rStyle w:val="FontStyle66"/>
          <w:sz w:val="19"/>
          <w:szCs w:val="19"/>
        </w:rPr>
        <w:br/>
        <w:t>zem. 581/1 k.o. Vrbanj, uvala Basina, ukupne</w:t>
      </w:r>
      <w:r w:rsidRPr="008D1BB3">
        <w:rPr>
          <w:rStyle w:val="FontStyle66"/>
          <w:sz w:val="19"/>
          <w:szCs w:val="19"/>
        </w:rPr>
        <w:br/>
        <w:t>površine 70 m2.</w:t>
      </w:r>
    </w:p>
    <w:p w:rsidR="008D1BB3" w:rsidRPr="008D1BB3" w:rsidRDefault="008D1BB3">
      <w:pPr>
        <w:pStyle w:val="Style56"/>
        <w:widowControl/>
        <w:spacing w:line="240" w:lineRule="exact"/>
        <w:jc w:val="center"/>
        <w:rPr>
          <w:sz w:val="19"/>
          <w:szCs w:val="19"/>
        </w:rPr>
      </w:pPr>
    </w:p>
    <w:p w:rsidR="008D1BB3" w:rsidRPr="008D1BB3" w:rsidRDefault="008D1BB3">
      <w:pPr>
        <w:pStyle w:val="Style56"/>
        <w:widowControl/>
        <w:spacing w:before="43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II</w:t>
      </w:r>
    </w:p>
    <w:p w:rsidR="008D1BB3" w:rsidRPr="008D1BB3" w:rsidRDefault="008D1BB3">
      <w:pPr>
        <w:pStyle w:val="Style7"/>
        <w:widowControl/>
        <w:spacing w:before="230"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Sudska nagodba IP-491/05 od 25. veljače</w:t>
      </w:r>
      <w:r w:rsidRPr="008D1BB3">
        <w:rPr>
          <w:rStyle w:val="FontStyle66"/>
          <w:sz w:val="19"/>
          <w:szCs w:val="19"/>
        </w:rPr>
        <w:br/>
        <w:t>2009. godine sa pripadajućim prilozima, sastavni je</w:t>
      </w:r>
      <w:r w:rsidRPr="008D1BB3">
        <w:rPr>
          <w:rStyle w:val="FontStyle66"/>
          <w:sz w:val="19"/>
          <w:szCs w:val="19"/>
        </w:rPr>
        <w:br/>
        <w:t>dio ovoga Zaključka.</w:t>
      </w:r>
    </w:p>
    <w:p w:rsidR="008D1BB3" w:rsidRPr="008D1BB3" w:rsidRDefault="008D1BB3">
      <w:pPr>
        <w:pStyle w:val="Style56"/>
        <w:widowControl/>
        <w:spacing w:line="240" w:lineRule="exact"/>
        <w:jc w:val="center"/>
        <w:rPr>
          <w:sz w:val="19"/>
          <w:szCs w:val="19"/>
        </w:rPr>
      </w:pPr>
    </w:p>
    <w:p w:rsidR="008D1BB3" w:rsidRPr="008D1BB3" w:rsidRDefault="008D1BB3">
      <w:pPr>
        <w:pStyle w:val="Style56"/>
        <w:widowControl/>
        <w:spacing w:before="29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III</w:t>
      </w:r>
    </w:p>
    <w:p w:rsidR="008D1BB3" w:rsidRPr="008D1BB3" w:rsidRDefault="008D1BB3">
      <w:pPr>
        <w:pStyle w:val="Style7"/>
        <w:widowControl/>
        <w:spacing w:before="235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Ovaj Zaključak stupa na snagu po</w:t>
      </w:r>
      <w:r w:rsidRPr="008D1BB3">
        <w:rPr>
          <w:rStyle w:val="FontStyle66"/>
          <w:sz w:val="19"/>
          <w:szCs w:val="19"/>
        </w:rPr>
        <w:br/>
        <w:t>pribavljenoj suglasnosti Gradskog vijeća Grada</w:t>
      </w:r>
      <w:r w:rsidRPr="008D1BB3">
        <w:rPr>
          <w:rStyle w:val="FontStyle66"/>
          <w:sz w:val="19"/>
          <w:szCs w:val="19"/>
        </w:rPr>
        <w:br/>
        <w:t>Staroga Grada i objavit će se u «Službenom</w:t>
      </w:r>
      <w:r w:rsidRPr="008D1BB3">
        <w:rPr>
          <w:rStyle w:val="FontStyle66"/>
          <w:sz w:val="19"/>
          <w:szCs w:val="19"/>
        </w:rPr>
        <w:br/>
        <w:t>glasniku Grada Staroga Grada».</w:t>
      </w:r>
    </w:p>
    <w:p w:rsidR="008D1BB3" w:rsidRPr="008D1BB3" w:rsidRDefault="008D1BB3">
      <w:pPr>
        <w:pStyle w:val="Style44"/>
        <w:widowControl/>
        <w:spacing w:line="240" w:lineRule="exact"/>
        <w:ind w:firstLine="0"/>
        <w:rPr>
          <w:sz w:val="19"/>
          <w:szCs w:val="19"/>
        </w:rPr>
      </w:pPr>
    </w:p>
    <w:p w:rsidR="0004657B" w:rsidRPr="0004657B" w:rsidRDefault="008D1BB3" w:rsidP="0004657B">
      <w:pPr>
        <w:pStyle w:val="Style44"/>
        <w:widowControl/>
        <w:spacing w:before="5" w:line="226" w:lineRule="exact"/>
        <w:ind w:firstLine="0"/>
        <w:jc w:val="center"/>
        <w:rPr>
          <w:rStyle w:val="FontStyle64"/>
          <w:sz w:val="20"/>
          <w:szCs w:val="20"/>
        </w:rPr>
      </w:pPr>
      <w:r w:rsidRPr="0004657B">
        <w:rPr>
          <w:rStyle w:val="FontStyle64"/>
          <w:sz w:val="20"/>
          <w:szCs w:val="20"/>
        </w:rPr>
        <w:t>REPUBLIKA HRVATSKA</w:t>
      </w:r>
      <w:r w:rsidRPr="0004657B">
        <w:rPr>
          <w:rStyle w:val="FontStyle64"/>
          <w:sz w:val="20"/>
          <w:szCs w:val="20"/>
        </w:rPr>
        <w:br/>
        <w:t>SPLITSKO-DALMATINSKA ŽUPANIJA</w:t>
      </w:r>
      <w:r w:rsidRPr="0004657B">
        <w:rPr>
          <w:rStyle w:val="FontStyle64"/>
          <w:sz w:val="20"/>
          <w:szCs w:val="20"/>
        </w:rPr>
        <w:br/>
        <w:t>GRAD STARI GRAD</w:t>
      </w:r>
      <w:r w:rsidRPr="0004657B">
        <w:rPr>
          <w:rStyle w:val="FontStyle64"/>
          <w:sz w:val="20"/>
          <w:szCs w:val="20"/>
        </w:rPr>
        <w:br/>
        <w:t>Gradsko poglavarstvo</w:t>
      </w:r>
    </w:p>
    <w:p w:rsidR="008D1BB3" w:rsidRPr="008D1BB3" w:rsidRDefault="008D1BB3">
      <w:pPr>
        <w:pStyle w:val="Style44"/>
        <w:widowControl/>
        <w:spacing w:before="5" w:line="226" w:lineRule="exact"/>
        <w:ind w:firstLine="0"/>
        <w:rPr>
          <w:rStyle w:val="FontStyle66"/>
          <w:sz w:val="19"/>
          <w:szCs w:val="19"/>
        </w:rPr>
      </w:pPr>
      <w:r w:rsidRPr="008D1BB3">
        <w:rPr>
          <w:rStyle w:val="FontStyle64"/>
          <w:sz w:val="19"/>
          <w:szCs w:val="19"/>
        </w:rPr>
        <w:br/>
      </w:r>
      <w:r w:rsidRPr="008D1BB3">
        <w:rPr>
          <w:rStyle w:val="FontStyle66"/>
          <w:sz w:val="19"/>
          <w:szCs w:val="19"/>
        </w:rPr>
        <w:t>KLASA: 940-06/09-01 /4</w:t>
      </w:r>
      <w:r w:rsidRPr="008D1BB3">
        <w:rPr>
          <w:rStyle w:val="FontStyle66"/>
          <w:sz w:val="19"/>
          <w:szCs w:val="19"/>
        </w:rPr>
        <w:br/>
        <w:t>URBROJ: 2128-03-06-3</w:t>
      </w:r>
      <w:r w:rsidRPr="008D1BB3">
        <w:rPr>
          <w:rStyle w:val="FontStyle66"/>
          <w:sz w:val="19"/>
          <w:szCs w:val="19"/>
        </w:rPr>
        <w:br/>
        <w:t>Stari Grad, 11. ožujka 2009. godine</w:t>
      </w:r>
    </w:p>
    <w:p w:rsidR="0004657B" w:rsidRDefault="0004657B">
      <w:pPr>
        <w:pStyle w:val="Style11"/>
        <w:widowControl/>
        <w:spacing w:before="5" w:line="230" w:lineRule="exact"/>
        <w:ind w:left="1920"/>
        <w:rPr>
          <w:rStyle w:val="FontStyle66"/>
          <w:sz w:val="19"/>
          <w:szCs w:val="19"/>
        </w:rPr>
      </w:pPr>
    </w:p>
    <w:p w:rsidR="008D1BB3" w:rsidRPr="008D1BB3" w:rsidRDefault="008D1BB3">
      <w:pPr>
        <w:pStyle w:val="Style11"/>
        <w:widowControl/>
        <w:spacing w:before="5" w:line="230" w:lineRule="exact"/>
        <w:ind w:left="19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PREDSJEDNIK</w:t>
      </w:r>
      <w:r w:rsidRPr="008D1BB3">
        <w:rPr>
          <w:rStyle w:val="FontStyle66"/>
          <w:sz w:val="19"/>
          <w:szCs w:val="19"/>
        </w:rPr>
        <w:br/>
        <w:t>POGLAVARSTVA:</w:t>
      </w:r>
      <w:r w:rsidRPr="008D1BB3">
        <w:rPr>
          <w:rStyle w:val="FontStyle66"/>
          <w:sz w:val="19"/>
          <w:szCs w:val="19"/>
        </w:rPr>
        <w:br/>
        <w:t>Viško Haladić, dipl.ing., v.r.</w:t>
      </w:r>
    </w:p>
    <w:p w:rsidR="008D1BB3" w:rsidRPr="008D1BB3" w:rsidRDefault="008D1BB3">
      <w:pPr>
        <w:pStyle w:val="Style27"/>
        <w:widowControl/>
        <w:spacing w:before="192"/>
        <w:jc w:val="both"/>
        <w:rPr>
          <w:rStyle w:val="FontStyle83"/>
          <w:sz w:val="19"/>
          <w:szCs w:val="19"/>
        </w:rPr>
      </w:pPr>
      <w:r w:rsidRPr="008D1BB3">
        <w:rPr>
          <w:rStyle w:val="FontStyle83"/>
          <w:sz w:val="19"/>
          <w:szCs w:val="19"/>
        </w:rPr>
        <w:t>****************************</w:t>
      </w:r>
    </w:p>
    <w:p w:rsidR="008D1BB3" w:rsidRPr="008D1BB3" w:rsidRDefault="008D1BB3">
      <w:pPr>
        <w:pStyle w:val="Style7"/>
        <w:widowControl/>
        <w:spacing w:line="240" w:lineRule="exact"/>
        <w:ind w:firstLine="706"/>
        <w:rPr>
          <w:sz w:val="19"/>
          <w:szCs w:val="19"/>
        </w:rPr>
      </w:pPr>
    </w:p>
    <w:p w:rsidR="008D1BB3" w:rsidRDefault="008D1BB3">
      <w:pPr>
        <w:pStyle w:val="Style7"/>
        <w:widowControl/>
        <w:spacing w:before="101" w:line="230" w:lineRule="exact"/>
        <w:ind w:firstLine="706"/>
        <w:rPr>
          <w:rStyle w:val="FontStyle66"/>
          <w:spacing w:val="60"/>
          <w:sz w:val="19"/>
          <w:szCs w:val="19"/>
        </w:rPr>
      </w:pPr>
      <w:r w:rsidRPr="008D1BB3">
        <w:rPr>
          <w:rStyle w:val="FontStyle66"/>
          <w:sz w:val="19"/>
          <w:szCs w:val="19"/>
        </w:rPr>
        <w:t>Na temelju odredbe članka 32.i stavka 1.</w:t>
      </w:r>
      <w:r w:rsidRPr="008D1BB3">
        <w:rPr>
          <w:rStyle w:val="FontStyle66"/>
          <w:sz w:val="19"/>
          <w:szCs w:val="19"/>
        </w:rPr>
        <w:br/>
        <w:t>alineje 7. i članka 48. stavka 1. i 2. Statuta Grada</w:t>
      </w:r>
      <w:r w:rsidRPr="008D1BB3">
        <w:rPr>
          <w:rStyle w:val="FontStyle66"/>
          <w:sz w:val="19"/>
          <w:szCs w:val="19"/>
        </w:rPr>
        <w:br/>
        <w:t>Starog Grada («Službeni glasnik Grada Starog</w:t>
      </w:r>
      <w:r w:rsidRPr="008D1BB3">
        <w:rPr>
          <w:rStyle w:val="FontStyle66"/>
          <w:sz w:val="19"/>
          <w:szCs w:val="19"/>
        </w:rPr>
        <w:br/>
        <w:t>Grada», broj: 7/01, 1/06 i 2/06) Gradsko</w:t>
      </w:r>
      <w:r w:rsidRPr="008D1BB3">
        <w:rPr>
          <w:rStyle w:val="FontStyle66"/>
          <w:sz w:val="19"/>
          <w:szCs w:val="19"/>
        </w:rPr>
        <w:br/>
        <w:t>poglavarstvo Grada Staroga Grada na LXX sjednici</w:t>
      </w:r>
      <w:r w:rsidRPr="008D1BB3">
        <w:rPr>
          <w:rStyle w:val="FontStyle66"/>
          <w:sz w:val="19"/>
          <w:szCs w:val="19"/>
        </w:rPr>
        <w:br/>
        <w:t xml:space="preserve">održanoj dana 11. ožujka 2009. godine, </w:t>
      </w:r>
      <w:r w:rsidRPr="008D1BB3">
        <w:rPr>
          <w:rStyle w:val="FontStyle66"/>
          <w:spacing w:val="60"/>
          <w:sz w:val="19"/>
          <w:szCs w:val="19"/>
        </w:rPr>
        <w:t>donosi</w:t>
      </w:r>
    </w:p>
    <w:p w:rsidR="0004657B" w:rsidRDefault="0004657B">
      <w:pPr>
        <w:pStyle w:val="Style7"/>
        <w:widowControl/>
        <w:spacing w:before="101" w:line="230" w:lineRule="exact"/>
        <w:ind w:firstLine="706"/>
        <w:rPr>
          <w:rStyle w:val="FontStyle66"/>
          <w:spacing w:val="60"/>
          <w:sz w:val="19"/>
          <w:szCs w:val="19"/>
        </w:rPr>
      </w:pPr>
    </w:p>
    <w:p w:rsidR="0004657B" w:rsidRDefault="0004657B">
      <w:pPr>
        <w:pStyle w:val="Style9"/>
        <w:widowControl/>
        <w:spacing w:before="5"/>
        <w:jc w:val="center"/>
        <w:rPr>
          <w:rStyle w:val="FontStyle62"/>
          <w:sz w:val="19"/>
          <w:szCs w:val="19"/>
        </w:rPr>
      </w:pPr>
    </w:p>
    <w:p w:rsidR="008D1BB3" w:rsidRPr="0004657B" w:rsidRDefault="008D1BB3">
      <w:pPr>
        <w:pStyle w:val="Style9"/>
        <w:widowControl/>
        <w:spacing w:before="5"/>
        <w:jc w:val="center"/>
        <w:rPr>
          <w:rStyle w:val="FontStyle62"/>
          <w:sz w:val="20"/>
          <w:szCs w:val="20"/>
        </w:rPr>
      </w:pPr>
      <w:r w:rsidRPr="0004657B">
        <w:rPr>
          <w:rStyle w:val="FontStyle62"/>
          <w:sz w:val="20"/>
          <w:szCs w:val="20"/>
        </w:rPr>
        <w:lastRenderedPageBreak/>
        <w:t>ZAKLJUČAK</w:t>
      </w:r>
    </w:p>
    <w:p w:rsidR="008D1BB3" w:rsidRPr="0004657B" w:rsidRDefault="008D1BB3">
      <w:pPr>
        <w:pStyle w:val="Style23"/>
        <w:widowControl/>
        <w:spacing w:before="5" w:line="230" w:lineRule="exact"/>
        <w:rPr>
          <w:rStyle w:val="FontStyle86"/>
          <w:sz w:val="20"/>
          <w:szCs w:val="20"/>
        </w:rPr>
      </w:pPr>
      <w:r w:rsidRPr="0004657B">
        <w:rPr>
          <w:rStyle w:val="FontStyle86"/>
          <w:sz w:val="20"/>
          <w:szCs w:val="20"/>
        </w:rPr>
        <w:t>o davanju suglasnosti na osnivanje prava</w:t>
      </w:r>
      <w:r w:rsidRPr="0004657B">
        <w:rPr>
          <w:rStyle w:val="FontStyle86"/>
          <w:sz w:val="20"/>
          <w:szCs w:val="20"/>
        </w:rPr>
        <w:br/>
        <w:t>građenja</w:t>
      </w:r>
    </w:p>
    <w:p w:rsidR="008D1BB3" w:rsidRPr="008D1BB3" w:rsidRDefault="008D1BB3">
      <w:pPr>
        <w:pStyle w:val="Style56"/>
        <w:widowControl/>
        <w:spacing w:line="240" w:lineRule="exact"/>
        <w:jc w:val="center"/>
        <w:rPr>
          <w:sz w:val="19"/>
          <w:szCs w:val="19"/>
        </w:rPr>
      </w:pPr>
    </w:p>
    <w:p w:rsidR="008D1BB3" w:rsidRPr="008D1BB3" w:rsidRDefault="008D1BB3">
      <w:pPr>
        <w:pStyle w:val="Style56"/>
        <w:widowControl/>
        <w:spacing w:before="29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I</w:t>
      </w:r>
    </w:p>
    <w:p w:rsidR="008D1BB3" w:rsidRPr="008D1BB3" w:rsidRDefault="008D1BB3">
      <w:pPr>
        <w:pStyle w:val="Style7"/>
        <w:widowControl/>
        <w:spacing w:before="226" w:line="230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pacing w:val="60"/>
          <w:sz w:val="19"/>
          <w:szCs w:val="19"/>
        </w:rPr>
        <w:t>Daje</w:t>
      </w:r>
      <w:r w:rsidRPr="008D1BB3">
        <w:rPr>
          <w:rStyle w:val="FontStyle66"/>
          <w:sz w:val="19"/>
          <w:szCs w:val="19"/>
        </w:rPr>
        <w:t xml:space="preserve"> </w:t>
      </w:r>
      <w:r w:rsidRPr="008D1BB3">
        <w:rPr>
          <w:rStyle w:val="FontStyle66"/>
          <w:spacing w:val="60"/>
          <w:sz w:val="19"/>
          <w:szCs w:val="19"/>
        </w:rPr>
        <w:t>se</w:t>
      </w:r>
      <w:r w:rsidRPr="008D1BB3">
        <w:rPr>
          <w:rStyle w:val="FontStyle66"/>
          <w:sz w:val="19"/>
          <w:szCs w:val="19"/>
        </w:rPr>
        <w:t xml:space="preserve"> </w:t>
      </w:r>
      <w:r w:rsidRPr="008D1BB3">
        <w:rPr>
          <w:rStyle w:val="FontStyle66"/>
          <w:spacing w:val="60"/>
          <w:sz w:val="19"/>
          <w:szCs w:val="19"/>
        </w:rPr>
        <w:t>suglasnost</w:t>
      </w:r>
      <w:r w:rsidRPr="008D1BB3">
        <w:rPr>
          <w:rStyle w:val="FontStyle66"/>
          <w:sz w:val="19"/>
          <w:szCs w:val="19"/>
        </w:rPr>
        <w:t xml:space="preserve"> na osnivanje</w:t>
      </w:r>
      <w:r w:rsidRPr="008D1BB3">
        <w:rPr>
          <w:rStyle w:val="FontStyle66"/>
          <w:sz w:val="19"/>
          <w:szCs w:val="19"/>
        </w:rPr>
        <w:br/>
        <w:t>prava građenja na nekretnini označenoj kao čest.</w:t>
      </w:r>
      <w:r w:rsidRPr="008D1BB3">
        <w:rPr>
          <w:rStyle w:val="FontStyle66"/>
          <w:sz w:val="19"/>
          <w:szCs w:val="19"/>
        </w:rPr>
        <w:br/>
        <w:t>zem. 7436/8 k.o. Stari Grad, površine 43 m2 radi</w:t>
      </w:r>
      <w:r w:rsidRPr="008D1BB3">
        <w:rPr>
          <w:rStyle w:val="FontStyle66"/>
          <w:sz w:val="19"/>
          <w:szCs w:val="19"/>
        </w:rPr>
        <w:br/>
        <w:t>izgradnje i održavanja trafostanice oznake GTS</w:t>
      </w:r>
      <w:r w:rsidRPr="008D1BB3">
        <w:rPr>
          <w:rStyle w:val="FontStyle66"/>
          <w:sz w:val="19"/>
          <w:szCs w:val="19"/>
        </w:rPr>
        <w:br/>
        <w:t>10(20)0,4 kV «STARI GRAD 17», te prijenos toga</w:t>
      </w:r>
      <w:r w:rsidRPr="008D1BB3">
        <w:rPr>
          <w:rStyle w:val="FontStyle66"/>
          <w:sz w:val="19"/>
          <w:szCs w:val="19"/>
        </w:rPr>
        <w:br/>
        <w:t>prava na Hrvatsku elektroprivredu d.d. Zagreb, na</w:t>
      </w:r>
      <w:r w:rsidRPr="008D1BB3">
        <w:rPr>
          <w:rStyle w:val="FontStyle66"/>
          <w:sz w:val="19"/>
          <w:szCs w:val="19"/>
        </w:rPr>
        <w:br/>
        <w:t>neodređeno vrijeme i bez naknade.</w:t>
      </w:r>
    </w:p>
    <w:p w:rsidR="008D1BB3" w:rsidRPr="008D1BB3" w:rsidRDefault="008D1BB3">
      <w:pPr>
        <w:pStyle w:val="Style56"/>
        <w:widowControl/>
        <w:spacing w:line="240" w:lineRule="exact"/>
        <w:jc w:val="center"/>
        <w:rPr>
          <w:sz w:val="19"/>
          <w:szCs w:val="19"/>
        </w:rPr>
      </w:pPr>
    </w:p>
    <w:p w:rsidR="008D1BB3" w:rsidRPr="008D1BB3" w:rsidRDefault="008D1BB3">
      <w:pPr>
        <w:pStyle w:val="Style56"/>
        <w:widowControl/>
        <w:spacing w:before="29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II</w:t>
      </w:r>
    </w:p>
    <w:p w:rsidR="008D1BB3" w:rsidRPr="008D1BB3" w:rsidRDefault="008D1BB3">
      <w:pPr>
        <w:pStyle w:val="Style7"/>
        <w:widowControl/>
        <w:spacing w:before="230" w:line="230" w:lineRule="exact"/>
        <w:ind w:firstLine="73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Sastavni dio ovoga zaključka je prijedlog</w:t>
      </w:r>
      <w:r w:rsidRPr="008D1BB3">
        <w:rPr>
          <w:rStyle w:val="FontStyle66"/>
          <w:sz w:val="19"/>
          <w:szCs w:val="19"/>
        </w:rPr>
        <w:br/>
        <w:t>Ugovora o osnivanju prava građenja, KLASA: 361-</w:t>
      </w:r>
      <w:r w:rsidRPr="008D1BB3">
        <w:rPr>
          <w:rStyle w:val="FontStyle66"/>
          <w:sz w:val="19"/>
          <w:szCs w:val="19"/>
        </w:rPr>
        <w:br/>
        <w:t>01/09-01/12, URBROJ: 2128-03-09-2.</w:t>
      </w:r>
    </w:p>
    <w:p w:rsidR="008D1BB3" w:rsidRPr="008D1BB3" w:rsidRDefault="008D1BB3">
      <w:pPr>
        <w:pStyle w:val="Style56"/>
        <w:widowControl/>
        <w:spacing w:line="240" w:lineRule="exact"/>
        <w:jc w:val="center"/>
        <w:rPr>
          <w:sz w:val="19"/>
          <w:szCs w:val="19"/>
        </w:rPr>
      </w:pPr>
    </w:p>
    <w:p w:rsidR="008D1BB3" w:rsidRPr="008D1BB3" w:rsidRDefault="008D1BB3">
      <w:pPr>
        <w:pStyle w:val="Style56"/>
        <w:widowControl/>
        <w:spacing w:before="29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III</w:t>
      </w:r>
    </w:p>
    <w:p w:rsidR="008D1BB3" w:rsidRPr="008D1BB3" w:rsidRDefault="008D1BB3">
      <w:pPr>
        <w:pStyle w:val="Style7"/>
        <w:widowControl/>
        <w:spacing w:before="235" w:line="230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Ovaj Zaključak stupa na snagu po</w:t>
      </w:r>
      <w:r w:rsidRPr="008D1BB3">
        <w:rPr>
          <w:rStyle w:val="FontStyle66"/>
          <w:sz w:val="19"/>
          <w:szCs w:val="19"/>
        </w:rPr>
        <w:br/>
        <w:t>pribavljenoj suglasnosti Gradskog vijeća Grada</w:t>
      </w:r>
      <w:r w:rsidRPr="008D1BB3">
        <w:rPr>
          <w:rStyle w:val="FontStyle66"/>
          <w:sz w:val="19"/>
          <w:szCs w:val="19"/>
        </w:rPr>
        <w:br/>
        <w:t>Staroga Grada i objavit će se u «Službenom</w:t>
      </w:r>
      <w:r w:rsidRPr="008D1BB3">
        <w:rPr>
          <w:rStyle w:val="FontStyle66"/>
          <w:sz w:val="19"/>
          <w:szCs w:val="19"/>
        </w:rPr>
        <w:br/>
        <w:t>glasniku Grada Staroga Grada».</w:t>
      </w:r>
    </w:p>
    <w:p w:rsidR="008D1BB3" w:rsidRPr="0004657B" w:rsidRDefault="008D1BB3">
      <w:pPr>
        <w:pStyle w:val="Style29"/>
        <w:widowControl/>
        <w:spacing w:before="240" w:line="226" w:lineRule="exact"/>
        <w:rPr>
          <w:rStyle w:val="FontStyle64"/>
          <w:sz w:val="20"/>
          <w:szCs w:val="20"/>
        </w:rPr>
      </w:pPr>
      <w:r w:rsidRPr="0004657B">
        <w:rPr>
          <w:rStyle w:val="FontStyle64"/>
          <w:sz w:val="20"/>
          <w:szCs w:val="20"/>
        </w:rPr>
        <w:t>REPUBLIKA HRVATSKA</w:t>
      </w:r>
      <w:r w:rsidRPr="0004657B">
        <w:rPr>
          <w:rStyle w:val="FontStyle64"/>
          <w:sz w:val="20"/>
          <w:szCs w:val="20"/>
        </w:rPr>
        <w:br/>
        <w:t>SPLITSKO-DALMATINSKA ŽUPANIJA</w:t>
      </w:r>
      <w:r w:rsidRPr="0004657B">
        <w:rPr>
          <w:rStyle w:val="FontStyle64"/>
          <w:sz w:val="20"/>
          <w:szCs w:val="20"/>
        </w:rPr>
        <w:br/>
        <w:t>GRAD STARI GRAD</w:t>
      </w:r>
      <w:r w:rsidRPr="0004657B">
        <w:rPr>
          <w:rStyle w:val="FontStyle64"/>
          <w:sz w:val="20"/>
          <w:szCs w:val="20"/>
        </w:rPr>
        <w:br/>
        <w:t>Gradsko poglavarstvo</w:t>
      </w:r>
    </w:p>
    <w:p w:rsidR="008D1BB3" w:rsidRPr="008D1BB3" w:rsidRDefault="008D1BB3">
      <w:pPr>
        <w:pStyle w:val="Style3"/>
        <w:widowControl/>
        <w:spacing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KLASA: 361-01/09-01/12</w:t>
      </w:r>
    </w:p>
    <w:p w:rsidR="008D1BB3" w:rsidRPr="008D1BB3" w:rsidRDefault="008D1BB3">
      <w:pPr>
        <w:pStyle w:val="Style3"/>
        <w:widowControl/>
        <w:spacing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URBROJ: 2128-03-09-3</w:t>
      </w:r>
    </w:p>
    <w:p w:rsidR="008D1BB3" w:rsidRPr="008D1BB3" w:rsidRDefault="008D1BB3">
      <w:pPr>
        <w:pStyle w:val="Style3"/>
        <w:widowControl/>
        <w:spacing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Stari Grad, 11. ožujka 2009. godine</w:t>
      </w:r>
    </w:p>
    <w:p w:rsidR="008D1BB3" w:rsidRPr="008D1BB3" w:rsidRDefault="008D1BB3">
      <w:pPr>
        <w:pStyle w:val="Style11"/>
        <w:widowControl/>
        <w:spacing w:before="226" w:line="230" w:lineRule="exact"/>
        <w:ind w:left="193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PREDSJEDNIK</w:t>
      </w:r>
      <w:r w:rsidRPr="008D1BB3">
        <w:rPr>
          <w:rStyle w:val="FontStyle66"/>
          <w:sz w:val="19"/>
          <w:szCs w:val="19"/>
        </w:rPr>
        <w:br/>
        <w:t>POGLAVARSTVA:</w:t>
      </w:r>
      <w:r w:rsidRPr="008D1BB3">
        <w:rPr>
          <w:rStyle w:val="FontStyle66"/>
          <w:sz w:val="19"/>
          <w:szCs w:val="19"/>
        </w:rPr>
        <w:br/>
        <w:t>Viško Haladić, dipl.ing., v.r.</w:t>
      </w:r>
    </w:p>
    <w:p w:rsidR="008D1BB3" w:rsidRPr="008D1BB3" w:rsidRDefault="008D1BB3">
      <w:pPr>
        <w:pStyle w:val="Style33"/>
        <w:widowControl/>
        <w:spacing w:before="187"/>
        <w:jc w:val="both"/>
        <w:rPr>
          <w:rStyle w:val="FontStyle84"/>
          <w:sz w:val="19"/>
          <w:szCs w:val="19"/>
        </w:rPr>
      </w:pPr>
      <w:r w:rsidRPr="008D1BB3">
        <w:rPr>
          <w:rStyle w:val="FontStyle84"/>
          <w:sz w:val="19"/>
          <w:szCs w:val="19"/>
        </w:rPr>
        <w:t>****************************</w:t>
      </w:r>
    </w:p>
    <w:p w:rsidR="008D1BB3" w:rsidRPr="008D1BB3" w:rsidRDefault="008D1BB3">
      <w:pPr>
        <w:pStyle w:val="Style7"/>
        <w:widowControl/>
        <w:spacing w:line="240" w:lineRule="exact"/>
        <w:ind w:firstLine="715"/>
        <w:rPr>
          <w:sz w:val="19"/>
          <w:szCs w:val="19"/>
        </w:rPr>
      </w:pPr>
    </w:p>
    <w:p w:rsidR="008D1BB3" w:rsidRPr="008D1BB3" w:rsidRDefault="008D1BB3">
      <w:pPr>
        <w:pStyle w:val="Style7"/>
        <w:widowControl/>
        <w:spacing w:before="96" w:line="230" w:lineRule="exact"/>
        <w:ind w:firstLine="715"/>
        <w:rPr>
          <w:rStyle w:val="FontStyle66"/>
          <w:spacing w:val="60"/>
          <w:sz w:val="19"/>
          <w:szCs w:val="19"/>
        </w:rPr>
      </w:pPr>
      <w:r w:rsidRPr="008D1BB3">
        <w:rPr>
          <w:rStyle w:val="FontStyle66"/>
          <w:sz w:val="19"/>
          <w:szCs w:val="19"/>
        </w:rPr>
        <w:t>Na temelju odredbe članka. 4. stavka 3. i</w:t>
      </w:r>
      <w:r w:rsidRPr="008D1BB3">
        <w:rPr>
          <w:rStyle w:val="FontStyle66"/>
          <w:sz w:val="19"/>
          <w:szCs w:val="19"/>
        </w:rPr>
        <w:br/>
        <w:t>članka 128. stavka 2. Zakona o službenicima i</w:t>
      </w:r>
      <w:r w:rsidRPr="008D1BB3">
        <w:rPr>
          <w:rStyle w:val="FontStyle66"/>
          <w:sz w:val="19"/>
          <w:szCs w:val="19"/>
        </w:rPr>
        <w:br/>
        <w:t>namještenicima u lokalnoj i područnoj (regionalnoj)</w:t>
      </w:r>
      <w:r w:rsidRPr="008D1BB3">
        <w:rPr>
          <w:rStyle w:val="FontStyle66"/>
          <w:sz w:val="19"/>
          <w:szCs w:val="19"/>
        </w:rPr>
        <w:br/>
        <w:t>samoupravi («NN», broj: 86/08) gradonačelnik</w:t>
      </w:r>
      <w:r w:rsidRPr="008D1BB3">
        <w:rPr>
          <w:rStyle w:val="FontStyle66"/>
          <w:sz w:val="19"/>
          <w:szCs w:val="19"/>
        </w:rPr>
        <w:br/>
        <w:t xml:space="preserve">Grada Staroga Grada, </w:t>
      </w:r>
      <w:r w:rsidRPr="008D1BB3">
        <w:rPr>
          <w:rStyle w:val="FontStyle66"/>
          <w:spacing w:val="60"/>
          <w:sz w:val="19"/>
          <w:szCs w:val="19"/>
        </w:rPr>
        <w:t>donosi</w:t>
      </w:r>
    </w:p>
    <w:p w:rsidR="008D1BB3" w:rsidRPr="008D1BB3" w:rsidRDefault="008D1BB3">
      <w:pPr>
        <w:pStyle w:val="Style9"/>
        <w:widowControl/>
        <w:spacing w:line="240" w:lineRule="exact"/>
        <w:jc w:val="center"/>
        <w:rPr>
          <w:sz w:val="19"/>
          <w:szCs w:val="19"/>
        </w:rPr>
      </w:pPr>
    </w:p>
    <w:p w:rsidR="008D1BB3" w:rsidRPr="0004657B" w:rsidRDefault="008D1BB3">
      <w:pPr>
        <w:pStyle w:val="Style9"/>
        <w:widowControl/>
        <w:spacing w:before="10"/>
        <w:jc w:val="center"/>
        <w:rPr>
          <w:rStyle w:val="FontStyle62"/>
          <w:sz w:val="20"/>
          <w:szCs w:val="20"/>
        </w:rPr>
      </w:pPr>
      <w:r w:rsidRPr="0004657B">
        <w:rPr>
          <w:rStyle w:val="FontStyle62"/>
          <w:sz w:val="20"/>
          <w:szCs w:val="20"/>
        </w:rPr>
        <w:t>PRAVILNIK</w:t>
      </w:r>
    </w:p>
    <w:p w:rsidR="008D1BB3" w:rsidRPr="0004657B" w:rsidRDefault="008D1BB3">
      <w:pPr>
        <w:pStyle w:val="Style23"/>
        <w:widowControl/>
        <w:spacing w:line="235" w:lineRule="exact"/>
        <w:rPr>
          <w:rStyle w:val="FontStyle86"/>
          <w:sz w:val="20"/>
          <w:szCs w:val="20"/>
        </w:rPr>
      </w:pPr>
      <w:r w:rsidRPr="0004657B">
        <w:rPr>
          <w:rStyle w:val="FontStyle86"/>
          <w:sz w:val="20"/>
          <w:szCs w:val="20"/>
        </w:rPr>
        <w:t>o unutarnjem redu Jedinstvenog upravnog</w:t>
      </w:r>
      <w:r w:rsidRPr="0004657B">
        <w:rPr>
          <w:rStyle w:val="FontStyle86"/>
          <w:sz w:val="20"/>
          <w:szCs w:val="20"/>
        </w:rPr>
        <w:br/>
        <w:t>odjela Grada Starog Grada</w:t>
      </w:r>
    </w:p>
    <w:p w:rsidR="008D1BB3" w:rsidRPr="0004657B" w:rsidRDefault="008D1BB3">
      <w:pPr>
        <w:pStyle w:val="Style3"/>
        <w:widowControl/>
        <w:spacing w:before="240" w:line="240" w:lineRule="auto"/>
        <w:rPr>
          <w:rStyle w:val="FontStyle66"/>
          <w:b/>
          <w:sz w:val="20"/>
          <w:szCs w:val="20"/>
        </w:rPr>
      </w:pPr>
      <w:r w:rsidRPr="0004657B">
        <w:rPr>
          <w:rStyle w:val="FontStyle66"/>
          <w:b/>
          <w:sz w:val="20"/>
          <w:szCs w:val="20"/>
        </w:rPr>
        <w:t>I OPĆE ODREDBE</w:t>
      </w:r>
    </w:p>
    <w:p w:rsidR="008D1BB3" w:rsidRPr="008D1BB3" w:rsidRDefault="008D1BB3">
      <w:pPr>
        <w:pStyle w:val="Style56"/>
        <w:widowControl/>
        <w:spacing w:before="240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Članak 1.</w:t>
      </w:r>
    </w:p>
    <w:p w:rsidR="008D1BB3" w:rsidRPr="008D1BB3" w:rsidRDefault="008D1BB3">
      <w:pPr>
        <w:pStyle w:val="Style7"/>
        <w:widowControl/>
        <w:spacing w:before="230" w:line="230" w:lineRule="exact"/>
        <w:ind w:firstLine="442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Ovim se Pravilnikom uređuje unutarnji red</w:t>
      </w:r>
      <w:r w:rsidRPr="008D1BB3">
        <w:rPr>
          <w:rStyle w:val="FontStyle66"/>
          <w:sz w:val="19"/>
          <w:szCs w:val="19"/>
        </w:rPr>
        <w:br/>
        <w:t>(ustroj) jedinstvenog upravnog odjela Grada Starog</w:t>
      </w:r>
      <w:r w:rsidRPr="008D1BB3">
        <w:rPr>
          <w:rStyle w:val="FontStyle66"/>
          <w:sz w:val="19"/>
          <w:szCs w:val="19"/>
        </w:rPr>
        <w:br/>
        <w:t>Grada na način da se utvrđuju:</w:t>
      </w:r>
      <w:r w:rsidRPr="008D1BB3">
        <w:rPr>
          <w:rStyle w:val="FontStyle66"/>
          <w:sz w:val="19"/>
          <w:szCs w:val="19"/>
        </w:rPr>
        <w:br/>
        <w:t>-   službe kao niže ustrojstvene jedinice unutar</w:t>
      </w:r>
      <w:r w:rsidRPr="008D1BB3">
        <w:rPr>
          <w:rStyle w:val="FontStyle66"/>
          <w:sz w:val="19"/>
          <w:szCs w:val="19"/>
        </w:rPr>
        <w:br/>
        <w:t>Jedinstvenog upravnog odjela,</w:t>
      </w:r>
    </w:p>
    <w:p w:rsidR="008D1BB3" w:rsidRPr="008D1BB3" w:rsidRDefault="008D1BB3">
      <w:pPr>
        <w:pStyle w:val="Style7"/>
        <w:widowControl/>
        <w:spacing w:before="230" w:line="230" w:lineRule="exact"/>
        <w:ind w:firstLine="442"/>
        <w:jc w:val="left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967" w:right="1644" w:bottom="360" w:left="1217" w:header="720" w:footer="720" w:gutter="0"/>
          <w:cols w:num="2" w:space="720" w:equalWidth="0">
            <w:col w:w="4166" w:space="701"/>
            <w:col w:w="4180"/>
          </w:cols>
          <w:noEndnote/>
        </w:sectPr>
      </w:pPr>
    </w:p>
    <w:p w:rsidR="008D1BB3" w:rsidRPr="008D1BB3" w:rsidRDefault="00CF265B">
      <w:pPr>
        <w:framePr w:h="552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54" type="#_x0000_t75" style="width:483.6pt;height:27.95pt">
            <v:imagedata r:id="rId36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552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1039" w:right="968" w:bottom="360" w:left="1279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before="10" w:line="240" w:lineRule="exact"/>
        <w:rPr>
          <w:sz w:val="19"/>
          <w:szCs w:val="19"/>
        </w:rPr>
      </w:pPr>
    </w:p>
    <w:p w:rsidR="008D1BB3" w:rsidRPr="008D1BB3" w:rsidRDefault="008D1BB3">
      <w:pPr>
        <w:framePr w:h="552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1039" w:right="1237" w:bottom="360" w:left="1538" w:header="720" w:footer="720" w:gutter="0"/>
          <w:cols w:space="60"/>
          <w:noEndnote/>
        </w:sectPr>
      </w:pP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nazivi radnih mjesta,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before="5"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broj službenika odnosno namještenika potrebnih</w:t>
      </w:r>
      <w:r w:rsidRPr="008D1BB3">
        <w:rPr>
          <w:rStyle w:val="FontStyle66"/>
          <w:sz w:val="19"/>
          <w:szCs w:val="19"/>
        </w:rPr>
        <w:br/>
        <w:t>za obavljanje poslova i zadataka pojedinog</w:t>
      </w:r>
      <w:r w:rsidRPr="008D1BB3">
        <w:rPr>
          <w:rStyle w:val="FontStyle66"/>
          <w:sz w:val="19"/>
          <w:szCs w:val="19"/>
        </w:rPr>
        <w:br/>
        <w:t>radnog mjesta,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opis poslova i zadataka pojedinog radnog</w:t>
      </w:r>
      <w:r w:rsidRPr="008D1BB3">
        <w:rPr>
          <w:rStyle w:val="FontStyle66"/>
          <w:sz w:val="19"/>
          <w:szCs w:val="19"/>
        </w:rPr>
        <w:br/>
        <w:t>mjesta,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odgovornost za obavljanje poslova i zadataka,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potrebni stručni i drugi uvjeti za prijam u službu</w:t>
      </w:r>
      <w:r w:rsidRPr="008D1BB3">
        <w:rPr>
          <w:rStyle w:val="FontStyle66"/>
          <w:sz w:val="19"/>
          <w:szCs w:val="19"/>
        </w:rPr>
        <w:br/>
        <w:t>i raspoređivanje na pojedino radno mjesto</w:t>
      </w:r>
      <w:r w:rsidRPr="008D1BB3">
        <w:rPr>
          <w:rStyle w:val="FontStyle66"/>
          <w:sz w:val="19"/>
          <w:szCs w:val="19"/>
        </w:rPr>
        <w:br/>
        <w:t>(uvjeti za radno mjesto)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before="5"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vrsta radnog odnosa, pod čime se podrazumijeva</w:t>
      </w:r>
      <w:r w:rsidRPr="008D1BB3">
        <w:rPr>
          <w:rStyle w:val="FontStyle66"/>
          <w:sz w:val="19"/>
          <w:szCs w:val="19"/>
        </w:rPr>
        <w:br/>
        <w:t>radni odnos na određeno ili neodređeno vrijeme</w:t>
      </w:r>
      <w:r w:rsidRPr="008D1BB3">
        <w:rPr>
          <w:rStyle w:val="FontStyle66"/>
          <w:sz w:val="19"/>
          <w:szCs w:val="19"/>
        </w:rPr>
        <w:br/>
        <w:t>te radni odnos s punim ili nepunim radnim</w:t>
      </w:r>
      <w:r w:rsidRPr="008D1BB3">
        <w:rPr>
          <w:rStyle w:val="FontStyle66"/>
          <w:sz w:val="19"/>
          <w:szCs w:val="19"/>
        </w:rPr>
        <w:br/>
        <w:t>vremenom.</w:t>
      </w:r>
    </w:p>
    <w:p w:rsidR="008D1BB3" w:rsidRPr="008D1BB3" w:rsidRDefault="008D1BB3">
      <w:pPr>
        <w:pStyle w:val="Style56"/>
        <w:widowControl/>
        <w:spacing w:line="240" w:lineRule="exact"/>
        <w:jc w:val="center"/>
        <w:rPr>
          <w:sz w:val="19"/>
          <w:szCs w:val="19"/>
        </w:rPr>
      </w:pPr>
    </w:p>
    <w:p w:rsidR="008D1BB3" w:rsidRPr="008D1BB3" w:rsidRDefault="008D1BB3">
      <w:pPr>
        <w:pStyle w:val="Style56"/>
        <w:widowControl/>
        <w:spacing w:before="5"/>
        <w:jc w:val="center"/>
        <w:rPr>
          <w:rStyle w:val="FontStyle66"/>
          <w:sz w:val="19"/>
          <w:szCs w:val="19"/>
        </w:rPr>
      </w:pPr>
      <w:r w:rsidRPr="008D1BB3">
        <w:rPr>
          <w:rStyle w:val="FontStyle86"/>
          <w:sz w:val="19"/>
          <w:szCs w:val="19"/>
        </w:rPr>
        <w:t xml:space="preserve">Članak </w:t>
      </w:r>
      <w:r w:rsidRPr="008D1BB3">
        <w:rPr>
          <w:rStyle w:val="FontStyle66"/>
          <w:sz w:val="19"/>
          <w:szCs w:val="19"/>
        </w:rPr>
        <w:t>2.</w:t>
      </w:r>
    </w:p>
    <w:p w:rsidR="008D1BB3" w:rsidRPr="008D1BB3" w:rsidRDefault="008D1BB3">
      <w:pPr>
        <w:pStyle w:val="Style7"/>
        <w:widowControl/>
        <w:spacing w:before="235" w:line="230" w:lineRule="exact"/>
        <w:ind w:firstLine="73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Službenici i namještenici Jedinstvenog</w:t>
      </w:r>
      <w:r w:rsidRPr="008D1BB3">
        <w:rPr>
          <w:rStyle w:val="FontStyle66"/>
          <w:sz w:val="19"/>
          <w:szCs w:val="19"/>
        </w:rPr>
        <w:br/>
        <w:t>upravnog odjela dužni su poslove radnog mjesta na</w:t>
      </w:r>
      <w:r w:rsidRPr="008D1BB3">
        <w:rPr>
          <w:rStyle w:val="FontStyle66"/>
          <w:sz w:val="19"/>
          <w:szCs w:val="19"/>
        </w:rPr>
        <w:br/>
        <w:t>koje su raspoređeni kao i druge poslove koje im se</w:t>
      </w:r>
      <w:r w:rsidRPr="008D1BB3">
        <w:rPr>
          <w:rStyle w:val="FontStyle66"/>
          <w:sz w:val="19"/>
          <w:szCs w:val="19"/>
        </w:rPr>
        <w:br/>
        <w:t>povjere sukladno zakonu i drugim propisima,</w:t>
      </w:r>
      <w:r w:rsidRPr="008D1BB3">
        <w:rPr>
          <w:rStyle w:val="FontStyle66"/>
          <w:sz w:val="19"/>
          <w:szCs w:val="19"/>
        </w:rPr>
        <w:br/>
        <w:t>obavljati savjesno, uredno i racionalno,</w:t>
      </w:r>
      <w:r w:rsidRPr="008D1BB3">
        <w:rPr>
          <w:rStyle w:val="FontStyle66"/>
          <w:sz w:val="19"/>
          <w:szCs w:val="19"/>
        </w:rPr>
        <w:br/>
        <w:t>pridržavajući se zakona, drugih propisa i pravila</w:t>
      </w:r>
      <w:r w:rsidRPr="008D1BB3">
        <w:rPr>
          <w:rStyle w:val="FontStyle66"/>
          <w:sz w:val="19"/>
          <w:szCs w:val="19"/>
        </w:rPr>
        <w:br/>
        <w:t>struke, te postupati po uputama pročelnika odnosno</w:t>
      </w:r>
      <w:r w:rsidRPr="008D1BB3">
        <w:rPr>
          <w:rStyle w:val="FontStyle66"/>
          <w:sz w:val="19"/>
          <w:szCs w:val="19"/>
        </w:rPr>
        <w:br/>
        <w:t>svog neposredno nadređenog.</w:t>
      </w:r>
    </w:p>
    <w:p w:rsidR="008D1BB3" w:rsidRPr="008D1BB3" w:rsidRDefault="008D1BB3">
      <w:pPr>
        <w:pStyle w:val="Style56"/>
        <w:widowControl/>
        <w:spacing w:before="240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Članak 3.</w:t>
      </w:r>
    </w:p>
    <w:p w:rsidR="008D1BB3" w:rsidRPr="008D1BB3" w:rsidRDefault="008D1BB3">
      <w:pPr>
        <w:pStyle w:val="Style7"/>
        <w:widowControl/>
        <w:spacing w:before="235" w:line="230" w:lineRule="exact"/>
        <w:ind w:firstLine="73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Službenici i namještenici primaju se u</w:t>
      </w:r>
      <w:r w:rsidRPr="008D1BB3">
        <w:rPr>
          <w:rStyle w:val="FontStyle66"/>
          <w:sz w:val="19"/>
          <w:szCs w:val="19"/>
        </w:rPr>
        <w:br/>
        <w:t>službu u jedinstvenom upravnom odjelu na temelju</w:t>
      </w:r>
      <w:r w:rsidRPr="008D1BB3">
        <w:rPr>
          <w:rStyle w:val="FontStyle66"/>
          <w:sz w:val="19"/>
          <w:szCs w:val="19"/>
        </w:rPr>
        <w:br/>
        <w:t>godišnjeg Plana prijama u službu kojega, sukladno</w:t>
      </w:r>
      <w:r w:rsidRPr="008D1BB3">
        <w:rPr>
          <w:rStyle w:val="FontStyle66"/>
          <w:sz w:val="19"/>
          <w:szCs w:val="19"/>
        </w:rPr>
        <w:br/>
        <w:t>Zakonu o službenicima i namještenicima u lokalnoj</w:t>
      </w:r>
      <w:r w:rsidRPr="008D1BB3">
        <w:rPr>
          <w:rStyle w:val="FontStyle66"/>
          <w:sz w:val="19"/>
          <w:szCs w:val="19"/>
        </w:rPr>
        <w:br/>
        <w:t>i područnoj (regionalnoj) samoupravi, utvrđuje</w:t>
      </w:r>
      <w:r w:rsidRPr="008D1BB3">
        <w:rPr>
          <w:rStyle w:val="FontStyle66"/>
          <w:sz w:val="19"/>
          <w:szCs w:val="19"/>
        </w:rPr>
        <w:br/>
        <w:t>gradonačelnik.</w:t>
      </w:r>
    </w:p>
    <w:p w:rsidR="008D1BB3" w:rsidRPr="008D1BB3" w:rsidRDefault="008D1BB3">
      <w:pPr>
        <w:pStyle w:val="Style7"/>
        <w:widowControl/>
        <w:spacing w:before="5" w:line="230" w:lineRule="exact"/>
        <w:ind w:firstLine="73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Službenici i namještenici koji se primaju u</w:t>
      </w:r>
      <w:r w:rsidRPr="008D1BB3">
        <w:rPr>
          <w:rStyle w:val="FontStyle66"/>
          <w:sz w:val="19"/>
          <w:szCs w:val="19"/>
        </w:rPr>
        <w:br/>
        <w:t>službu u Jedinstvenom upravnom odjelu na</w:t>
      </w:r>
      <w:r w:rsidRPr="008D1BB3">
        <w:rPr>
          <w:rStyle w:val="FontStyle66"/>
          <w:sz w:val="19"/>
          <w:szCs w:val="19"/>
        </w:rPr>
        <w:br/>
        <w:t>neodređeno vrijeme, primaju se uz obvezatni probni</w:t>
      </w:r>
      <w:r w:rsidRPr="008D1BB3">
        <w:rPr>
          <w:rStyle w:val="FontStyle66"/>
          <w:sz w:val="19"/>
          <w:szCs w:val="19"/>
        </w:rPr>
        <w:br/>
        <w:t>rad u trajanju od tri mjeseca.</w:t>
      </w:r>
    </w:p>
    <w:p w:rsidR="008D1BB3" w:rsidRPr="008D1BB3" w:rsidRDefault="008D1BB3">
      <w:pPr>
        <w:pStyle w:val="Style56"/>
        <w:widowControl/>
        <w:spacing w:before="240"/>
        <w:jc w:val="center"/>
        <w:rPr>
          <w:rStyle w:val="FontStyle66"/>
          <w:sz w:val="19"/>
          <w:szCs w:val="19"/>
        </w:rPr>
      </w:pPr>
      <w:r w:rsidRPr="008D1BB3">
        <w:rPr>
          <w:rStyle w:val="FontStyle86"/>
          <w:sz w:val="19"/>
          <w:szCs w:val="19"/>
        </w:rPr>
        <w:t xml:space="preserve">Članak </w:t>
      </w:r>
      <w:r w:rsidRPr="008D1BB3">
        <w:rPr>
          <w:rStyle w:val="FontStyle66"/>
          <w:sz w:val="19"/>
          <w:szCs w:val="19"/>
        </w:rPr>
        <w:t>4.</w:t>
      </w:r>
    </w:p>
    <w:p w:rsidR="008D1BB3" w:rsidRPr="008D1BB3" w:rsidRDefault="008D1BB3">
      <w:pPr>
        <w:pStyle w:val="Style7"/>
        <w:widowControl/>
        <w:spacing w:before="235" w:line="230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86"/>
          <w:sz w:val="19"/>
          <w:szCs w:val="19"/>
        </w:rPr>
        <w:t xml:space="preserve">U </w:t>
      </w:r>
      <w:r w:rsidRPr="008D1BB3">
        <w:rPr>
          <w:rStyle w:val="FontStyle66"/>
          <w:sz w:val="19"/>
          <w:szCs w:val="19"/>
        </w:rPr>
        <w:t>službu se može primiti i osoba</w:t>
      </w:r>
      <w:r w:rsidRPr="008D1BB3">
        <w:rPr>
          <w:rStyle w:val="FontStyle66"/>
          <w:sz w:val="19"/>
          <w:szCs w:val="19"/>
        </w:rPr>
        <w:br/>
        <w:t>(službenik) koji ne ispunjava uvjete glede</w:t>
      </w:r>
      <w:r w:rsidRPr="008D1BB3">
        <w:rPr>
          <w:rStyle w:val="FontStyle66"/>
          <w:sz w:val="19"/>
          <w:szCs w:val="19"/>
        </w:rPr>
        <w:br/>
        <w:t>položenog državnog stručnog ispita, pod uvjetom</w:t>
      </w:r>
      <w:r w:rsidRPr="008D1BB3">
        <w:rPr>
          <w:rStyle w:val="FontStyle66"/>
          <w:sz w:val="19"/>
          <w:szCs w:val="19"/>
        </w:rPr>
        <w:br/>
        <w:t>da položi ispit u roku od jedne godine od dana</w:t>
      </w:r>
      <w:r w:rsidRPr="008D1BB3">
        <w:rPr>
          <w:rStyle w:val="FontStyle66"/>
          <w:sz w:val="19"/>
          <w:szCs w:val="19"/>
        </w:rPr>
        <w:br/>
        <w:t>prijama u službu.</w:t>
      </w:r>
    </w:p>
    <w:p w:rsidR="008D1BB3" w:rsidRPr="008D1BB3" w:rsidRDefault="008D1BB3">
      <w:pPr>
        <w:pStyle w:val="Style56"/>
        <w:widowControl/>
        <w:spacing w:before="240"/>
        <w:jc w:val="center"/>
        <w:rPr>
          <w:rStyle w:val="FontStyle66"/>
          <w:sz w:val="19"/>
          <w:szCs w:val="19"/>
        </w:rPr>
      </w:pPr>
      <w:r w:rsidRPr="008D1BB3">
        <w:rPr>
          <w:rStyle w:val="FontStyle86"/>
          <w:sz w:val="19"/>
          <w:szCs w:val="19"/>
        </w:rPr>
        <w:t xml:space="preserve">Članak </w:t>
      </w:r>
      <w:r w:rsidRPr="008D1BB3">
        <w:rPr>
          <w:rStyle w:val="FontStyle66"/>
          <w:sz w:val="19"/>
          <w:szCs w:val="19"/>
        </w:rPr>
        <w:t>5.</w:t>
      </w:r>
    </w:p>
    <w:p w:rsidR="008D1BB3" w:rsidRPr="008D1BB3" w:rsidRDefault="008D1BB3">
      <w:pPr>
        <w:pStyle w:val="Style7"/>
        <w:widowControl/>
        <w:spacing w:before="240" w:line="230" w:lineRule="exact"/>
        <w:ind w:firstLine="73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Stručna sprema propisana ovim</w:t>
      </w:r>
      <w:r w:rsidRPr="008D1BB3">
        <w:rPr>
          <w:rStyle w:val="FontStyle66"/>
          <w:sz w:val="19"/>
          <w:szCs w:val="19"/>
        </w:rPr>
        <w:br/>
        <w:t>pravilnikom za pojedina radna mjesta određenim</w:t>
      </w:r>
      <w:r w:rsidRPr="008D1BB3">
        <w:rPr>
          <w:rStyle w:val="FontStyle66"/>
          <w:sz w:val="19"/>
          <w:szCs w:val="19"/>
        </w:rPr>
        <w:br/>
        <w:t>kraticama podrazumijeva slijedeću stručnu spremu: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VSS - visoka stručna sprema ili VII/1 stupanj</w:t>
      </w:r>
      <w:r w:rsidRPr="008D1BB3">
        <w:rPr>
          <w:rStyle w:val="FontStyle66"/>
          <w:sz w:val="19"/>
          <w:szCs w:val="19"/>
        </w:rPr>
        <w:br/>
        <w:t>stručne spreme,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VŠS - viša stručna sprema ili VI/1 stupanj</w:t>
      </w:r>
      <w:r w:rsidRPr="008D1BB3">
        <w:rPr>
          <w:rStyle w:val="FontStyle66"/>
          <w:sz w:val="19"/>
          <w:szCs w:val="19"/>
        </w:rPr>
        <w:br/>
        <w:t>stručne spreme,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SSS - srednja stručna sprema ili IV/1 odnosno</w:t>
      </w:r>
      <w:r w:rsidRPr="008D1BB3">
        <w:rPr>
          <w:rStyle w:val="FontStyle66"/>
          <w:sz w:val="19"/>
          <w:szCs w:val="19"/>
        </w:rPr>
        <w:br/>
        <w:t>III/l stupanj stručne spreme,</w:t>
      </w:r>
    </w:p>
    <w:p w:rsidR="008D1BB3" w:rsidRDefault="008D1BB3">
      <w:pPr>
        <w:pStyle w:val="Style16"/>
        <w:widowControl/>
        <w:ind w:left="331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SŠS - srednja školska sprema ili IV/1 stupanj</w:t>
      </w:r>
      <w:r w:rsidRPr="008D1BB3">
        <w:rPr>
          <w:rStyle w:val="FontStyle66"/>
          <w:sz w:val="19"/>
          <w:szCs w:val="19"/>
        </w:rPr>
        <w:br/>
        <w:t>stručne spreme.</w:t>
      </w:r>
    </w:p>
    <w:p w:rsidR="0062488D" w:rsidRDefault="0062488D">
      <w:pPr>
        <w:pStyle w:val="Style16"/>
        <w:widowControl/>
        <w:ind w:left="331"/>
        <w:rPr>
          <w:rStyle w:val="FontStyle66"/>
          <w:sz w:val="19"/>
          <w:szCs w:val="19"/>
        </w:rPr>
      </w:pPr>
    </w:p>
    <w:p w:rsidR="0062488D" w:rsidRPr="008D1BB3" w:rsidRDefault="0062488D">
      <w:pPr>
        <w:pStyle w:val="Style16"/>
        <w:widowControl/>
        <w:ind w:left="331"/>
        <w:rPr>
          <w:rStyle w:val="FontStyle66"/>
          <w:sz w:val="19"/>
          <w:szCs w:val="19"/>
        </w:rPr>
      </w:pPr>
    </w:p>
    <w:p w:rsidR="008D1BB3" w:rsidRPr="008D1BB3" w:rsidRDefault="008D1BB3">
      <w:pPr>
        <w:pStyle w:val="Style7"/>
        <w:widowControl/>
        <w:spacing w:before="5"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Za službenike se pod «SSS»</w:t>
      </w:r>
      <w:r w:rsidRPr="008D1BB3">
        <w:rPr>
          <w:rStyle w:val="FontStyle66"/>
          <w:sz w:val="19"/>
          <w:szCs w:val="19"/>
        </w:rPr>
        <w:br/>
        <w:t>podrazumijeva završetak strukovne škole u trajanju</w:t>
      </w:r>
      <w:r w:rsidRPr="008D1BB3">
        <w:rPr>
          <w:rStyle w:val="FontStyle66"/>
          <w:sz w:val="19"/>
          <w:szCs w:val="19"/>
        </w:rPr>
        <w:br/>
        <w:t>od najmanje četiri godine tj. IV/1 stupanj stručne</w:t>
      </w:r>
      <w:r w:rsidRPr="008D1BB3">
        <w:rPr>
          <w:rStyle w:val="FontStyle66"/>
          <w:sz w:val="19"/>
          <w:szCs w:val="19"/>
        </w:rPr>
        <w:br/>
        <w:t>spreme, a pod SŠS podrazumijeva se završetak</w:t>
      </w:r>
      <w:r w:rsidRPr="008D1BB3">
        <w:rPr>
          <w:rStyle w:val="FontStyle66"/>
          <w:sz w:val="19"/>
          <w:szCs w:val="19"/>
        </w:rPr>
        <w:br/>
        <w:t>gimnazije (opće ili specijalizirane).</w:t>
      </w:r>
    </w:p>
    <w:p w:rsidR="008D1BB3" w:rsidRPr="008D1BB3" w:rsidRDefault="008D1BB3">
      <w:pPr>
        <w:pStyle w:val="Style7"/>
        <w:widowControl/>
        <w:spacing w:line="230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Za namještenike se pod «SSS»</w:t>
      </w:r>
      <w:r w:rsidRPr="008D1BB3">
        <w:rPr>
          <w:rStyle w:val="FontStyle66"/>
          <w:sz w:val="19"/>
          <w:szCs w:val="19"/>
        </w:rPr>
        <w:br/>
        <w:t>podrazumijeva završetak strukovne škole u trajanju</w:t>
      </w:r>
      <w:r w:rsidRPr="008D1BB3">
        <w:rPr>
          <w:rStyle w:val="FontStyle66"/>
          <w:sz w:val="19"/>
          <w:szCs w:val="19"/>
        </w:rPr>
        <w:br/>
        <w:t>od tri ili četiri godine tj. IV/1 ili III/l stupanj</w:t>
      </w:r>
      <w:r w:rsidRPr="008D1BB3">
        <w:rPr>
          <w:rStyle w:val="FontStyle66"/>
          <w:sz w:val="19"/>
          <w:szCs w:val="19"/>
        </w:rPr>
        <w:br/>
        <w:t>stručne spreme.</w:t>
      </w:r>
    </w:p>
    <w:p w:rsidR="008D1BB3" w:rsidRPr="008D1BB3" w:rsidRDefault="008D1BB3">
      <w:pPr>
        <w:pStyle w:val="Style56"/>
        <w:widowControl/>
        <w:spacing w:before="235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Članak 6.</w:t>
      </w:r>
    </w:p>
    <w:p w:rsidR="008D1BB3" w:rsidRPr="008D1BB3" w:rsidRDefault="008D1BB3">
      <w:pPr>
        <w:pStyle w:val="Style7"/>
        <w:widowControl/>
        <w:spacing w:before="230" w:line="235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 xml:space="preserve">Osposobljenost </w:t>
      </w:r>
      <w:r w:rsidRPr="008D1BB3">
        <w:rPr>
          <w:rStyle w:val="FontStyle86"/>
          <w:sz w:val="19"/>
          <w:szCs w:val="19"/>
        </w:rPr>
        <w:t xml:space="preserve">za </w:t>
      </w:r>
      <w:r w:rsidRPr="008D1BB3">
        <w:rPr>
          <w:rStyle w:val="FontStyle66"/>
          <w:sz w:val="19"/>
          <w:szCs w:val="19"/>
        </w:rPr>
        <w:t>rad na PC-u, u smislu</w:t>
      </w:r>
      <w:r w:rsidRPr="008D1BB3">
        <w:rPr>
          <w:rStyle w:val="FontStyle66"/>
          <w:sz w:val="19"/>
          <w:szCs w:val="19"/>
        </w:rPr>
        <w:br/>
        <w:t>ovoga Pravilnika, dokazuje se odgovarajućom</w:t>
      </w:r>
      <w:r w:rsidRPr="008D1BB3">
        <w:rPr>
          <w:rStyle w:val="FontStyle66"/>
          <w:sz w:val="19"/>
          <w:szCs w:val="19"/>
        </w:rPr>
        <w:br/>
        <w:t>javnom ispravom o osposobljenosti i/ili</w:t>
      </w:r>
      <w:r w:rsidRPr="008D1BB3">
        <w:rPr>
          <w:rStyle w:val="FontStyle66"/>
          <w:sz w:val="19"/>
          <w:szCs w:val="19"/>
        </w:rPr>
        <w:br/>
        <w:t>neposrednom provjerom znanja.</w:t>
      </w:r>
    </w:p>
    <w:p w:rsidR="008D1BB3" w:rsidRPr="008D1BB3" w:rsidRDefault="008D1BB3">
      <w:pPr>
        <w:pStyle w:val="Style40"/>
        <w:widowControl/>
        <w:spacing w:before="230"/>
        <w:ind w:left="202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II UNUTARNJI RED JEDINSTVENOG</w:t>
      </w:r>
      <w:r w:rsidRPr="008D1BB3">
        <w:rPr>
          <w:rStyle w:val="FontStyle86"/>
          <w:sz w:val="19"/>
          <w:szCs w:val="19"/>
        </w:rPr>
        <w:br/>
        <w:t>UPRAVNOG ODJELA</w:t>
      </w:r>
    </w:p>
    <w:p w:rsidR="008D1BB3" w:rsidRPr="008D1BB3" w:rsidRDefault="008D1BB3">
      <w:pPr>
        <w:pStyle w:val="Style56"/>
        <w:widowControl/>
        <w:spacing w:before="226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Članak 7.</w:t>
      </w:r>
    </w:p>
    <w:p w:rsidR="008D1BB3" w:rsidRPr="008D1BB3" w:rsidRDefault="008D1BB3">
      <w:pPr>
        <w:pStyle w:val="Style7"/>
        <w:widowControl/>
        <w:spacing w:before="235"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86"/>
          <w:sz w:val="19"/>
          <w:szCs w:val="19"/>
        </w:rPr>
        <w:t xml:space="preserve">U </w:t>
      </w:r>
      <w:r w:rsidRPr="008D1BB3">
        <w:rPr>
          <w:rStyle w:val="FontStyle66"/>
          <w:sz w:val="19"/>
          <w:szCs w:val="19"/>
        </w:rPr>
        <w:t>Jedinstvenom upravnom odjelu</w:t>
      </w:r>
      <w:r w:rsidRPr="008D1BB3">
        <w:rPr>
          <w:rStyle w:val="FontStyle66"/>
          <w:sz w:val="19"/>
          <w:szCs w:val="19"/>
        </w:rPr>
        <w:br/>
        <w:t>ustrojavaju se službe kao niže ustrojstvene jedinice</w:t>
      </w:r>
      <w:r w:rsidRPr="008D1BB3">
        <w:rPr>
          <w:rStyle w:val="FontStyle66"/>
          <w:sz w:val="19"/>
          <w:szCs w:val="19"/>
        </w:rPr>
        <w:br/>
        <w:t>i to: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Stručna služba - Tajništvo Grada,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Služba za proračun, financije, gospodarstvo i</w:t>
      </w:r>
      <w:r w:rsidRPr="008D1BB3">
        <w:rPr>
          <w:rStyle w:val="FontStyle66"/>
          <w:sz w:val="19"/>
          <w:szCs w:val="19"/>
        </w:rPr>
        <w:br/>
        <w:t>društvene djelamosti,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Služba za komunalne djelatnosti i prostorno</w:t>
      </w:r>
      <w:r w:rsidRPr="008D1BB3">
        <w:rPr>
          <w:rStyle w:val="FontStyle66"/>
          <w:sz w:val="19"/>
          <w:szCs w:val="19"/>
        </w:rPr>
        <w:br/>
        <w:t>uređenje.</w:t>
      </w:r>
    </w:p>
    <w:p w:rsidR="008D1BB3" w:rsidRPr="008D1BB3" w:rsidRDefault="008D1BB3">
      <w:pPr>
        <w:pStyle w:val="Style56"/>
        <w:widowControl/>
        <w:spacing w:before="240"/>
        <w:jc w:val="center"/>
        <w:rPr>
          <w:rStyle w:val="FontStyle66"/>
          <w:sz w:val="19"/>
          <w:szCs w:val="19"/>
        </w:rPr>
      </w:pPr>
      <w:r w:rsidRPr="008D1BB3">
        <w:rPr>
          <w:rStyle w:val="FontStyle86"/>
          <w:sz w:val="19"/>
          <w:szCs w:val="19"/>
        </w:rPr>
        <w:t xml:space="preserve">Članak </w:t>
      </w:r>
      <w:r w:rsidRPr="008D1BB3">
        <w:rPr>
          <w:rStyle w:val="FontStyle66"/>
          <w:sz w:val="19"/>
          <w:szCs w:val="19"/>
        </w:rPr>
        <w:t>8.</w:t>
      </w:r>
    </w:p>
    <w:p w:rsidR="008D1BB3" w:rsidRPr="008D1BB3" w:rsidRDefault="008D1BB3">
      <w:pPr>
        <w:pStyle w:val="Style7"/>
        <w:widowControl/>
        <w:spacing w:before="235" w:line="230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Tajništvo Grada obavlja upravne stručne i</w:t>
      </w:r>
      <w:r w:rsidRPr="008D1BB3">
        <w:rPr>
          <w:rStyle w:val="FontStyle66"/>
          <w:sz w:val="19"/>
          <w:szCs w:val="19"/>
        </w:rPr>
        <w:br/>
        <w:t>druge poslove:</w:t>
      </w:r>
    </w:p>
    <w:p w:rsidR="008D1BB3" w:rsidRPr="008D1BB3" w:rsidRDefault="008D1BB3">
      <w:pPr>
        <w:pStyle w:val="Style42"/>
        <w:widowControl/>
        <w:spacing w:line="230" w:lineRule="exact"/>
        <w:ind w:left="264" w:hanging="26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1. organizira obavljanje i obavlja upravne, stručne</w:t>
      </w:r>
      <w:r w:rsidRPr="008D1BB3">
        <w:rPr>
          <w:rStyle w:val="FontStyle66"/>
          <w:sz w:val="19"/>
          <w:szCs w:val="19"/>
        </w:rPr>
        <w:br/>
        <w:t>i tehničke poslove za rad Gradskog vijeća</w:t>
      </w:r>
      <w:r w:rsidRPr="008D1BB3">
        <w:rPr>
          <w:rStyle w:val="FontStyle66"/>
          <w:sz w:val="19"/>
          <w:szCs w:val="19"/>
        </w:rPr>
        <w:br/>
        <w:t>Gradskog poglavarstva i gradonačelnika, te</w:t>
      </w:r>
      <w:r w:rsidRPr="008D1BB3">
        <w:rPr>
          <w:rStyle w:val="FontStyle66"/>
          <w:sz w:val="19"/>
          <w:szCs w:val="19"/>
        </w:rPr>
        <w:br/>
        <w:t>njihovih radnih tijela (izrada akata, pripremanje</w:t>
      </w:r>
      <w:r w:rsidRPr="008D1BB3">
        <w:rPr>
          <w:rStyle w:val="FontStyle66"/>
          <w:sz w:val="19"/>
          <w:szCs w:val="19"/>
        </w:rPr>
        <w:br/>
        <w:t>sjednica, distribucija materijala, provođenje</w:t>
      </w:r>
      <w:r w:rsidRPr="008D1BB3">
        <w:rPr>
          <w:rStyle w:val="FontStyle66"/>
          <w:sz w:val="19"/>
          <w:szCs w:val="19"/>
        </w:rPr>
        <w:br/>
        <w:t>odluka, čuvanje arhive i dr.), sudjeluje na</w:t>
      </w:r>
      <w:r w:rsidRPr="008D1BB3">
        <w:rPr>
          <w:rStyle w:val="FontStyle66"/>
          <w:sz w:val="19"/>
          <w:szCs w:val="19"/>
        </w:rPr>
        <w:br/>
        <w:t>sjednicama Gradskog vijeća i Gradskog</w:t>
      </w:r>
      <w:r w:rsidRPr="008D1BB3">
        <w:rPr>
          <w:rStyle w:val="FontStyle66"/>
          <w:sz w:val="19"/>
          <w:szCs w:val="19"/>
        </w:rPr>
        <w:br/>
        <w:t>poglavarstva u savjetodavnom svojstvu, a po</w:t>
      </w:r>
      <w:r w:rsidRPr="008D1BB3">
        <w:rPr>
          <w:rStyle w:val="FontStyle66"/>
          <w:sz w:val="19"/>
          <w:szCs w:val="19"/>
        </w:rPr>
        <w:br/>
        <w:t>potrebi i na sjednicama radnih tijela Gradskog</w:t>
      </w:r>
      <w:r w:rsidRPr="008D1BB3">
        <w:rPr>
          <w:rStyle w:val="FontStyle66"/>
          <w:sz w:val="19"/>
          <w:szCs w:val="19"/>
        </w:rPr>
        <w:br/>
        <w:t>vijeća i Gradskog poglavarstva, savjetuje</w:t>
      </w:r>
      <w:r w:rsidRPr="008D1BB3">
        <w:rPr>
          <w:rStyle w:val="FontStyle66"/>
          <w:sz w:val="19"/>
          <w:szCs w:val="19"/>
        </w:rPr>
        <w:br/>
        <w:t>predsjednika Gradskog vijeća u organizaciji</w:t>
      </w:r>
      <w:r w:rsidRPr="008D1BB3">
        <w:rPr>
          <w:rStyle w:val="FontStyle66"/>
          <w:sz w:val="19"/>
          <w:szCs w:val="19"/>
        </w:rPr>
        <w:br/>
        <w:t>rada Gradskog vijeća, savjetuje gradonačelnika</w:t>
      </w:r>
      <w:r w:rsidRPr="008D1BB3">
        <w:rPr>
          <w:rStyle w:val="FontStyle66"/>
          <w:sz w:val="19"/>
          <w:szCs w:val="19"/>
        </w:rPr>
        <w:br/>
        <w:t>u obavljanju izvršnih poslova, brine se o</w:t>
      </w:r>
      <w:r w:rsidRPr="008D1BB3">
        <w:rPr>
          <w:rStyle w:val="FontStyle66"/>
          <w:sz w:val="19"/>
          <w:szCs w:val="19"/>
        </w:rPr>
        <w:br/>
        <w:t>izvršavanju zadaća koje se odnose na rad i</w:t>
      </w:r>
      <w:r w:rsidRPr="008D1BB3">
        <w:rPr>
          <w:rStyle w:val="FontStyle66"/>
          <w:sz w:val="19"/>
          <w:szCs w:val="19"/>
        </w:rPr>
        <w:br/>
        <w:t>organizaciju lokalne samouprave, mjesne</w:t>
      </w:r>
      <w:r w:rsidRPr="008D1BB3">
        <w:rPr>
          <w:rStyle w:val="FontStyle66"/>
          <w:sz w:val="19"/>
          <w:szCs w:val="19"/>
        </w:rPr>
        <w:br/>
        <w:t>samouprave, izdaje službeno glasilo Grada</w:t>
      </w:r>
      <w:r w:rsidRPr="008D1BB3">
        <w:rPr>
          <w:rStyle w:val="FontStyle66"/>
          <w:sz w:val="19"/>
          <w:szCs w:val="19"/>
        </w:rPr>
        <w:br/>
        <w:t>Starog Grada, brine se o objavljivanju općih</w:t>
      </w:r>
      <w:r w:rsidRPr="008D1BB3">
        <w:rPr>
          <w:rStyle w:val="FontStyle66"/>
          <w:sz w:val="19"/>
          <w:szCs w:val="19"/>
        </w:rPr>
        <w:br/>
        <w:t>akata te davanju informacija sredstvima javnog</w:t>
      </w:r>
      <w:r w:rsidRPr="008D1BB3">
        <w:rPr>
          <w:rStyle w:val="FontStyle66"/>
          <w:sz w:val="19"/>
          <w:szCs w:val="19"/>
        </w:rPr>
        <w:br/>
        <w:t>priopćavanja, sukladno Zakonu o pravu na</w:t>
      </w:r>
      <w:r w:rsidRPr="008D1BB3">
        <w:rPr>
          <w:rStyle w:val="FontStyle66"/>
          <w:sz w:val="19"/>
          <w:szCs w:val="19"/>
        </w:rPr>
        <w:br/>
        <w:t>pristup informacijama, pomaže službenicima</w:t>
      </w:r>
      <w:r w:rsidRPr="008D1BB3">
        <w:rPr>
          <w:rStyle w:val="FontStyle66"/>
          <w:sz w:val="19"/>
          <w:szCs w:val="19"/>
        </w:rPr>
        <w:br/>
        <w:t>Jedinstvenog upravnog odjela u pripremanju</w:t>
      </w:r>
      <w:r w:rsidRPr="008D1BB3">
        <w:rPr>
          <w:rStyle w:val="FontStyle66"/>
          <w:sz w:val="19"/>
          <w:szCs w:val="19"/>
        </w:rPr>
        <w:br/>
        <w:t>akata za Gradsko vijeće, Gradsko poglavarstvo i</w:t>
      </w:r>
      <w:r w:rsidRPr="008D1BB3">
        <w:rPr>
          <w:rStyle w:val="FontStyle66"/>
          <w:sz w:val="19"/>
          <w:szCs w:val="19"/>
        </w:rPr>
        <w:br/>
        <w:t>gradonačelnika, o provođenju izbora za mjesnu</w:t>
      </w:r>
      <w:r w:rsidRPr="008D1BB3">
        <w:rPr>
          <w:rStyle w:val="FontStyle66"/>
          <w:sz w:val="19"/>
          <w:szCs w:val="19"/>
        </w:rPr>
        <w:br/>
        <w:t>samoupravu, obavlja i druge poslove koji po</w:t>
      </w:r>
      <w:r w:rsidRPr="008D1BB3">
        <w:rPr>
          <w:rStyle w:val="FontStyle66"/>
          <w:sz w:val="19"/>
          <w:szCs w:val="19"/>
        </w:rPr>
        <w:br/>
        <w:t>naravi  stvari  pripadaju  Tajništvu  temeljem</w:t>
      </w:r>
    </w:p>
    <w:p w:rsidR="008D1BB3" w:rsidRPr="008D1BB3" w:rsidRDefault="008D1BB3">
      <w:pPr>
        <w:pStyle w:val="Style42"/>
        <w:widowControl/>
        <w:spacing w:line="230" w:lineRule="exact"/>
        <w:ind w:left="264" w:hanging="264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1039" w:right="1237" w:bottom="360" w:left="1538" w:header="720" w:footer="720" w:gutter="0"/>
          <w:cols w:num="2" w:space="720" w:equalWidth="0">
            <w:col w:w="4224" w:space="662"/>
            <w:col w:w="4248"/>
          </w:cols>
          <w:noEndnote/>
        </w:sectPr>
      </w:pPr>
    </w:p>
    <w:p w:rsidR="008D1BB3" w:rsidRPr="008D1BB3" w:rsidRDefault="00CF265B">
      <w:pPr>
        <w:framePr w:h="509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55" type="#_x0000_t75" style="width:477.15pt;height:25.8pt">
            <v:imagedata r:id="rId37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509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931" w:right="1445" w:bottom="360" w:left="926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before="29" w:line="240" w:lineRule="exact"/>
        <w:rPr>
          <w:sz w:val="19"/>
          <w:szCs w:val="19"/>
        </w:rPr>
      </w:pPr>
    </w:p>
    <w:p w:rsidR="008D1BB3" w:rsidRPr="008D1BB3" w:rsidRDefault="008D1BB3">
      <w:pPr>
        <w:framePr w:h="509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931" w:right="1642" w:bottom="360" w:left="1185" w:header="720" w:footer="720" w:gutter="0"/>
          <w:cols w:space="60"/>
          <w:noEndnote/>
        </w:sectPr>
      </w:pPr>
    </w:p>
    <w:p w:rsidR="008D1BB3" w:rsidRPr="008D1BB3" w:rsidRDefault="008D1BB3">
      <w:pPr>
        <w:pStyle w:val="Style42"/>
        <w:widowControl/>
        <w:spacing w:before="14" w:line="230" w:lineRule="exact"/>
        <w:ind w:left="283"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zakona i drugih propisa, ukoliko nisu u</w:t>
      </w:r>
      <w:r w:rsidRPr="008D1BB3">
        <w:rPr>
          <w:rStyle w:val="FontStyle66"/>
          <w:sz w:val="19"/>
          <w:szCs w:val="19"/>
        </w:rPr>
        <w:br/>
        <w:t>nadležnosti drugih službenika i namještenika.</w:t>
      </w:r>
    </w:p>
    <w:p w:rsidR="008D1BB3" w:rsidRPr="008D1BB3" w:rsidRDefault="008D1BB3" w:rsidP="008D1BB3">
      <w:pPr>
        <w:pStyle w:val="Style39"/>
        <w:widowControl/>
        <w:numPr>
          <w:ilvl w:val="0"/>
          <w:numId w:val="40"/>
        </w:numPr>
        <w:tabs>
          <w:tab w:val="left" w:pos="288"/>
        </w:tabs>
        <w:spacing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području imovinskopravnih poslova obavlja</w:t>
      </w:r>
      <w:r w:rsidRPr="008D1BB3">
        <w:rPr>
          <w:rStyle w:val="FontStyle66"/>
          <w:sz w:val="19"/>
          <w:szCs w:val="19"/>
        </w:rPr>
        <w:br/>
        <w:t>poslove koji se odnose na evidenciju gradske</w:t>
      </w:r>
      <w:r w:rsidRPr="008D1BB3">
        <w:rPr>
          <w:rStyle w:val="FontStyle66"/>
          <w:sz w:val="19"/>
          <w:szCs w:val="19"/>
        </w:rPr>
        <w:br/>
        <w:t>nepokretne imovine i rješavanje njenog pravnog</w:t>
      </w:r>
      <w:r w:rsidRPr="008D1BB3">
        <w:rPr>
          <w:rStyle w:val="FontStyle66"/>
          <w:sz w:val="19"/>
          <w:szCs w:val="19"/>
        </w:rPr>
        <w:br/>
        <w:t>statusa, upravljanje, raspisivanje i provođenje</w:t>
      </w:r>
      <w:r w:rsidRPr="008D1BB3">
        <w:rPr>
          <w:rStyle w:val="FontStyle66"/>
          <w:sz w:val="19"/>
          <w:szCs w:val="19"/>
        </w:rPr>
        <w:br/>
        <w:t>natječaja za davanje u najam, zakup ili prodaju</w:t>
      </w:r>
      <w:r w:rsidRPr="008D1BB3">
        <w:rPr>
          <w:rStyle w:val="FontStyle66"/>
          <w:sz w:val="19"/>
          <w:szCs w:val="19"/>
        </w:rPr>
        <w:br/>
        <w:t>odnosno kupnju, uspostavljanja prava služnosti i</w:t>
      </w:r>
      <w:r w:rsidRPr="008D1BB3">
        <w:rPr>
          <w:rStyle w:val="FontStyle66"/>
          <w:sz w:val="19"/>
          <w:szCs w:val="19"/>
        </w:rPr>
        <w:br/>
        <w:t>dr., daje pravna tumačenja i pravnu pomoć</w:t>
      </w:r>
      <w:r w:rsidRPr="008D1BB3">
        <w:rPr>
          <w:rStyle w:val="FontStyle66"/>
          <w:sz w:val="19"/>
          <w:szCs w:val="19"/>
        </w:rPr>
        <w:br/>
        <w:t>pročelniku i drugim službenicima, priprema</w:t>
      </w:r>
      <w:r w:rsidRPr="008D1BB3">
        <w:rPr>
          <w:rStyle w:val="FontStyle66"/>
          <w:sz w:val="19"/>
          <w:szCs w:val="19"/>
        </w:rPr>
        <w:br/>
        <w:t>određene podatke, te izrađuje odgovarajuće akte</w:t>
      </w:r>
      <w:r w:rsidRPr="008D1BB3">
        <w:rPr>
          <w:rStyle w:val="FontStyle66"/>
          <w:sz w:val="19"/>
          <w:szCs w:val="19"/>
        </w:rPr>
        <w:br/>
        <w:t>(odluke, ugovore, rješenja, natječaje i si.) glede</w:t>
      </w:r>
      <w:r w:rsidRPr="008D1BB3">
        <w:rPr>
          <w:rStyle w:val="FontStyle66"/>
          <w:sz w:val="19"/>
          <w:szCs w:val="19"/>
        </w:rPr>
        <w:br/>
        <w:t>raspolaganja nekretninama u vlasništvu Grada</w:t>
      </w:r>
      <w:r w:rsidRPr="008D1BB3">
        <w:rPr>
          <w:rStyle w:val="FontStyle66"/>
          <w:sz w:val="19"/>
          <w:szCs w:val="19"/>
        </w:rPr>
        <w:br/>
        <w:t>(zakupi, kupoprodaje, koncesije i si.), vodi</w:t>
      </w:r>
      <w:r w:rsidRPr="008D1BB3">
        <w:rPr>
          <w:rStyle w:val="FontStyle66"/>
          <w:sz w:val="19"/>
          <w:szCs w:val="19"/>
        </w:rPr>
        <w:br/>
        <w:t>stručne i administrativno-tehničke poslove u</w:t>
      </w:r>
      <w:r w:rsidRPr="008D1BB3">
        <w:rPr>
          <w:rStyle w:val="FontStyle66"/>
          <w:sz w:val="19"/>
          <w:szCs w:val="19"/>
        </w:rPr>
        <w:br/>
        <w:t>postupku javne nabave, prati propise iz oblasti</w:t>
      </w:r>
      <w:r w:rsidRPr="008D1BB3">
        <w:rPr>
          <w:rStyle w:val="FontStyle66"/>
          <w:sz w:val="19"/>
          <w:szCs w:val="19"/>
        </w:rPr>
        <w:br/>
        <w:t>imovinskopravnih odnosa i brine se o primjeni</w:t>
      </w:r>
      <w:r w:rsidRPr="008D1BB3">
        <w:rPr>
          <w:rStyle w:val="FontStyle66"/>
          <w:sz w:val="19"/>
          <w:szCs w:val="19"/>
        </w:rPr>
        <w:br/>
        <w:t>istih.</w:t>
      </w:r>
    </w:p>
    <w:p w:rsidR="008D1BB3" w:rsidRPr="008D1BB3" w:rsidRDefault="008D1BB3" w:rsidP="008D1BB3">
      <w:pPr>
        <w:pStyle w:val="Style39"/>
        <w:widowControl/>
        <w:numPr>
          <w:ilvl w:val="0"/>
          <w:numId w:val="40"/>
        </w:numPr>
        <w:tabs>
          <w:tab w:val="left" w:pos="288"/>
        </w:tabs>
        <w:spacing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području administrativno-tehničkih poslova u</w:t>
      </w:r>
      <w:r w:rsidRPr="008D1BB3">
        <w:rPr>
          <w:rStyle w:val="FontStyle66"/>
          <w:sz w:val="19"/>
          <w:szCs w:val="19"/>
        </w:rPr>
        <w:br/>
        <w:t>Tajništvu se obavljaju uredski i protokolarni</w:t>
      </w:r>
      <w:r w:rsidRPr="008D1BB3">
        <w:rPr>
          <w:rStyle w:val="FontStyle66"/>
          <w:sz w:val="19"/>
          <w:szCs w:val="19"/>
        </w:rPr>
        <w:br/>
        <w:t>poslovi za potrebe Gradskog vijeća, Gradskog</w:t>
      </w:r>
      <w:r w:rsidRPr="008D1BB3">
        <w:rPr>
          <w:rStyle w:val="FontStyle66"/>
          <w:sz w:val="19"/>
          <w:szCs w:val="19"/>
        </w:rPr>
        <w:br/>
        <w:t>poglavarstva i gradonačelnika, Jedinstvenog</w:t>
      </w:r>
      <w:r w:rsidRPr="008D1BB3">
        <w:rPr>
          <w:rStyle w:val="FontStyle66"/>
          <w:sz w:val="19"/>
          <w:szCs w:val="19"/>
        </w:rPr>
        <w:br/>
        <w:t>upravnog odjela, mjesnih odbora, poslovi</w:t>
      </w:r>
      <w:r w:rsidRPr="008D1BB3">
        <w:rPr>
          <w:rStyle w:val="FontStyle66"/>
          <w:sz w:val="19"/>
          <w:szCs w:val="19"/>
        </w:rPr>
        <w:br/>
        <w:t>prijemnog ureda, urudžbeni zapisnik, arhiviranje</w:t>
      </w:r>
      <w:r w:rsidRPr="008D1BB3">
        <w:rPr>
          <w:rStyle w:val="FontStyle66"/>
          <w:sz w:val="19"/>
          <w:szCs w:val="19"/>
        </w:rPr>
        <w:br/>
        <w:t>i otpremanje pošte, te obavljanje ostalih</w:t>
      </w:r>
      <w:r w:rsidRPr="008D1BB3">
        <w:rPr>
          <w:rStyle w:val="FontStyle66"/>
          <w:sz w:val="19"/>
          <w:szCs w:val="19"/>
        </w:rPr>
        <w:br/>
        <w:t>administrativnih poslova vezanih za rad</w:t>
      </w:r>
      <w:r w:rsidRPr="008D1BB3">
        <w:rPr>
          <w:rStyle w:val="FontStyle66"/>
          <w:sz w:val="19"/>
          <w:szCs w:val="19"/>
        </w:rPr>
        <w:br/>
        <w:t>Gradskog vijeća, Gradskog poglavarstva i</w:t>
      </w:r>
      <w:r w:rsidRPr="008D1BB3">
        <w:rPr>
          <w:rStyle w:val="FontStyle66"/>
          <w:sz w:val="19"/>
          <w:szCs w:val="19"/>
        </w:rPr>
        <w:br/>
        <w:t>gradonačelnika, te njihovih radnih tijela,</w:t>
      </w:r>
      <w:r w:rsidRPr="008D1BB3">
        <w:rPr>
          <w:rStyle w:val="FontStyle66"/>
          <w:sz w:val="19"/>
          <w:szCs w:val="19"/>
        </w:rPr>
        <w:br/>
        <w:t>obavljanje poslova evidencije iz oblasti rada i</w:t>
      </w:r>
      <w:r w:rsidRPr="008D1BB3">
        <w:rPr>
          <w:rStyle w:val="FontStyle66"/>
          <w:sz w:val="19"/>
          <w:szCs w:val="19"/>
        </w:rPr>
        <w:br/>
        <w:t>radnih odnosa.</w:t>
      </w:r>
    </w:p>
    <w:p w:rsidR="008D1BB3" w:rsidRPr="008D1BB3" w:rsidRDefault="008D1BB3" w:rsidP="008D1BB3">
      <w:pPr>
        <w:pStyle w:val="Style39"/>
        <w:widowControl/>
        <w:numPr>
          <w:ilvl w:val="0"/>
          <w:numId w:val="40"/>
        </w:numPr>
        <w:tabs>
          <w:tab w:val="left" w:pos="288"/>
        </w:tabs>
        <w:spacing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Tajništvu se organizira i provodi služba</w:t>
      </w:r>
      <w:r w:rsidRPr="008D1BB3">
        <w:rPr>
          <w:rStyle w:val="FontStyle66"/>
          <w:sz w:val="19"/>
          <w:szCs w:val="19"/>
        </w:rPr>
        <w:br/>
        <w:t>praćenja pozitivnih zakonskih i podzakonskih</w:t>
      </w:r>
      <w:r w:rsidRPr="008D1BB3">
        <w:rPr>
          <w:rStyle w:val="FontStyle66"/>
          <w:sz w:val="19"/>
          <w:szCs w:val="19"/>
        </w:rPr>
        <w:br/>
        <w:t>propisa Republike Hrvatske i pravne regulative</w:t>
      </w:r>
      <w:r w:rsidRPr="008D1BB3">
        <w:rPr>
          <w:rStyle w:val="FontStyle66"/>
          <w:sz w:val="19"/>
          <w:szCs w:val="19"/>
        </w:rPr>
        <w:br/>
        <w:t>Europske unije.</w:t>
      </w:r>
    </w:p>
    <w:p w:rsidR="008D1BB3" w:rsidRPr="008D1BB3" w:rsidRDefault="008D1BB3">
      <w:pPr>
        <w:pStyle w:val="Style56"/>
        <w:widowControl/>
        <w:spacing w:before="240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Članak 9.</w:t>
      </w:r>
    </w:p>
    <w:p w:rsidR="008D1BB3" w:rsidRPr="008D1BB3" w:rsidRDefault="008D1BB3">
      <w:pPr>
        <w:pStyle w:val="Style7"/>
        <w:widowControl/>
        <w:spacing w:before="240" w:line="230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Služba za proračun, financije,</w:t>
      </w:r>
      <w:r w:rsidRPr="008D1BB3">
        <w:rPr>
          <w:rStyle w:val="FontStyle66"/>
          <w:sz w:val="19"/>
          <w:szCs w:val="19"/>
        </w:rPr>
        <w:br/>
        <w:t>gospodarstvo i društvene djelatnosti obavlja</w:t>
      </w:r>
      <w:r w:rsidRPr="008D1BB3">
        <w:rPr>
          <w:rStyle w:val="FontStyle66"/>
          <w:sz w:val="19"/>
          <w:szCs w:val="19"/>
        </w:rPr>
        <w:br/>
        <w:t>upravne, stručne i druge poslove:</w:t>
      </w:r>
    </w:p>
    <w:p w:rsidR="008D1BB3" w:rsidRPr="008D1BB3" w:rsidRDefault="008D1BB3">
      <w:pPr>
        <w:pStyle w:val="Style3"/>
        <w:widowControl/>
        <w:spacing w:before="240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1. u području proračuna i financija:</w:t>
      </w:r>
    </w:p>
    <w:p w:rsidR="008D1BB3" w:rsidRDefault="008D1BB3">
      <w:pPr>
        <w:pStyle w:val="Style16"/>
        <w:widowControl/>
        <w:ind w:left="322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ustrojava i vodi Gradsku riznicu, obavlja</w:t>
      </w:r>
      <w:r w:rsidRPr="008D1BB3">
        <w:rPr>
          <w:rStyle w:val="FontStyle66"/>
          <w:sz w:val="19"/>
          <w:szCs w:val="19"/>
        </w:rPr>
        <w:br/>
        <w:t>poslove prikupljanja prihoda proračuna Grada</w:t>
      </w:r>
      <w:r w:rsidRPr="008D1BB3">
        <w:rPr>
          <w:rStyle w:val="FontStyle66"/>
          <w:sz w:val="19"/>
          <w:szCs w:val="19"/>
        </w:rPr>
        <w:br/>
        <w:t>Starog Grada, poslove računovodstva, poslove</w:t>
      </w:r>
      <w:r w:rsidRPr="008D1BB3">
        <w:rPr>
          <w:rStyle w:val="FontStyle66"/>
          <w:sz w:val="19"/>
          <w:szCs w:val="19"/>
        </w:rPr>
        <w:br/>
        <w:t>planiranja prihoda i plasmana financijskih</w:t>
      </w:r>
      <w:r w:rsidRPr="008D1BB3">
        <w:rPr>
          <w:rStyle w:val="FontStyle66"/>
          <w:sz w:val="19"/>
          <w:szCs w:val="19"/>
        </w:rPr>
        <w:br/>
        <w:t>sredstava Grada, obavlja poslove izrade i</w:t>
      </w:r>
      <w:r w:rsidRPr="008D1BB3">
        <w:rPr>
          <w:rStyle w:val="FontStyle66"/>
          <w:sz w:val="19"/>
          <w:szCs w:val="19"/>
        </w:rPr>
        <w:br/>
        <w:t>praćenja izvršenja proračuna Grada, vodi</w:t>
      </w:r>
      <w:r w:rsidRPr="008D1BB3">
        <w:rPr>
          <w:rStyle w:val="FontStyle66"/>
          <w:sz w:val="19"/>
          <w:szCs w:val="19"/>
        </w:rPr>
        <w:br/>
        <w:t>poslove naplate i koordinira odnose s poslovnim</w:t>
      </w:r>
      <w:r w:rsidRPr="008D1BB3">
        <w:rPr>
          <w:rStyle w:val="FontStyle66"/>
          <w:sz w:val="19"/>
          <w:szCs w:val="19"/>
        </w:rPr>
        <w:br/>
        <w:t>bankama i drugim financijskim institucijama,</w:t>
      </w:r>
      <w:r w:rsidRPr="008D1BB3">
        <w:rPr>
          <w:rStyle w:val="FontStyle66"/>
          <w:sz w:val="19"/>
          <w:szCs w:val="19"/>
        </w:rPr>
        <w:br/>
        <w:t>izrađuje analize, planove i izvješća iz oblasti</w:t>
      </w:r>
      <w:r w:rsidRPr="008D1BB3">
        <w:rPr>
          <w:rStyle w:val="FontStyle66"/>
          <w:sz w:val="19"/>
          <w:szCs w:val="19"/>
        </w:rPr>
        <w:br/>
        <w:t>financija i računovodstva, priprema proračun i</w:t>
      </w:r>
      <w:r w:rsidRPr="008D1BB3">
        <w:rPr>
          <w:rStyle w:val="FontStyle66"/>
          <w:sz w:val="19"/>
          <w:szCs w:val="19"/>
        </w:rPr>
        <w:br/>
        <w:t>godišnji obračun proračuna, prati ostvarivanje</w:t>
      </w:r>
      <w:r w:rsidRPr="008D1BB3">
        <w:rPr>
          <w:rStyle w:val="FontStyle66"/>
          <w:sz w:val="19"/>
          <w:szCs w:val="19"/>
        </w:rPr>
        <w:br/>
        <w:t>proračuna, priprema odgovarajuće financijske</w:t>
      </w:r>
      <w:r w:rsidRPr="008D1BB3">
        <w:rPr>
          <w:rStyle w:val="FontStyle66"/>
          <w:sz w:val="19"/>
          <w:szCs w:val="19"/>
        </w:rPr>
        <w:br/>
        <w:t>akte, vodi knjigovodstvene evidencije</w:t>
      </w:r>
      <w:r w:rsidRPr="008D1BB3">
        <w:rPr>
          <w:rStyle w:val="FontStyle66"/>
          <w:sz w:val="19"/>
          <w:szCs w:val="19"/>
        </w:rPr>
        <w:br/>
        <w:t>nekretnina i druge imovine u vlasništvu Grada,</w:t>
      </w:r>
      <w:r w:rsidRPr="008D1BB3">
        <w:rPr>
          <w:rStyle w:val="FontStyle66"/>
          <w:sz w:val="19"/>
          <w:szCs w:val="19"/>
        </w:rPr>
        <w:br/>
        <w:t>vodi računovodstvo ustanova i organizacija koje</w:t>
      </w:r>
      <w:r w:rsidRPr="008D1BB3">
        <w:rPr>
          <w:rStyle w:val="FontStyle66"/>
          <w:sz w:val="19"/>
          <w:szCs w:val="19"/>
        </w:rPr>
        <w:br/>
        <w:t>se posebnom odlukom Gradskog poglavarstva</w:t>
      </w:r>
      <w:r w:rsidRPr="008D1BB3">
        <w:rPr>
          <w:rStyle w:val="FontStyle66"/>
          <w:sz w:val="19"/>
          <w:szCs w:val="19"/>
        </w:rPr>
        <w:br/>
        <w:t>zaduže za vođenje istog, obavlja poslove vezane</w:t>
      </w:r>
      <w:r w:rsidRPr="008D1BB3">
        <w:rPr>
          <w:rStyle w:val="FontStyle66"/>
          <w:sz w:val="19"/>
          <w:szCs w:val="19"/>
        </w:rPr>
        <w:br/>
      </w:r>
      <w:r w:rsidRPr="008D1BB3">
        <w:rPr>
          <w:rStyle w:val="FontStyle86"/>
          <w:sz w:val="19"/>
          <w:szCs w:val="19"/>
        </w:rPr>
        <w:t xml:space="preserve">za </w:t>
      </w:r>
      <w:r w:rsidRPr="008D1BB3">
        <w:rPr>
          <w:rStyle w:val="FontStyle66"/>
          <w:sz w:val="19"/>
          <w:szCs w:val="19"/>
        </w:rPr>
        <w:t>korištenje javnih površina, obavlja poslove</w:t>
      </w:r>
      <w:r w:rsidRPr="008D1BB3">
        <w:rPr>
          <w:rStyle w:val="FontStyle66"/>
          <w:sz w:val="19"/>
          <w:szCs w:val="19"/>
        </w:rPr>
        <w:br/>
        <w:t>utvrđivanja    i    naplate    gradskih    poreza,</w:t>
      </w:r>
    </w:p>
    <w:p w:rsidR="00FB6A33" w:rsidRPr="008D1BB3" w:rsidRDefault="00FB6A33">
      <w:pPr>
        <w:pStyle w:val="Style16"/>
        <w:widowControl/>
        <w:ind w:left="322"/>
        <w:rPr>
          <w:rStyle w:val="FontStyle66"/>
          <w:sz w:val="19"/>
          <w:szCs w:val="19"/>
        </w:rPr>
      </w:pPr>
    </w:p>
    <w:p w:rsidR="008D1BB3" w:rsidRPr="008D1BB3" w:rsidRDefault="008D1BB3">
      <w:pPr>
        <w:pStyle w:val="Style16"/>
        <w:widowControl/>
        <w:spacing w:line="235" w:lineRule="exact"/>
        <w:ind w:left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zakupnina, komunalne naknade, slivne vodne</w:t>
      </w:r>
      <w:r w:rsidRPr="008D1BB3">
        <w:rPr>
          <w:rStyle w:val="FontStyle66"/>
          <w:sz w:val="19"/>
          <w:szCs w:val="19"/>
        </w:rPr>
        <w:br/>
        <w:t>naknade, komunalnog doprinosa, spomeničke</w:t>
      </w:r>
      <w:r w:rsidRPr="008D1BB3">
        <w:rPr>
          <w:rStyle w:val="FontStyle66"/>
          <w:sz w:val="19"/>
          <w:szCs w:val="19"/>
        </w:rPr>
        <w:br/>
        <w:t>rente, te obavlja druge upravne, stručne i druge</w:t>
      </w:r>
      <w:r w:rsidRPr="008D1BB3">
        <w:rPr>
          <w:rStyle w:val="FontStyle66"/>
          <w:sz w:val="19"/>
          <w:szCs w:val="19"/>
        </w:rPr>
        <w:br/>
        <w:t>poslove vezane za financijsko-materijalno</w:t>
      </w:r>
      <w:r w:rsidRPr="008D1BB3">
        <w:rPr>
          <w:rStyle w:val="FontStyle66"/>
          <w:sz w:val="19"/>
          <w:szCs w:val="19"/>
        </w:rPr>
        <w:br/>
        <w:t>poslovanje Grada,</w:t>
      </w:r>
    </w:p>
    <w:p w:rsidR="008D1BB3" w:rsidRPr="008D1BB3" w:rsidRDefault="008D1BB3">
      <w:pPr>
        <w:pStyle w:val="Style17"/>
        <w:widowControl/>
        <w:tabs>
          <w:tab w:val="left" w:pos="293"/>
        </w:tabs>
        <w:spacing w:before="221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2.</w:t>
      </w:r>
      <w:r w:rsidRPr="008D1BB3">
        <w:rPr>
          <w:rStyle w:val="FontStyle66"/>
          <w:sz w:val="19"/>
          <w:szCs w:val="19"/>
        </w:rPr>
        <w:tab/>
        <w:t>u području gospodarstva</w:t>
      </w:r>
    </w:p>
    <w:p w:rsidR="008D1BB3" w:rsidRPr="008D1BB3" w:rsidRDefault="008D1BB3">
      <w:pPr>
        <w:pStyle w:val="Style16"/>
        <w:widowControl/>
        <w:ind w:left="29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poslove koji se odnose na pripremu</w:t>
      </w:r>
      <w:r w:rsidRPr="008D1BB3">
        <w:rPr>
          <w:rStyle w:val="FontStyle66"/>
          <w:sz w:val="19"/>
          <w:szCs w:val="19"/>
        </w:rPr>
        <w:br/>
        <w:t>prijedloga odluka i drugih akata iz oblasti</w:t>
      </w:r>
      <w:r w:rsidRPr="008D1BB3">
        <w:rPr>
          <w:rStyle w:val="FontStyle66"/>
          <w:sz w:val="19"/>
          <w:szCs w:val="19"/>
        </w:rPr>
        <w:br/>
        <w:t>gospodarstva koje su u nadležnosti Grada Starog</w:t>
      </w:r>
      <w:r w:rsidRPr="008D1BB3">
        <w:rPr>
          <w:rStyle w:val="FontStyle66"/>
          <w:sz w:val="19"/>
          <w:szCs w:val="19"/>
        </w:rPr>
        <w:br/>
        <w:t>Grada, na pružanje stručne pomoći</w:t>
      </w:r>
      <w:r w:rsidRPr="008D1BB3">
        <w:rPr>
          <w:rStyle w:val="FontStyle66"/>
          <w:sz w:val="19"/>
          <w:szCs w:val="19"/>
        </w:rPr>
        <w:br/>
        <w:t>potencijalnim ulagačima i osobama</w:t>
      </w:r>
      <w:r w:rsidRPr="008D1BB3">
        <w:rPr>
          <w:rStyle w:val="FontStyle66"/>
          <w:sz w:val="19"/>
          <w:szCs w:val="19"/>
        </w:rPr>
        <w:br/>
        <w:t>zainteresiranim za ulaganja u određene</w:t>
      </w:r>
      <w:r w:rsidRPr="008D1BB3">
        <w:rPr>
          <w:rStyle w:val="FontStyle66"/>
          <w:sz w:val="19"/>
          <w:szCs w:val="19"/>
        </w:rPr>
        <w:br/>
        <w:t>gospodarske projekte, prati i analizira stanje u</w:t>
      </w:r>
      <w:r w:rsidRPr="008D1BB3">
        <w:rPr>
          <w:rStyle w:val="FontStyle66"/>
          <w:sz w:val="19"/>
          <w:szCs w:val="19"/>
        </w:rPr>
        <w:br/>
        <w:t>gospodarstvu i stanje zaposlenosti, prati</w:t>
      </w:r>
      <w:r w:rsidRPr="008D1BB3">
        <w:rPr>
          <w:rStyle w:val="FontStyle66"/>
          <w:sz w:val="19"/>
          <w:szCs w:val="19"/>
        </w:rPr>
        <w:br/>
        <w:t>socijalnoekonomske pojave, predlaže poticajne</w:t>
      </w:r>
      <w:r w:rsidRPr="008D1BB3">
        <w:rPr>
          <w:rStyle w:val="FontStyle66"/>
          <w:sz w:val="19"/>
          <w:szCs w:val="19"/>
        </w:rPr>
        <w:br/>
        <w:t>mjere, izrađuje analize i izvješća, vodi određene</w:t>
      </w:r>
      <w:r w:rsidRPr="008D1BB3">
        <w:rPr>
          <w:rStyle w:val="FontStyle66"/>
          <w:sz w:val="19"/>
          <w:szCs w:val="19"/>
        </w:rPr>
        <w:br/>
        <w:t>evidencije i postupke uređenja iz oblasti</w:t>
      </w:r>
      <w:r w:rsidRPr="008D1BB3">
        <w:rPr>
          <w:rStyle w:val="FontStyle66"/>
          <w:sz w:val="19"/>
          <w:szCs w:val="19"/>
        </w:rPr>
        <w:br/>
        <w:t>gospodarstva (radno vrijeme prodavaonica,</w:t>
      </w:r>
      <w:r w:rsidRPr="008D1BB3">
        <w:rPr>
          <w:rStyle w:val="FontStyle66"/>
          <w:sz w:val="19"/>
          <w:szCs w:val="19"/>
        </w:rPr>
        <w:br/>
        <w:t>koncesije za obavljanje određenih komunalnih</w:t>
      </w:r>
      <w:r w:rsidRPr="008D1BB3">
        <w:rPr>
          <w:rStyle w:val="FontStyle66"/>
          <w:sz w:val="19"/>
          <w:szCs w:val="19"/>
        </w:rPr>
        <w:br/>
        <w:t>djelatnosti, koncesije za obavljanje autotaksi</w:t>
      </w:r>
      <w:r w:rsidRPr="008D1BB3">
        <w:rPr>
          <w:rStyle w:val="FontStyle66"/>
          <w:sz w:val="19"/>
          <w:szCs w:val="19"/>
        </w:rPr>
        <w:br/>
        <w:t>prijevoza i dr.), te u tom smislu priprema</w:t>
      </w:r>
      <w:r w:rsidRPr="008D1BB3">
        <w:rPr>
          <w:rStyle w:val="FontStyle66"/>
          <w:sz w:val="19"/>
          <w:szCs w:val="19"/>
        </w:rPr>
        <w:br/>
        <w:t>prijedloge akata koje donose jedinice lokalne</w:t>
      </w:r>
      <w:r w:rsidRPr="008D1BB3">
        <w:rPr>
          <w:rStyle w:val="FontStyle66"/>
          <w:sz w:val="19"/>
          <w:szCs w:val="19"/>
        </w:rPr>
        <w:br/>
        <w:t>samouprave radi provedbe zakonskih propisa i</w:t>
      </w:r>
      <w:r w:rsidRPr="008D1BB3">
        <w:rPr>
          <w:rStyle w:val="FontStyle66"/>
          <w:sz w:val="19"/>
          <w:szCs w:val="19"/>
        </w:rPr>
        <w:br/>
        <w:t>propisa donesenih na temelju zakona, vodi</w:t>
      </w:r>
      <w:r w:rsidRPr="008D1BB3">
        <w:rPr>
          <w:rStyle w:val="FontStyle66"/>
          <w:sz w:val="19"/>
          <w:szCs w:val="19"/>
        </w:rPr>
        <w:br/>
        <w:t>potrebite evidencije, izdaje određena uvjerenja,</w:t>
      </w:r>
      <w:r w:rsidRPr="008D1BB3">
        <w:rPr>
          <w:rStyle w:val="FontStyle66"/>
          <w:sz w:val="19"/>
          <w:szCs w:val="19"/>
        </w:rPr>
        <w:br/>
        <w:t>potvrde ili rješenja i si., surađuje s određenim</w:t>
      </w:r>
      <w:r w:rsidRPr="008D1BB3">
        <w:rPr>
          <w:rStyle w:val="FontStyle66"/>
          <w:sz w:val="19"/>
          <w:szCs w:val="19"/>
        </w:rPr>
        <w:br/>
        <w:t>strukovnim udrugama u gospodarstvu (udruge</w:t>
      </w:r>
      <w:r w:rsidRPr="008D1BB3">
        <w:rPr>
          <w:rStyle w:val="FontStyle66"/>
          <w:sz w:val="19"/>
          <w:szCs w:val="19"/>
        </w:rPr>
        <w:br/>
        <w:t>obrtnika, udruge poslodavaca, udruge potrošača,</w:t>
      </w:r>
      <w:r w:rsidRPr="008D1BB3">
        <w:rPr>
          <w:rStyle w:val="FontStyle66"/>
          <w:sz w:val="19"/>
          <w:szCs w:val="19"/>
        </w:rPr>
        <w:br/>
        <w:t>poljoprivredne udruge, obrtničke i gospodarske</w:t>
      </w:r>
      <w:r w:rsidRPr="008D1BB3">
        <w:rPr>
          <w:rStyle w:val="FontStyle66"/>
          <w:sz w:val="19"/>
          <w:szCs w:val="19"/>
        </w:rPr>
        <w:br/>
        <w:t>komore i si.), nadzire rad trgovačkih društava u</w:t>
      </w:r>
      <w:r w:rsidRPr="008D1BB3">
        <w:rPr>
          <w:rStyle w:val="FontStyle66"/>
          <w:sz w:val="19"/>
          <w:szCs w:val="19"/>
        </w:rPr>
        <w:br/>
        <w:t>vlasništvu Grada, predlaže određene mjere,</w:t>
      </w:r>
      <w:r w:rsidRPr="008D1BB3">
        <w:rPr>
          <w:rStyle w:val="FontStyle66"/>
          <w:sz w:val="19"/>
          <w:szCs w:val="19"/>
        </w:rPr>
        <w:br/>
        <w:t>izrađuje analize i druga izvješća, obavlja</w:t>
      </w:r>
      <w:r w:rsidRPr="008D1BB3">
        <w:rPr>
          <w:rStyle w:val="FontStyle66"/>
          <w:sz w:val="19"/>
          <w:szCs w:val="19"/>
        </w:rPr>
        <w:br/>
        <w:t>poslove besplatnog savjetovanja i drugih vrsta</w:t>
      </w:r>
      <w:r w:rsidRPr="008D1BB3">
        <w:rPr>
          <w:rStyle w:val="FontStyle66"/>
          <w:sz w:val="19"/>
          <w:szCs w:val="19"/>
        </w:rPr>
        <w:br/>
        <w:t>usluga u svrhu unapređenja poljoprivredne</w:t>
      </w:r>
      <w:r w:rsidRPr="008D1BB3">
        <w:rPr>
          <w:rStyle w:val="FontStyle66"/>
          <w:sz w:val="19"/>
          <w:szCs w:val="19"/>
        </w:rPr>
        <w:br/>
        <w:t>proizvodnje privatnog i zadružnog sektora,</w:t>
      </w:r>
    </w:p>
    <w:p w:rsidR="008D1BB3" w:rsidRPr="008D1BB3" w:rsidRDefault="008D1BB3">
      <w:pPr>
        <w:pStyle w:val="Style17"/>
        <w:widowControl/>
        <w:tabs>
          <w:tab w:val="left" w:pos="293"/>
        </w:tabs>
        <w:spacing w:before="23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3.</w:t>
      </w:r>
      <w:r w:rsidRPr="008D1BB3">
        <w:rPr>
          <w:rStyle w:val="FontStyle66"/>
          <w:sz w:val="19"/>
          <w:szCs w:val="19"/>
        </w:rPr>
        <w:tab/>
        <w:t>u području društvenih djelatnosti</w:t>
      </w:r>
    </w:p>
    <w:p w:rsidR="008D1BB3" w:rsidRPr="008D1BB3" w:rsidRDefault="008D1BB3">
      <w:pPr>
        <w:pStyle w:val="Style16"/>
        <w:widowControl/>
        <w:ind w:left="317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poslove koji se odnose na predškolski</w:t>
      </w:r>
      <w:r w:rsidRPr="008D1BB3">
        <w:rPr>
          <w:rStyle w:val="FontStyle66"/>
          <w:sz w:val="19"/>
          <w:szCs w:val="19"/>
        </w:rPr>
        <w:br/>
        <w:t>odgoj, školstvo, zdravstvo, socijalnu skrb,</w:t>
      </w:r>
      <w:r w:rsidRPr="008D1BB3">
        <w:rPr>
          <w:rStyle w:val="FontStyle66"/>
          <w:sz w:val="19"/>
          <w:szCs w:val="19"/>
        </w:rPr>
        <w:br/>
        <w:t>kulturu i tehničku kulturu, šport, zaštitu</w:t>
      </w:r>
      <w:r w:rsidRPr="008D1BB3">
        <w:rPr>
          <w:rStyle w:val="FontStyle66"/>
          <w:sz w:val="19"/>
          <w:szCs w:val="19"/>
        </w:rPr>
        <w:br/>
        <w:t>kulturnih dobara, zaštitu životinja i bilja,</w:t>
      </w:r>
      <w:r w:rsidRPr="008D1BB3">
        <w:rPr>
          <w:rStyle w:val="FontStyle66"/>
          <w:sz w:val="19"/>
          <w:szCs w:val="19"/>
        </w:rPr>
        <w:br/>
        <w:t>nadzora nad radom javnih ustanova u vlasništvu</w:t>
      </w:r>
      <w:r w:rsidRPr="008D1BB3">
        <w:rPr>
          <w:rStyle w:val="FontStyle66"/>
          <w:sz w:val="19"/>
          <w:szCs w:val="19"/>
        </w:rPr>
        <w:br/>
        <w:t>Grada te osigurava izvršenje obveza javnih</w:t>
      </w:r>
      <w:r w:rsidRPr="008D1BB3">
        <w:rPr>
          <w:rStyle w:val="FontStyle66"/>
          <w:sz w:val="19"/>
          <w:szCs w:val="19"/>
        </w:rPr>
        <w:br/>
        <w:t>ustanova prema Gradu (kao osnivaču)</w:t>
      </w:r>
      <w:r w:rsidRPr="008D1BB3">
        <w:rPr>
          <w:rStyle w:val="FontStyle66"/>
          <w:sz w:val="19"/>
          <w:szCs w:val="19"/>
        </w:rPr>
        <w:br/>
        <w:t>propisanih zakonom i drugim propisima,</w:t>
      </w:r>
      <w:r w:rsidRPr="008D1BB3">
        <w:rPr>
          <w:rStyle w:val="FontStyle66"/>
          <w:sz w:val="19"/>
          <w:szCs w:val="19"/>
        </w:rPr>
        <w:br/>
        <w:t>provodi mjere iz Programa socijalne skrbi Grada</w:t>
      </w:r>
      <w:r w:rsidRPr="008D1BB3">
        <w:rPr>
          <w:rStyle w:val="FontStyle66"/>
          <w:sz w:val="19"/>
          <w:szCs w:val="19"/>
        </w:rPr>
        <w:br/>
        <w:t>Starog Grada, priprema i organizira aktivnosti</w:t>
      </w:r>
      <w:r w:rsidRPr="008D1BB3">
        <w:rPr>
          <w:rStyle w:val="FontStyle66"/>
          <w:sz w:val="19"/>
          <w:szCs w:val="19"/>
        </w:rPr>
        <w:br/>
        <w:t>glede imenovanja i razrješenja ravnatelja javnih</w:t>
      </w:r>
      <w:r w:rsidRPr="008D1BB3">
        <w:rPr>
          <w:rStyle w:val="FontStyle66"/>
          <w:sz w:val="19"/>
          <w:szCs w:val="19"/>
        </w:rPr>
        <w:br/>
        <w:t>ustanova, prati i proučava problematiku u</w:t>
      </w:r>
      <w:r w:rsidRPr="008D1BB3">
        <w:rPr>
          <w:rStyle w:val="FontStyle66"/>
          <w:sz w:val="19"/>
          <w:szCs w:val="19"/>
        </w:rPr>
        <w:br/>
        <w:t>navedenim društvenim djelatnostima, priprema</w:t>
      </w:r>
      <w:r w:rsidRPr="008D1BB3">
        <w:rPr>
          <w:rStyle w:val="FontStyle66"/>
          <w:sz w:val="19"/>
          <w:szCs w:val="19"/>
        </w:rPr>
        <w:br/>
        <w:t>odgovarajuće akte za nadležna tijela, obavlja</w:t>
      </w:r>
      <w:r w:rsidRPr="008D1BB3">
        <w:rPr>
          <w:rStyle w:val="FontStyle66"/>
          <w:sz w:val="19"/>
          <w:szCs w:val="19"/>
        </w:rPr>
        <w:br/>
        <w:t>nadzor nad radom udruga koje se financiraju iz</w:t>
      </w:r>
      <w:r w:rsidRPr="008D1BB3">
        <w:rPr>
          <w:rStyle w:val="FontStyle66"/>
          <w:sz w:val="19"/>
          <w:szCs w:val="19"/>
        </w:rPr>
        <w:br/>
        <w:t>proračuna Grada tj. trošenjem proračunskih</w:t>
      </w:r>
      <w:r w:rsidRPr="008D1BB3">
        <w:rPr>
          <w:rStyle w:val="FontStyle66"/>
          <w:sz w:val="19"/>
          <w:szCs w:val="19"/>
        </w:rPr>
        <w:br/>
        <w:t>sredstava, bavi se promicanjem općih kulturnih</w:t>
      </w:r>
      <w:r w:rsidRPr="008D1BB3">
        <w:rPr>
          <w:rStyle w:val="FontStyle66"/>
          <w:sz w:val="19"/>
          <w:szCs w:val="19"/>
        </w:rPr>
        <w:br/>
        <w:t>vrednota poticanjem kulturnog stvaralaštva i</w:t>
      </w:r>
      <w:r w:rsidRPr="008D1BB3">
        <w:rPr>
          <w:rStyle w:val="FontStyle66"/>
          <w:sz w:val="19"/>
          <w:szCs w:val="19"/>
        </w:rPr>
        <w:br/>
        <w:t>zaštiti postojeće grade, kao i druge poslove od</w:t>
      </w:r>
      <w:r w:rsidRPr="008D1BB3">
        <w:rPr>
          <w:rStyle w:val="FontStyle66"/>
          <w:sz w:val="19"/>
          <w:szCs w:val="19"/>
        </w:rPr>
        <w:br/>
        <w:t>interesa za promidžbu, podizanje i očuvanje</w:t>
      </w:r>
      <w:r w:rsidRPr="008D1BB3">
        <w:rPr>
          <w:rStyle w:val="FontStyle66"/>
          <w:sz w:val="19"/>
          <w:szCs w:val="19"/>
        </w:rPr>
        <w:br/>
        <w:t>kulture.</w:t>
      </w:r>
    </w:p>
    <w:p w:rsidR="008D1BB3" w:rsidRPr="008D1BB3" w:rsidRDefault="008D1BB3">
      <w:pPr>
        <w:pStyle w:val="Style14"/>
        <w:widowControl/>
        <w:spacing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Pri    Službi    za    proračun,    financije,</w:t>
      </w:r>
      <w:r w:rsidRPr="008D1BB3">
        <w:rPr>
          <w:rStyle w:val="FontStyle66"/>
          <w:sz w:val="19"/>
          <w:szCs w:val="19"/>
        </w:rPr>
        <w:br/>
        <w:t>gospodarstvo i društvene djelatnosti obavljaju se</w:t>
      </w:r>
    </w:p>
    <w:p w:rsidR="008D1BB3" w:rsidRPr="008D1BB3" w:rsidRDefault="008D1BB3">
      <w:pPr>
        <w:pStyle w:val="Style14"/>
        <w:widowControl/>
        <w:spacing w:line="230" w:lineRule="exact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931" w:right="1642" w:bottom="360" w:left="1185" w:header="720" w:footer="720" w:gutter="0"/>
          <w:cols w:num="2" w:space="720" w:equalWidth="0">
            <w:col w:w="4190" w:space="696"/>
            <w:col w:w="4195"/>
          </w:cols>
          <w:noEndnote/>
        </w:sectPr>
      </w:pPr>
    </w:p>
    <w:p w:rsidR="008D1BB3" w:rsidRPr="008D1BB3" w:rsidRDefault="00CF265B">
      <w:pPr>
        <w:framePr w:h="586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56" type="#_x0000_t75" style="width:471.75pt;height:29pt">
            <v:imagedata r:id="rId38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586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883" w:right="1123" w:bottom="360" w:left="1344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line="226" w:lineRule="exact"/>
        <w:rPr>
          <w:sz w:val="19"/>
          <w:szCs w:val="19"/>
        </w:rPr>
      </w:pPr>
    </w:p>
    <w:p w:rsidR="008D1BB3" w:rsidRPr="008D1BB3" w:rsidRDefault="008D1BB3">
      <w:pPr>
        <w:framePr w:h="586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883" w:right="1296" w:bottom="360" w:left="1488" w:header="720" w:footer="720" w:gutter="0"/>
          <w:cols w:space="60"/>
          <w:noEndnote/>
        </w:sectPr>
      </w:pPr>
    </w:p>
    <w:p w:rsidR="008D1BB3" w:rsidRPr="008D1BB3" w:rsidRDefault="008D1BB3">
      <w:pPr>
        <w:pStyle w:val="Style16"/>
        <w:widowControl/>
        <w:spacing w:before="10" w:line="226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poslovi održavanja čistoće službenih prostorija</w:t>
      </w:r>
      <w:r w:rsidRPr="008D1BB3">
        <w:rPr>
          <w:rStyle w:val="FontStyle66"/>
          <w:sz w:val="19"/>
          <w:szCs w:val="19"/>
        </w:rPr>
        <w:br/>
        <w:t>Grada.</w:t>
      </w:r>
    </w:p>
    <w:p w:rsidR="008D1BB3" w:rsidRPr="008D1BB3" w:rsidRDefault="008D1BB3">
      <w:pPr>
        <w:pStyle w:val="Style56"/>
        <w:widowControl/>
        <w:spacing w:before="240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Članak 10.</w:t>
      </w:r>
    </w:p>
    <w:p w:rsidR="008D1BB3" w:rsidRPr="008D1BB3" w:rsidRDefault="008D1BB3">
      <w:pPr>
        <w:pStyle w:val="Style7"/>
        <w:widowControl/>
        <w:spacing w:before="235" w:line="230" w:lineRule="exact"/>
        <w:ind w:firstLine="73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Služba za komunalne djelatnosti i</w:t>
      </w:r>
      <w:r w:rsidRPr="008D1BB3">
        <w:rPr>
          <w:rStyle w:val="FontStyle66"/>
          <w:sz w:val="19"/>
          <w:szCs w:val="19"/>
        </w:rPr>
        <w:br/>
        <w:t>prostorno uređenje obavlja upravne, stručne i druge</w:t>
      </w:r>
      <w:r w:rsidRPr="008D1BB3">
        <w:rPr>
          <w:rStyle w:val="FontStyle66"/>
          <w:sz w:val="19"/>
          <w:szCs w:val="19"/>
        </w:rPr>
        <w:br/>
        <w:t>poslove:</w:t>
      </w:r>
    </w:p>
    <w:p w:rsidR="008D1BB3" w:rsidRPr="008D1BB3" w:rsidRDefault="008D1BB3">
      <w:pPr>
        <w:pStyle w:val="Style17"/>
        <w:widowControl/>
        <w:tabs>
          <w:tab w:val="left" w:pos="278"/>
        </w:tabs>
        <w:spacing w:before="23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1.</w:t>
      </w:r>
      <w:r w:rsidRPr="008D1BB3">
        <w:rPr>
          <w:rStyle w:val="FontStyle66"/>
          <w:sz w:val="19"/>
          <w:szCs w:val="19"/>
        </w:rPr>
        <w:tab/>
        <w:t>u području komunalnih djelatnosti</w:t>
      </w:r>
    </w:p>
    <w:p w:rsidR="008D1BB3" w:rsidRPr="008D1BB3" w:rsidRDefault="008D1BB3">
      <w:pPr>
        <w:pStyle w:val="Style16"/>
        <w:widowControl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poslove koje se odnose na poslove</w:t>
      </w:r>
      <w:r w:rsidRPr="008D1BB3">
        <w:rPr>
          <w:rStyle w:val="FontStyle66"/>
          <w:sz w:val="19"/>
          <w:szCs w:val="19"/>
        </w:rPr>
        <w:br/>
        <w:t>vezane za održavanje javnih površina, poslove</w:t>
      </w:r>
      <w:r w:rsidRPr="008D1BB3">
        <w:rPr>
          <w:rStyle w:val="FontStyle66"/>
          <w:sz w:val="19"/>
          <w:szCs w:val="19"/>
        </w:rPr>
        <w:br/>
        <w:t>komunalnog redarstva u provedbi propisa o</w:t>
      </w:r>
      <w:r w:rsidRPr="008D1BB3">
        <w:rPr>
          <w:rStyle w:val="FontStyle66"/>
          <w:sz w:val="19"/>
          <w:szCs w:val="19"/>
        </w:rPr>
        <w:br/>
        <w:t>komunalnom redu i drugih propisa čiju</w:t>
      </w:r>
      <w:r w:rsidRPr="008D1BB3">
        <w:rPr>
          <w:rStyle w:val="FontStyle66"/>
          <w:sz w:val="19"/>
          <w:szCs w:val="19"/>
        </w:rPr>
        <w:br/>
        <w:t>provedbu nadzire komunalno redarstvo,</w:t>
      </w:r>
      <w:r w:rsidRPr="008D1BB3">
        <w:rPr>
          <w:rStyle w:val="FontStyle66"/>
          <w:sz w:val="19"/>
          <w:szCs w:val="19"/>
        </w:rPr>
        <w:br/>
        <w:t>priprema prijedlog programa razvitka mreže</w:t>
      </w:r>
      <w:r w:rsidRPr="008D1BB3">
        <w:rPr>
          <w:rStyle w:val="FontStyle66"/>
          <w:sz w:val="19"/>
          <w:szCs w:val="19"/>
        </w:rPr>
        <w:br/>
        <w:t>objekata komunalne infrastrukture, u području</w:t>
      </w:r>
      <w:r w:rsidRPr="008D1BB3">
        <w:rPr>
          <w:rStyle w:val="FontStyle66"/>
          <w:sz w:val="19"/>
          <w:szCs w:val="19"/>
        </w:rPr>
        <w:br/>
        <w:t>zaštite okoliša nositelj je aktivnosti na provedbi</w:t>
      </w:r>
      <w:r w:rsidRPr="008D1BB3">
        <w:rPr>
          <w:rStyle w:val="FontStyle66"/>
          <w:sz w:val="19"/>
          <w:szCs w:val="19"/>
        </w:rPr>
        <w:br/>
        <w:t>politike zaštite okoliša u onoj mjeri koliko je to</w:t>
      </w:r>
      <w:r w:rsidRPr="008D1BB3">
        <w:rPr>
          <w:rStyle w:val="FontStyle66"/>
          <w:sz w:val="19"/>
          <w:szCs w:val="19"/>
        </w:rPr>
        <w:br/>
        <w:t>posebnim propisima stavljeno u nadležnosti</w:t>
      </w:r>
      <w:r w:rsidRPr="008D1BB3">
        <w:rPr>
          <w:rStyle w:val="FontStyle66"/>
          <w:sz w:val="19"/>
          <w:szCs w:val="19"/>
        </w:rPr>
        <w:br/>
        <w:t>jedinicama lokalne samouprave, posebice traži</w:t>
      </w:r>
      <w:r w:rsidRPr="008D1BB3">
        <w:rPr>
          <w:rStyle w:val="FontStyle66"/>
          <w:sz w:val="19"/>
          <w:szCs w:val="19"/>
        </w:rPr>
        <w:br/>
        <w:t>poduzimanje mjera za zaštitu okoliša kod</w:t>
      </w:r>
      <w:r w:rsidRPr="008D1BB3">
        <w:rPr>
          <w:rStyle w:val="FontStyle66"/>
          <w:sz w:val="19"/>
          <w:szCs w:val="19"/>
        </w:rPr>
        <w:br/>
        <w:t>nadležnih državnih i županijskih tijela, te</w:t>
      </w:r>
      <w:r w:rsidRPr="008D1BB3">
        <w:rPr>
          <w:rStyle w:val="FontStyle66"/>
          <w:sz w:val="19"/>
          <w:szCs w:val="19"/>
        </w:rPr>
        <w:br/>
        <w:t>predlaže poduzimanje određenih mjera</w:t>
      </w:r>
      <w:r w:rsidRPr="008D1BB3">
        <w:rPr>
          <w:rStyle w:val="FontStyle66"/>
          <w:sz w:val="19"/>
          <w:szCs w:val="19"/>
        </w:rPr>
        <w:br/>
        <w:t>nadležnim tijelima Grada,</w:t>
      </w:r>
    </w:p>
    <w:p w:rsidR="008D1BB3" w:rsidRPr="008D1BB3" w:rsidRDefault="008D1BB3">
      <w:pPr>
        <w:pStyle w:val="Style17"/>
        <w:widowControl/>
        <w:tabs>
          <w:tab w:val="left" w:pos="278"/>
        </w:tabs>
        <w:spacing w:before="235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2.</w:t>
      </w:r>
      <w:r w:rsidRPr="008D1BB3">
        <w:rPr>
          <w:rStyle w:val="FontStyle66"/>
          <w:sz w:val="19"/>
          <w:szCs w:val="19"/>
        </w:rPr>
        <w:tab/>
        <w:t>u području prostornog uređenja</w:t>
      </w:r>
    </w:p>
    <w:p w:rsidR="008D1BB3" w:rsidRPr="008D1BB3" w:rsidRDefault="008D1BB3">
      <w:pPr>
        <w:pStyle w:val="Style16"/>
        <w:widowControl/>
        <w:ind w:left="307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poslove vezane za organizaciju i</w:t>
      </w:r>
      <w:r w:rsidRPr="008D1BB3">
        <w:rPr>
          <w:rStyle w:val="FontStyle66"/>
          <w:sz w:val="19"/>
          <w:szCs w:val="19"/>
        </w:rPr>
        <w:br/>
        <w:t>koordinaciju priprema izvođenja kapitalnih</w:t>
      </w:r>
      <w:r w:rsidRPr="008D1BB3">
        <w:rPr>
          <w:rStyle w:val="FontStyle66"/>
          <w:sz w:val="19"/>
          <w:szCs w:val="19"/>
        </w:rPr>
        <w:br/>
        <w:t>projekata čiji je nositelj Grad, poslove stručnog</w:t>
      </w:r>
      <w:r w:rsidRPr="008D1BB3">
        <w:rPr>
          <w:rStyle w:val="FontStyle66"/>
          <w:sz w:val="19"/>
          <w:szCs w:val="19"/>
        </w:rPr>
        <w:br/>
        <w:t>nadzora kod određenih investicija čiji nadzor</w:t>
      </w:r>
      <w:r w:rsidRPr="008D1BB3">
        <w:rPr>
          <w:rStyle w:val="FontStyle66"/>
          <w:sz w:val="19"/>
          <w:szCs w:val="19"/>
        </w:rPr>
        <w:br/>
        <w:t>nije povjeren drugim osobama, pribavlja</w:t>
      </w:r>
      <w:r w:rsidRPr="008D1BB3">
        <w:rPr>
          <w:rStyle w:val="FontStyle66"/>
          <w:sz w:val="19"/>
          <w:szCs w:val="19"/>
        </w:rPr>
        <w:br/>
        <w:t>lokacijske i građevne dozvole kad je Grad</w:t>
      </w:r>
      <w:r w:rsidRPr="008D1BB3">
        <w:rPr>
          <w:rStyle w:val="FontStyle66"/>
          <w:sz w:val="19"/>
          <w:szCs w:val="19"/>
        </w:rPr>
        <w:br/>
        <w:t>investitor ili kad je Grad preuzeo na sebe takvu</w:t>
      </w:r>
      <w:r w:rsidRPr="008D1BB3">
        <w:rPr>
          <w:rStyle w:val="FontStyle66"/>
          <w:sz w:val="19"/>
          <w:szCs w:val="19"/>
        </w:rPr>
        <w:br/>
        <w:t>obvezu, koordinira aktivnosti kod ishođenja</w:t>
      </w:r>
      <w:r w:rsidRPr="008D1BB3">
        <w:rPr>
          <w:rStyle w:val="FontStyle66"/>
          <w:sz w:val="19"/>
          <w:szCs w:val="19"/>
        </w:rPr>
        <w:br/>
        <w:t>potrebnih suglasnosti na pojedine građevne</w:t>
      </w:r>
      <w:r w:rsidRPr="008D1BB3">
        <w:rPr>
          <w:rStyle w:val="FontStyle66"/>
          <w:sz w:val="19"/>
          <w:szCs w:val="19"/>
        </w:rPr>
        <w:br/>
        <w:t>zahvate u prostoru, priprema potrebite ugovore</w:t>
      </w:r>
      <w:r w:rsidRPr="008D1BB3">
        <w:rPr>
          <w:rStyle w:val="FontStyle66"/>
          <w:sz w:val="19"/>
          <w:szCs w:val="19"/>
        </w:rPr>
        <w:br/>
        <w:t>o građenju odnosno za bilo koje druge vrste</w:t>
      </w:r>
      <w:r w:rsidRPr="008D1BB3">
        <w:rPr>
          <w:rStyle w:val="FontStyle66"/>
          <w:sz w:val="19"/>
          <w:szCs w:val="19"/>
        </w:rPr>
        <w:br/>
        <w:t>izvođenja (gradevinsko-obrtničkih) radova,</w:t>
      </w:r>
      <w:r w:rsidRPr="008D1BB3">
        <w:rPr>
          <w:rStyle w:val="FontStyle66"/>
          <w:sz w:val="19"/>
          <w:szCs w:val="19"/>
        </w:rPr>
        <w:br/>
        <w:t>poslove koji se odnose na pripremu i izradu</w:t>
      </w:r>
      <w:r w:rsidRPr="008D1BB3">
        <w:rPr>
          <w:rStyle w:val="FontStyle66"/>
          <w:sz w:val="19"/>
          <w:szCs w:val="19"/>
        </w:rPr>
        <w:br/>
        <w:t>prostornih planova i druge prostorne i</w:t>
      </w:r>
      <w:r w:rsidRPr="008D1BB3">
        <w:rPr>
          <w:rStyle w:val="FontStyle66"/>
          <w:sz w:val="19"/>
          <w:szCs w:val="19"/>
        </w:rPr>
        <w:br/>
        <w:t>urbanističke dokumentacije, organizacije</w:t>
      </w:r>
      <w:r w:rsidRPr="008D1BB3">
        <w:rPr>
          <w:rStyle w:val="FontStyle66"/>
          <w:sz w:val="19"/>
          <w:szCs w:val="19"/>
        </w:rPr>
        <w:br/>
        <w:t>nadzora nad prostornim i urbanističkim</w:t>
      </w:r>
      <w:r w:rsidRPr="008D1BB3">
        <w:rPr>
          <w:rStyle w:val="FontStyle66"/>
          <w:sz w:val="19"/>
          <w:szCs w:val="19"/>
        </w:rPr>
        <w:br/>
        <w:t>planiranjem, na čuvanju i pohranjivanju</w:t>
      </w:r>
      <w:r w:rsidRPr="008D1BB3">
        <w:rPr>
          <w:rStyle w:val="FontStyle66"/>
          <w:sz w:val="19"/>
          <w:szCs w:val="19"/>
        </w:rPr>
        <w:br/>
        <w:t>urbanističke dokumentacije, priprema nacrte</w:t>
      </w:r>
      <w:r w:rsidRPr="008D1BB3">
        <w:rPr>
          <w:rStyle w:val="FontStyle66"/>
          <w:sz w:val="19"/>
          <w:szCs w:val="19"/>
        </w:rPr>
        <w:br/>
        <w:t>odluka i drugih akata kojima se ureduju pitanja</w:t>
      </w:r>
      <w:r w:rsidRPr="008D1BB3">
        <w:rPr>
          <w:rStyle w:val="FontStyle66"/>
          <w:sz w:val="19"/>
          <w:szCs w:val="19"/>
        </w:rPr>
        <w:br/>
        <w:t>u području prostornog uređenja, prati i proučava</w:t>
      </w:r>
      <w:r w:rsidRPr="008D1BB3">
        <w:rPr>
          <w:rStyle w:val="FontStyle66"/>
          <w:sz w:val="19"/>
          <w:szCs w:val="19"/>
        </w:rPr>
        <w:br/>
        <w:t>stanje u prostoru i ostvarivanje politike</w:t>
      </w:r>
      <w:r w:rsidRPr="008D1BB3">
        <w:rPr>
          <w:rStyle w:val="FontStyle66"/>
          <w:sz w:val="19"/>
          <w:szCs w:val="19"/>
        </w:rPr>
        <w:br/>
        <w:t>prostornog uređenja u odnosu na ostvarivanje</w:t>
      </w:r>
      <w:r w:rsidRPr="008D1BB3">
        <w:rPr>
          <w:rStyle w:val="FontStyle66"/>
          <w:sz w:val="19"/>
          <w:szCs w:val="19"/>
        </w:rPr>
        <w:br/>
        <w:t>ciljeva društvenog i gospodarskog razvitka.</w:t>
      </w:r>
    </w:p>
    <w:p w:rsidR="008D1BB3" w:rsidRPr="008D1BB3" w:rsidRDefault="008D1BB3">
      <w:pPr>
        <w:pStyle w:val="Style56"/>
        <w:widowControl/>
        <w:spacing w:before="240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Članak 11.</w:t>
      </w:r>
    </w:p>
    <w:p w:rsidR="008D1BB3" w:rsidRPr="008D1BB3" w:rsidRDefault="008D1BB3">
      <w:pPr>
        <w:pStyle w:val="Style7"/>
        <w:widowControl/>
        <w:spacing w:before="230"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Jedinstvenom upravnom odjelu Grada</w:t>
      </w:r>
      <w:r w:rsidRPr="008D1BB3">
        <w:rPr>
          <w:rStyle w:val="FontStyle66"/>
          <w:sz w:val="19"/>
          <w:szCs w:val="19"/>
        </w:rPr>
        <w:br/>
        <w:t>Starog Grada (u daljnjem tekstu: Odjel),</w:t>
      </w:r>
      <w:r w:rsidRPr="008D1BB3">
        <w:rPr>
          <w:rStyle w:val="FontStyle66"/>
          <w:sz w:val="19"/>
          <w:szCs w:val="19"/>
        </w:rPr>
        <w:br/>
        <w:t>sistematiziraju se u smislu odredbe članka 1. ove</w:t>
      </w:r>
      <w:r w:rsidRPr="008D1BB3">
        <w:rPr>
          <w:rStyle w:val="FontStyle66"/>
          <w:sz w:val="19"/>
          <w:szCs w:val="19"/>
        </w:rPr>
        <w:br/>
        <w:t>Odluke, slijedeća radna mjesta:</w:t>
      </w:r>
    </w:p>
    <w:p w:rsidR="008D1BB3" w:rsidRPr="008D1BB3" w:rsidRDefault="008D1BB3" w:rsidP="00423F64">
      <w:pPr>
        <w:pStyle w:val="Style56"/>
        <w:widowControl/>
        <w:pBdr>
          <w:bottom w:val="single" w:sz="4" w:space="1" w:color="auto"/>
        </w:pBdr>
        <w:spacing w:line="240" w:lineRule="exact"/>
        <w:jc w:val="left"/>
        <w:rPr>
          <w:sz w:val="19"/>
          <w:szCs w:val="19"/>
        </w:rPr>
      </w:pPr>
    </w:p>
    <w:p w:rsidR="008D1BB3" w:rsidRPr="008D1BB3" w:rsidRDefault="008D1BB3">
      <w:pPr>
        <w:pStyle w:val="Style56"/>
        <w:widowControl/>
        <w:spacing w:before="19" w:line="230" w:lineRule="exact"/>
        <w:jc w:val="left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REDNI BROJ: 1</w:t>
      </w:r>
    </w:p>
    <w:p w:rsidR="008D1BB3" w:rsidRDefault="008D1BB3">
      <w:pPr>
        <w:pStyle w:val="Style16"/>
        <w:widowControl/>
        <w:ind w:right="97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NAZIV RADNOG MJESTA: Pročelnik</w:t>
      </w:r>
      <w:r w:rsidRPr="008D1BB3">
        <w:rPr>
          <w:rStyle w:val="FontStyle66"/>
          <w:sz w:val="19"/>
          <w:szCs w:val="19"/>
        </w:rPr>
        <w:br/>
        <w:t>BROJ SLUŽBENIKA: 1</w:t>
      </w:r>
    </w:p>
    <w:p w:rsidR="00423F64" w:rsidRDefault="00423F64">
      <w:pPr>
        <w:pStyle w:val="Style16"/>
        <w:widowControl/>
        <w:ind w:right="979"/>
        <w:rPr>
          <w:rStyle w:val="FontStyle66"/>
          <w:sz w:val="19"/>
          <w:szCs w:val="19"/>
        </w:rPr>
      </w:pPr>
    </w:p>
    <w:p w:rsidR="00423F64" w:rsidRDefault="00423F64">
      <w:pPr>
        <w:pStyle w:val="Style16"/>
        <w:widowControl/>
        <w:ind w:right="979"/>
        <w:rPr>
          <w:rStyle w:val="FontStyle66"/>
          <w:sz w:val="19"/>
          <w:szCs w:val="19"/>
        </w:rPr>
      </w:pPr>
    </w:p>
    <w:p w:rsidR="00423F64" w:rsidRPr="008D1BB3" w:rsidRDefault="00423F64">
      <w:pPr>
        <w:pStyle w:val="Style16"/>
        <w:widowControl/>
        <w:ind w:right="979"/>
        <w:rPr>
          <w:rStyle w:val="FontStyle66"/>
          <w:sz w:val="19"/>
          <w:szCs w:val="19"/>
        </w:rPr>
      </w:pPr>
    </w:p>
    <w:p w:rsidR="008D1BB3" w:rsidRPr="008D1BB3" w:rsidRDefault="008D1BB3">
      <w:pPr>
        <w:pStyle w:val="Style16"/>
        <w:widowControl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OPIS POSLOVA I ZADATAKA: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rukovodi radom Odjela u skladu sa zakonom i</w:t>
      </w:r>
      <w:r w:rsidRPr="008D1BB3">
        <w:rPr>
          <w:rStyle w:val="FontStyle66"/>
          <w:sz w:val="19"/>
          <w:szCs w:val="19"/>
        </w:rPr>
        <w:br/>
        <w:t>drugim propisima,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organizira i koordinira rad Odjela,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odgovara za zakonito i pravodobno obavljanje</w:t>
      </w:r>
      <w:r w:rsidRPr="008D1BB3">
        <w:rPr>
          <w:rStyle w:val="FontStyle66"/>
          <w:sz w:val="19"/>
          <w:szCs w:val="19"/>
        </w:rPr>
        <w:br/>
        <w:t>poslova i zadataka u Odjelu,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vodi personalnu dokumentaciju službenika i</w:t>
      </w:r>
      <w:r w:rsidRPr="008D1BB3">
        <w:rPr>
          <w:rStyle w:val="FontStyle66"/>
          <w:sz w:val="19"/>
          <w:szCs w:val="19"/>
        </w:rPr>
        <w:br/>
        <w:t>namještenika Odjela i obavlja sve poslove u</w:t>
      </w:r>
      <w:r w:rsidRPr="008D1BB3">
        <w:rPr>
          <w:rStyle w:val="FontStyle66"/>
          <w:sz w:val="19"/>
          <w:szCs w:val="19"/>
        </w:rPr>
        <w:br/>
        <w:t>svezi s time (izrada rješenja, prijave, odjave,</w:t>
      </w:r>
      <w:r w:rsidRPr="008D1BB3">
        <w:rPr>
          <w:rStyle w:val="FontStyle66"/>
          <w:sz w:val="19"/>
          <w:szCs w:val="19"/>
        </w:rPr>
        <w:br/>
        <w:t>zaključivanje radne knjižice, ispunjavanje</w:t>
      </w:r>
      <w:r w:rsidRPr="008D1BB3">
        <w:rPr>
          <w:rStyle w:val="FontStyle66"/>
          <w:sz w:val="19"/>
          <w:szCs w:val="19"/>
        </w:rPr>
        <w:br/>
        <w:t>potrebnih obrazaca za ostvarivanje određenih</w:t>
      </w:r>
      <w:r w:rsidRPr="008D1BB3">
        <w:rPr>
          <w:rStyle w:val="FontStyle66"/>
          <w:sz w:val="19"/>
          <w:szCs w:val="19"/>
        </w:rPr>
        <w:br/>
        <w:t>prava iz radnog odnosa i si.),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nalaže obavljanje određenih poslova i zadataka i</w:t>
      </w:r>
      <w:r w:rsidRPr="008D1BB3">
        <w:rPr>
          <w:rStyle w:val="FontStyle66"/>
          <w:sz w:val="19"/>
          <w:szCs w:val="19"/>
        </w:rPr>
        <w:br/>
        <w:t>svakom pojedinom službeniku po njegovom</w:t>
      </w:r>
      <w:r w:rsidRPr="008D1BB3">
        <w:rPr>
          <w:rStyle w:val="FontStyle66"/>
          <w:sz w:val="19"/>
          <w:szCs w:val="19"/>
        </w:rPr>
        <w:br/>
        <w:t>djelokrugu radnog mjesta neophodnih za uredan</w:t>
      </w:r>
      <w:r w:rsidRPr="008D1BB3">
        <w:rPr>
          <w:rStyle w:val="FontStyle66"/>
          <w:sz w:val="19"/>
          <w:szCs w:val="19"/>
        </w:rPr>
        <w:br/>
        <w:t>i pravodoban rad Odjela,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upravne, stručne i druge poslove po</w:t>
      </w:r>
      <w:r w:rsidRPr="008D1BB3">
        <w:rPr>
          <w:rStyle w:val="FontStyle66"/>
          <w:sz w:val="19"/>
          <w:szCs w:val="19"/>
        </w:rPr>
        <w:br/>
        <w:t>nalogu Gradskog vijeća, Gradskog poglavarstva</w:t>
      </w:r>
      <w:r w:rsidRPr="008D1BB3">
        <w:rPr>
          <w:rStyle w:val="FontStyle66"/>
          <w:sz w:val="19"/>
          <w:szCs w:val="19"/>
        </w:rPr>
        <w:br/>
        <w:t>i gradonačelnika.</w:t>
      </w:r>
    </w:p>
    <w:p w:rsidR="008D1BB3" w:rsidRPr="008D1BB3" w:rsidRDefault="008D1BB3">
      <w:pPr>
        <w:pStyle w:val="Style16"/>
        <w:widowControl/>
        <w:spacing w:before="226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ODGOVORNOST:</w:t>
      </w:r>
    </w:p>
    <w:p w:rsidR="008D1BB3" w:rsidRPr="008D1BB3" w:rsidRDefault="008D1BB3">
      <w:pPr>
        <w:pStyle w:val="Style39"/>
        <w:widowControl/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-</w:t>
      </w:r>
      <w:r w:rsidRPr="008D1BB3">
        <w:rPr>
          <w:rStyle w:val="FontStyle66"/>
          <w:sz w:val="19"/>
          <w:szCs w:val="19"/>
        </w:rPr>
        <w:tab/>
        <w:t>za uredno i pravodobno obavljanje poslova</w:t>
      </w:r>
      <w:r w:rsidRPr="008D1BB3">
        <w:rPr>
          <w:rStyle w:val="FontStyle66"/>
          <w:sz w:val="19"/>
          <w:szCs w:val="19"/>
        </w:rPr>
        <w:br/>
        <w:t>Odjela kao i izravno zaduženih poslova i</w:t>
      </w:r>
      <w:r w:rsidRPr="008D1BB3">
        <w:rPr>
          <w:rStyle w:val="FontStyle66"/>
          <w:sz w:val="19"/>
          <w:szCs w:val="19"/>
        </w:rPr>
        <w:br/>
        <w:t>zadataka odgovara gradonačelniku i Gradskom</w:t>
      </w:r>
      <w:r w:rsidRPr="008D1BB3">
        <w:rPr>
          <w:rStyle w:val="FontStyle66"/>
          <w:sz w:val="19"/>
          <w:szCs w:val="19"/>
        </w:rPr>
        <w:br/>
        <w:t>poglavarstvu.</w:t>
      </w:r>
    </w:p>
    <w:p w:rsidR="008D1BB3" w:rsidRPr="008D1BB3" w:rsidRDefault="008D1BB3">
      <w:pPr>
        <w:pStyle w:val="Style16"/>
        <w:widowControl/>
        <w:spacing w:before="23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UVJETI ZA RADNO MJESTO: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VSS pravne ili ekonomske struke,    .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pet godina radnog staža u struci,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položen državni stručni ispit,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poznavanj e j ednog stranog j ezika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poznavanje rada na PC-u.</w:t>
      </w:r>
    </w:p>
    <w:p w:rsidR="008D1BB3" w:rsidRPr="008D1BB3" w:rsidRDefault="008D1BB3">
      <w:pPr>
        <w:pStyle w:val="Style16"/>
        <w:widowControl/>
        <w:spacing w:before="226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VRSTA RADNOG ODNOSA:</w:t>
      </w:r>
    </w:p>
    <w:p w:rsidR="008D1BB3" w:rsidRPr="008D1BB3" w:rsidRDefault="008D1BB3">
      <w:pPr>
        <w:pStyle w:val="Style39"/>
        <w:widowControl/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-</w:t>
      </w:r>
      <w:r w:rsidRPr="008D1BB3">
        <w:rPr>
          <w:rStyle w:val="FontStyle66"/>
          <w:sz w:val="19"/>
          <w:szCs w:val="19"/>
        </w:rPr>
        <w:tab/>
        <w:t>radni odnos na neodređeno vrijeme s punim</w:t>
      </w:r>
      <w:r w:rsidRPr="008D1BB3">
        <w:rPr>
          <w:rStyle w:val="FontStyle66"/>
          <w:sz w:val="19"/>
          <w:szCs w:val="19"/>
        </w:rPr>
        <w:br/>
        <w:t>radnim vremenom.</w:t>
      </w:r>
    </w:p>
    <w:p w:rsidR="008D1BB3" w:rsidRPr="008D1BB3" w:rsidRDefault="008D1BB3">
      <w:pPr>
        <w:pStyle w:val="Style16"/>
        <w:widowControl/>
        <w:spacing w:line="240" w:lineRule="exact"/>
        <w:rPr>
          <w:sz w:val="19"/>
          <w:szCs w:val="19"/>
        </w:rPr>
      </w:pPr>
    </w:p>
    <w:p w:rsidR="008D1BB3" w:rsidRPr="00423F64" w:rsidRDefault="00423F64">
      <w:pPr>
        <w:pStyle w:val="Style16"/>
        <w:widowControl/>
        <w:spacing w:before="34" w:line="240" w:lineRule="auto"/>
        <w:rPr>
          <w:rStyle w:val="FontStyle66"/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26" style="position:absolute;left:0;text-align:left;margin-left:-2.15pt;margin-top:1.95pt;width:119.15pt;height:9.95pt;z-index:-4"/>
        </w:pict>
      </w:r>
      <w:r w:rsidR="008D1BB3" w:rsidRPr="00423F64">
        <w:rPr>
          <w:rStyle w:val="FontStyle66"/>
          <w:b/>
          <w:sz w:val="20"/>
          <w:szCs w:val="20"/>
        </w:rPr>
        <w:t>A. TAJNIŠTVO GRADA</w:t>
      </w:r>
    </w:p>
    <w:p w:rsidR="008D1BB3" w:rsidRPr="008D1BB3" w:rsidRDefault="008D1BB3">
      <w:pPr>
        <w:pStyle w:val="Style56"/>
        <w:widowControl/>
        <w:spacing w:line="240" w:lineRule="exact"/>
        <w:jc w:val="left"/>
        <w:rPr>
          <w:sz w:val="19"/>
          <w:szCs w:val="19"/>
        </w:rPr>
      </w:pPr>
    </w:p>
    <w:p w:rsidR="008D1BB3" w:rsidRPr="008D1BB3" w:rsidRDefault="008D1BB3">
      <w:pPr>
        <w:pStyle w:val="Style56"/>
        <w:widowControl/>
        <w:spacing w:before="29" w:line="230" w:lineRule="exact"/>
        <w:jc w:val="left"/>
        <w:rPr>
          <w:rStyle w:val="FontStyle66"/>
          <w:sz w:val="19"/>
          <w:szCs w:val="19"/>
        </w:rPr>
      </w:pPr>
      <w:r w:rsidRPr="008D1BB3">
        <w:rPr>
          <w:rStyle w:val="FontStyle86"/>
          <w:sz w:val="19"/>
          <w:szCs w:val="19"/>
        </w:rPr>
        <w:t xml:space="preserve">REDNI BROJ: </w:t>
      </w:r>
      <w:r w:rsidRPr="008D1BB3">
        <w:rPr>
          <w:rStyle w:val="FontStyle66"/>
          <w:sz w:val="19"/>
          <w:szCs w:val="19"/>
        </w:rPr>
        <w:t>2</w:t>
      </w:r>
    </w:p>
    <w:p w:rsidR="008D1BB3" w:rsidRPr="008D1BB3" w:rsidRDefault="008D1BB3">
      <w:pPr>
        <w:pStyle w:val="Style16"/>
        <w:widowControl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NAZIV RADNOG MJESTA: Tajnik</w:t>
      </w:r>
      <w:r w:rsidRPr="008D1BB3">
        <w:rPr>
          <w:rStyle w:val="FontStyle66"/>
          <w:sz w:val="19"/>
          <w:szCs w:val="19"/>
        </w:rPr>
        <w:br/>
        <w:t>BROJ SLUŽBENIKA: 1</w:t>
      </w:r>
    </w:p>
    <w:p w:rsidR="008D1BB3" w:rsidRPr="008D1BB3" w:rsidRDefault="008D1BB3">
      <w:pPr>
        <w:pStyle w:val="Style16"/>
        <w:widowControl/>
        <w:spacing w:before="23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OPIS POSLOVA I ZADATAKA: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organizira obavljanje upravnih, stručnih i</w:t>
      </w:r>
      <w:r w:rsidRPr="008D1BB3">
        <w:rPr>
          <w:rStyle w:val="FontStyle66"/>
          <w:sz w:val="19"/>
          <w:szCs w:val="19"/>
        </w:rPr>
        <w:br/>
        <w:t>tehničkih poslova za rad Gradskog vijeća i</w:t>
      </w:r>
      <w:r w:rsidRPr="008D1BB3">
        <w:rPr>
          <w:rStyle w:val="FontStyle66"/>
          <w:sz w:val="19"/>
          <w:szCs w:val="19"/>
        </w:rPr>
        <w:br/>
        <w:t>njegovih radnih tijela (izrada akata, pripremanje</w:t>
      </w:r>
      <w:r w:rsidRPr="008D1BB3">
        <w:rPr>
          <w:rStyle w:val="FontStyle66"/>
          <w:sz w:val="19"/>
          <w:szCs w:val="19"/>
        </w:rPr>
        <w:br/>
        <w:t>sjednica, distribucija materijala, provođenje</w:t>
      </w:r>
      <w:r w:rsidRPr="008D1BB3">
        <w:rPr>
          <w:rStyle w:val="FontStyle66"/>
          <w:sz w:val="19"/>
          <w:szCs w:val="19"/>
        </w:rPr>
        <w:br/>
        <w:t>odluka, čuvanje arhive i si.),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sudjeluje na sjednicama Gradskog vijeća u</w:t>
      </w:r>
      <w:r w:rsidRPr="008D1BB3">
        <w:rPr>
          <w:rStyle w:val="FontStyle66"/>
          <w:sz w:val="19"/>
          <w:szCs w:val="19"/>
        </w:rPr>
        <w:br/>
        <w:t>savjetodavnom svojstvu, a po potrebi i na</w:t>
      </w:r>
      <w:r w:rsidRPr="008D1BB3">
        <w:rPr>
          <w:rStyle w:val="FontStyle66"/>
          <w:sz w:val="19"/>
          <w:szCs w:val="19"/>
        </w:rPr>
        <w:br/>
        <w:t>sjednicama radnih tijela Gradskog vijeća,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savjetnik je predsjedniku Gradskog vijeća u</w:t>
      </w:r>
      <w:r w:rsidRPr="008D1BB3">
        <w:rPr>
          <w:rStyle w:val="FontStyle66"/>
          <w:sz w:val="19"/>
          <w:szCs w:val="19"/>
        </w:rPr>
        <w:br/>
        <w:t>organizaciji rada Gradskog vijeća,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savjetnik je gradonačelniku u obavljanju</w:t>
      </w:r>
      <w:r w:rsidRPr="008D1BB3">
        <w:rPr>
          <w:rStyle w:val="FontStyle66"/>
          <w:sz w:val="19"/>
          <w:szCs w:val="19"/>
        </w:rPr>
        <w:br/>
        <w:t>izvršnih poslova,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brine se o izvršavanju zadaća koje se odnose na</w:t>
      </w:r>
      <w:r w:rsidRPr="008D1BB3">
        <w:rPr>
          <w:rStyle w:val="FontStyle66"/>
          <w:sz w:val="19"/>
          <w:szCs w:val="19"/>
        </w:rPr>
        <w:br/>
        <w:t>organizaciju i rad lokalne samouprave,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organizira izbore i sudjeluje u provođenju</w:t>
      </w:r>
      <w:r w:rsidRPr="008D1BB3">
        <w:rPr>
          <w:rStyle w:val="FontStyle66"/>
          <w:sz w:val="19"/>
          <w:szCs w:val="19"/>
        </w:rPr>
        <w:br/>
        <w:t>izbora za mjesnu samoupravu i provođenju</w:t>
      </w:r>
      <w:r w:rsidRPr="008D1BB3">
        <w:rPr>
          <w:rStyle w:val="FontStyle66"/>
          <w:sz w:val="19"/>
          <w:szCs w:val="19"/>
        </w:rPr>
        <w:br/>
        <w:t>referenduma,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883" w:right="1296" w:bottom="360" w:left="1488" w:header="720" w:footer="720" w:gutter="0"/>
          <w:cols w:num="2" w:space="720" w:equalWidth="0">
            <w:col w:w="4219" w:space="667"/>
            <w:col w:w="4238"/>
          </w:cols>
          <w:noEndnote/>
        </w:sectPr>
      </w:pPr>
    </w:p>
    <w:p w:rsidR="008D1BB3" w:rsidRPr="008D1BB3" w:rsidRDefault="00CF265B">
      <w:pPr>
        <w:framePr w:h="509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57" type="#_x0000_t75" style="width:478.2pt;height:25.8pt">
            <v:imagedata r:id="rId39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509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934" w:right="1411" w:bottom="360" w:left="941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before="19" w:line="240" w:lineRule="exact"/>
        <w:rPr>
          <w:sz w:val="19"/>
          <w:szCs w:val="19"/>
        </w:rPr>
      </w:pPr>
    </w:p>
    <w:p w:rsidR="008D1BB3" w:rsidRPr="008D1BB3" w:rsidRDefault="008D1BB3">
      <w:pPr>
        <w:framePr w:h="509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934" w:right="1642" w:bottom="360" w:left="1171" w:header="720" w:footer="720" w:gutter="0"/>
          <w:cols w:space="60"/>
          <w:noEndnote/>
        </w:sectPr>
      </w:pP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before="5"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u granicama propisanim zakonom i drugim</w:t>
      </w:r>
      <w:r w:rsidRPr="008D1BB3">
        <w:rPr>
          <w:rStyle w:val="FontStyle66"/>
          <w:sz w:val="19"/>
          <w:szCs w:val="19"/>
        </w:rPr>
        <w:br/>
        <w:t>propisima zastupa Grad pred pravosudnim i</w:t>
      </w:r>
      <w:r w:rsidRPr="008D1BB3">
        <w:rPr>
          <w:rStyle w:val="FontStyle66"/>
          <w:sz w:val="19"/>
          <w:szCs w:val="19"/>
        </w:rPr>
        <w:br/>
        <w:t>upravnim tijelima, a prema dobivenoj</w:t>
      </w:r>
      <w:r w:rsidRPr="008D1BB3">
        <w:rPr>
          <w:rStyle w:val="FontStyle66"/>
          <w:sz w:val="19"/>
          <w:szCs w:val="19"/>
        </w:rPr>
        <w:br/>
        <w:t>punomoći,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izdaje službeno glasilo Grada Starog Grada i</w:t>
      </w:r>
      <w:r w:rsidRPr="008D1BB3">
        <w:rPr>
          <w:rStyle w:val="FontStyle66"/>
          <w:sz w:val="19"/>
          <w:szCs w:val="19"/>
        </w:rPr>
        <w:br/>
        <w:t>njegov je glavni i odgovorni urednik,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brine se o objavljivanju općih akata te davanju</w:t>
      </w:r>
      <w:r w:rsidRPr="008D1BB3">
        <w:rPr>
          <w:rStyle w:val="FontStyle66"/>
          <w:sz w:val="19"/>
          <w:szCs w:val="19"/>
        </w:rPr>
        <w:br/>
        <w:t>informacija sredstvima javnog priopćavanja, i</w:t>
      </w:r>
      <w:r w:rsidRPr="008D1BB3">
        <w:rPr>
          <w:rStyle w:val="FontStyle66"/>
          <w:sz w:val="19"/>
          <w:szCs w:val="19"/>
        </w:rPr>
        <w:br/>
        <w:t>drugim zainteresiranim subjektima sukladno</w:t>
      </w:r>
      <w:r w:rsidRPr="008D1BB3">
        <w:rPr>
          <w:rStyle w:val="FontStyle66"/>
          <w:sz w:val="19"/>
          <w:szCs w:val="19"/>
        </w:rPr>
        <w:br/>
        <w:t>Zakonu o pravu na pristup informacijama,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vodi zapisnike sa sjednica Gradskog vijeća i</w:t>
      </w:r>
      <w:r w:rsidRPr="008D1BB3">
        <w:rPr>
          <w:rStyle w:val="FontStyle66"/>
          <w:sz w:val="19"/>
          <w:szCs w:val="19"/>
        </w:rPr>
        <w:br/>
        <w:t>Gradskog poglavarstva, te vodi evidenciju</w:t>
      </w:r>
      <w:r w:rsidRPr="008D1BB3">
        <w:rPr>
          <w:rStyle w:val="FontStyle66"/>
          <w:sz w:val="19"/>
          <w:szCs w:val="19"/>
        </w:rPr>
        <w:br/>
        <w:t>nazočnosti na sjednicama,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pomaže službenicima Jedinstvenog upravnog</w:t>
      </w:r>
      <w:r w:rsidRPr="008D1BB3">
        <w:rPr>
          <w:rStyle w:val="FontStyle66"/>
          <w:sz w:val="19"/>
          <w:szCs w:val="19"/>
        </w:rPr>
        <w:br/>
        <w:t>odjela u pripremanju akata za Gradsko vijeće</w:t>
      </w:r>
      <w:r w:rsidRPr="008D1BB3">
        <w:rPr>
          <w:rStyle w:val="FontStyle66"/>
          <w:sz w:val="19"/>
          <w:szCs w:val="19"/>
        </w:rPr>
        <w:br/>
        <w:t>Gradsko poglavarstvo i gradonačelnika,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 xml:space="preserve">priprema materijale za objavu na </w:t>
      </w:r>
      <w:r w:rsidRPr="008D1BB3">
        <w:rPr>
          <w:rStyle w:val="FontStyle66"/>
          <w:sz w:val="19"/>
          <w:szCs w:val="19"/>
          <w:lang w:val="it-IT"/>
        </w:rPr>
        <w:t>web</w:t>
      </w:r>
      <w:r w:rsidRPr="008D1BB3">
        <w:rPr>
          <w:rStyle w:val="FontStyle66"/>
          <w:sz w:val="19"/>
          <w:szCs w:val="19"/>
          <w:lang w:val="it-IT"/>
        </w:rPr>
        <w:br/>
      </w:r>
      <w:r w:rsidRPr="008D1BB3">
        <w:rPr>
          <w:rStyle w:val="FontStyle66"/>
          <w:sz w:val="19"/>
          <w:szCs w:val="19"/>
        </w:rPr>
        <w:t>stranicama Grada,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i druge poslove koji po naravi stvari</w:t>
      </w:r>
      <w:r w:rsidRPr="008D1BB3">
        <w:rPr>
          <w:rStyle w:val="FontStyle66"/>
          <w:sz w:val="19"/>
          <w:szCs w:val="19"/>
        </w:rPr>
        <w:br/>
        <w:t>pripadaju ovom radnom mjestu temeljem zakona</w:t>
      </w:r>
      <w:r w:rsidRPr="008D1BB3">
        <w:rPr>
          <w:rStyle w:val="FontStyle66"/>
          <w:sz w:val="19"/>
          <w:szCs w:val="19"/>
        </w:rPr>
        <w:br/>
        <w:t>i drugih propisa, ukoliko nisu u nadležnosti</w:t>
      </w:r>
      <w:r w:rsidRPr="008D1BB3">
        <w:rPr>
          <w:rStyle w:val="FontStyle66"/>
          <w:sz w:val="19"/>
          <w:szCs w:val="19"/>
        </w:rPr>
        <w:br/>
        <w:t>drugih službenika i namještenika.</w:t>
      </w:r>
    </w:p>
    <w:p w:rsidR="008D1BB3" w:rsidRPr="008D1BB3" w:rsidRDefault="008D1BB3">
      <w:pPr>
        <w:pStyle w:val="Style3"/>
        <w:widowControl/>
        <w:spacing w:before="230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ODGOVORNOST:</w:t>
      </w:r>
    </w:p>
    <w:p w:rsidR="008D1BB3" w:rsidRPr="008D1BB3" w:rsidRDefault="008D1BB3">
      <w:pPr>
        <w:pStyle w:val="Style39"/>
        <w:widowControl/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-</w:t>
      </w:r>
      <w:r w:rsidRPr="008D1BB3">
        <w:rPr>
          <w:rStyle w:val="FontStyle66"/>
          <w:sz w:val="19"/>
          <w:szCs w:val="19"/>
        </w:rPr>
        <w:tab/>
        <w:t>za uredno i pravodobno obavljanje poslova</w:t>
      </w:r>
      <w:r w:rsidRPr="008D1BB3">
        <w:rPr>
          <w:rStyle w:val="FontStyle66"/>
          <w:sz w:val="19"/>
          <w:szCs w:val="19"/>
        </w:rPr>
        <w:br/>
        <w:t>Tajništva kao i izravno zaduženih poslova</w:t>
      </w:r>
      <w:r w:rsidRPr="008D1BB3">
        <w:rPr>
          <w:rStyle w:val="FontStyle66"/>
          <w:sz w:val="19"/>
          <w:szCs w:val="19"/>
        </w:rPr>
        <w:br/>
        <w:t>zadataka za svoj rad odgovara gradonačelniku,</w:t>
      </w:r>
      <w:r w:rsidRPr="008D1BB3">
        <w:rPr>
          <w:rStyle w:val="FontStyle66"/>
          <w:sz w:val="19"/>
          <w:szCs w:val="19"/>
        </w:rPr>
        <w:br/>
        <w:t>Gradskom Poglavarstvu i Gradskom vijeću.</w:t>
      </w:r>
    </w:p>
    <w:p w:rsidR="008D1BB3" w:rsidRPr="008D1BB3" w:rsidRDefault="008D1BB3">
      <w:pPr>
        <w:pStyle w:val="Style3"/>
        <w:widowControl/>
        <w:spacing w:before="226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UVJETI ZA RADNO MJESTO.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VSS pravne struke,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pet godina radnog staža u struci,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položen državni stručni ispit,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 xml:space="preserve">poznavanj </w:t>
      </w:r>
      <w:r w:rsidRPr="008D1BB3">
        <w:rPr>
          <w:rStyle w:val="FontStyle66"/>
          <w:sz w:val="19"/>
          <w:szCs w:val="19"/>
          <w:lang w:val="it-IT"/>
        </w:rPr>
        <w:t xml:space="preserve">e </w:t>
      </w:r>
      <w:r w:rsidRPr="008D1BB3">
        <w:rPr>
          <w:rStyle w:val="FontStyle66"/>
          <w:sz w:val="19"/>
          <w:szCs w:val="19"/>
        </w:rPr>
        <w:t>j ednog stranog j ezika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poznavanje rada na PC-u.</w:t>
      </w:r>
    </w:p>
    <w:p w:rsidR="008D1BB3" w:rsidRPr="008D1BB3" w:rsidRDefault="008D1BB3">
      <w:pPr>
        <w:pStyle w:val="Style3"/>
        <w:widowControl/>
        <w:spacing w:before="230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VRSTA RADNOG ODNOSA:</w:t>
      </w:r>
    </w:p>
    <w:p w:rsidR="008D1BB3" w:rsidRPr="008D1BB3" w:rsidRDefault="008D1BB3">
      <w:pPr>
        <w:pStyle w:val="Style39"/>
        <w:widowControl/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-</w:t>
      </w:r>
      <w:r w:rsidRPr="008D1BB3">
        <w:rPr>
          <w:rStyle w:val="FontStyle66"/>
          <w:sz w:val="19"/>
          <w:szCs w:val="19"/>
        </w:rPr>
        <w:tab/>
        <w:t>radni odnos na neodređeno vrijeme s punim</w:t>
      </w:r>
      <w:r w:rsidRPr="008D1BB3">
        <w:rPr>
          <w:rStyle w:val="FontStyle66"/>
          <w:sz w:val="19"/>
          <w:szCs w:val="19"/>
        </w:rPr>
        <w:br/>
        <w:t>radnim vremenom.</w:t>
      </w:r>
    </w:p>
    <w:p w:rsidR="008D1BB3" w:rsidRPr="008D1BB3" w:rsidRDefault="008D1BB3" w:rsidP="00A615D6">
      <w:pPr>
        <w:pStyle w:val="Style56"/>
        <w:widowControl/>
        <w:pBdr>
          <w:bottom w:val="single" w:sz="4" w:space="1" w:color="auto"/>
        </w:pBdr>
        <w:spacing w:line="240" w:lineRule="exact"/>
        <w:jc w:val="left"/>
        <w:rPr>
          <w:sz w:val="19"/>
          <w:szCs w:val="19"/>
        </w:rPr>
      </w:pPr>
    </w:p>
    <w:p w:rsidR="008D1BB3" w:rsidRPr="008D1BB3" w:rsidRDefault="008D1BB3">
      <w:pPr>
        <w:pStyle w:val="Style56"/>
        <w:widowControl/>
        <w:spacing w:before="19" w:line="230" w:lineRule="exact"/>
        <w:jc w:val="left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REDNI BROJ: 3</w:t>
      </w:r>
    </w:p>
    <w:p w:rsidR="008D1BB3" w:rsidRPr="008D1BB3" w:rsidRDefault="008D1BB3">
      <w:pPr>
        <w:pStyle w:val="Style3"/>
        <w:widowControl/>
        <w:spacing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NAZIV RADNOG MJESTA: Samostalni upravni</w:t>
      </w:r>
      <w:r w:rsidRPr="008D1BB3">
        <w:rPr>
          <w:rStyle w:val="FontStyle66"/>
          <w:sz w:val="19"/>
          <w:szCs w:val="19"/>
        </w:rPr>
        <w:br/>
        <w:t>referent za imovinskopravne poslove</w:t>
      </w:r>
      <w:r w:rsidRPr="008D1BB3">
        <w:rPr>
          <w:rStyle w:val="FontStyle66"/>
          <w:sz w:val="19"/>
          <w:szCs w:val="19"/>
        </w:rPr>
        <w:br/>
        <w:t>BROJ SLUŽBENIKA: 1</w:t>
      </w:r>
    </w:p>
    <w:p w:rsidR="008D1BB3" w:rsidRPr="008D1BB3" w:rsidRDefault="008D1BB3">
      <w:pPr>
        <w:pStyle w:val="Style3"/>
        <w:widowControl/>
        <w:spacing w:before="226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OPIS POSLOVA I ZADATAKA: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before="5"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vodi postupak i rješava imovinskopravne</w:t>
      </w:r>
      <w:r w:rsidRPr="008D1BB3">
        <w:rPr>
          <w:rStyle w:val="FontStyle66"/>
          <w:sz w:val="19"/>
          <w:szCs w:val="19"/>
        </w:rPr>
        <w:br/>
        <w:t>poslove vezane za zakup poslovnog prostora,</w:t>
      </w:r>
      <w:r w:rsidRPr="008D1BB3">
        <w:rPr>
          <w:rStyle w:val="FontStyle66"/>
          <w:sz w:val="19"/>
          <w:szCs w:val="19"/>
        </w:rPr>
        <w:br/>
        <w:t>najam stanova, otuđivanje odnosno stjecanje</w:t>
      </w:r>
      <w:r w:rsidRPr="008D1BB3">
        <w:rPr>
          <w:rStyle w:val="FontStyle66"/>
          <w:sz w:val="19"/>
          <w:szCs w:val="19"/>
        </w:rPr>
        <w:br/>
        <w:t>nekretnina, javnu nabavu, koncesije, provođenje</w:t>
      </w:r>
      <w:r w:rsidRPr="008D1BB3">
        <w:rPr>
          <w:rStyle w:val="FontStyle66"/>
          <w:sz w:val="19"/>
          <w:szCs w:val="19"/>
        </w:rPr>
        <w:br/>
        <w:t>natječaja za prodaju odnosno zakup,</w:t>
      </w:r>
      <w:r w:rsidRPr="008D1BB3">
        <w:rPr>
          <w:rStyle w:val="FontStyle66"/>
          <w:sz w:val="19"/>
          <w:szCs w:val="19"/>
        </w:rPr>
        <w:br/>
        <w:t>uspostavljanje prava služnosti i dr.,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daje pravna tumačenja i pravnu pomoć</w:t>
      </w:r>
      <w:r w:rsidRPr="008D1BB3">
        <w:rPr>
          <w:rStyle w:val="FontStyle66"/>
          <w:sz w:val="19"/>
          <w:szCs w:val="19"/>
        </w:rPr>
        <w:br/>
        <w:t>pročelniku i drugim službenicima Jedinstvenog</w:t>
      </w:r>
      <w:r w:rsidRPr="008D1BB3">
        <w:rPr>
          <w:rStyle w:val="FontStyle66"/>
          <w:sz w:val="19"/>
          <w:szCs w:val="19"/>
        </w:rPr>
        <w:br/>
        <w:t>upravnog odjela,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before="10"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priprema određene podatke te izrađuje određene</w:t>
      </w:r>
      <w:r w:rsidRPr="008D1BB3">
        <w:rPr>
          <w:rStyle w:val="FontStyle66"/>
          <w:sz w:val="19"/>
          <w:szCs w:val="19"/>
        </w:rPr>
        <w:br/>
        <w:t>akte (odluke, ugovore, rješenja, natječaje i si.)</w:t>
      </w:r>
      <w:r w:rsidRPr="008D1BB3">
        <w:rPr>
          <w:rStyle w:val="FontStyle66"/>
          <w:sz w:val="19"/>
          <w:szCs w:val="19"/>
        </w:rPr>
        <w:br/>
        <w:t>glede raspolaganja nekretninama u vlasništvu</w:t>
      </w:r>
      <w:r w:rsidRPr="008D1BB3">
        <w:rPr>
          <w:rStyle w:val="FontStyle66"/>
          <w:sz w:val="19"/>
          <w:szCs w:val="19"/>
        </w:rPr>
        <w:br/>
        <w:t>Grada (zakupi, kupoprodaje, koncesije i si.),</w:t>
      </w:r>
    </w:p>
    <w:p w:rsid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ustrojava i ažurira evidenciju imovine Grada te</w:t>
      </w:r>
      <w:r w:rsidRPr="008D1BB3">
        <w:rPr>
          <w:rStyle w:val="FontStyle66"/>
          <w:sz w:val="19"/>
          <w:szCs w:val="19"/>
        </w:rPr>
        <w:br/>
        <w:t>poduzima radnje za sređivanje pravnog statusa</w:t>
      </w:r>
    </w:p>
    <w:p w:rsidR="00A615D6" w:rsidRDefault="00A615D6" w:rsidP="00A615D6">
      <w:pPr>
        <w:pStyle w:val="Style39"/>
        <w:widowControl/>
        <w:tabs>
          <w:tab w:val="left" w:pos="278"/>
        </w:tabs>
        <w:spacing w:line="230" w:lineRule="exact"/>
        <w:ind w:firstLine="0"/>
        <w:rPr>
          <w:rStyle w:val="FontStyle66"/>
          <w:sz w:val="19"/>
          <w:szCs w:val="19"/>
        </w:rPr>
      </w:pPr>
    </w:p>
    <w:p w:rsidR="00A615D6" w:rsidRPr="008D1BB3" w:rsidRDefault="00A615D6" w:rsidP="00A615D6">
      <w:pPr>
        <w:pStyle w:val="Style39"/>
        <w:widowControl/>
        <w:tabs>
          <w:tab w:val="left" w:pos="278"/>
        </w:tabs>
        <w:spacing w:line="230" w:lineRule="exact"/>
        <w:ind w:firstLine="0"/>
        <w:rPr>
          <w:rStyle w:val="FontStyle66"/>
          <w:sz w:val="19"/>
          <w:szCs w:val="19"/>
        </w:rPr>
      </w:pPr>
    </w:p>
    <w:p w:rsidR="008D1BB3" w:rsidRPr="008D1BB3" w:rsidRDefault="008D1BB3">
      <w:pPr>
        <w:pStyle w:val="Style39"/>
        <w:widowControl/>
        <w:spacing w:line="230" w:lineRule="exact"/>
        <w:ind w:left="283" w:firstLine="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iste (zemljišnoknjižno, katastarsko i pravno</w:t>
      </w:r>
      <w:r w:rsidRPr="008D1BB3">
        <w:rPr>
          <w:rStyle w:val="FontStyle66"/>
          <w:sz w:val="19"/>
          <w:szCs w:val="19"/>
        </w:rPr>
        <w:br/>
        <w:t>stanje),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vodi postupke utuživanja u svezi naknade štete,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vodi stručne i administrativno-tehničke poslove</w:t>
      </w:r>
      <w:r w:rsidRPr="008D1BB3">
        <w:rPr>
          <w:rStyle w:val="FontStyle66"/>
          <w:sz w:val="19"/>
          <w:szCs w:val="19"/>
        </w:rPr>
        <w:br/>
        <w:t>u postupku javne nabave,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prati propise iz oblasti imovinskopravnih odnosa</w:t>
      </w:r>
      <w:r w:rsidRPr="008D1BB3">
        <w:rPr>
          <w:rStyle w:val="FontStyle66"/>
          <w:sz w:val="19"/>
          <w:szCs w:val="19"/>
        </w:rPr>
        <w:br/>
        <w:t>i brine se o primjeni istih,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 potrebi izrađuje prijedloge akata Gradskog</w:t>
      </w:r>
      <w:r w:rsidRPr="008D1BB3">
        <w:rPr>
          <w:rStyle w:val="FontStyle66"/>
          <w:sz w:val="19"/>
          <w:szCs w:val="19"/>
        </w:rPr>
        <w:br/>
        <w:t>vijeća, Gradskog poglavarstva i gradonačelnika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i druge poslove po nalogu tajnika Grada</w:t>
      </w:r>
      <w:r w:rsidRPr="008D1BB3">
        <w:rPr>
          <w:rStyle w:val="FontStyle66"/>
          <w:sz w:val="19"/>
          <w:szCs w:val="19"/>
        </w:rPr>
        <w:br/>
        <w:t>i gradonačelnika.</w:t>
      </w:r>
    </w:p>
    <w:p w:rsidR="008D1BB3" w:rsidRPr="008D1BB3" w:rsidRDefault="008D1BB3">
      <w:pPr>
        <w:pStyle w:val="Style16"/>
        <w:widowControl/>
        <w:spacing w:line="240" w:lineRule="exact"/>
        <w:jc w:val="left"/>
        <w:rPr>
          <w:sz w:val="19"/>
          <w:szCs w:val="19"/>
        </w:rPr>
      </w:pPr>
    </w:p>
    <w:p w:rsidR="008D1BB3" w:rsidRPr="008D1BB3" w:rsidRDefault="008D1BB3">
      <w:pPr>
        <w:pStyle w:val="Style16"/>
        <w:widowControl/>
        <w:spacing w:before="29" w:line="240" w:lineRule="auto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ODGOVORNOST:</w:t>
      </w:r>
    </w:p>
    <w:p w:rsidR="008D1BB3" w:rsidRPr="008D1BB3" w:rsidRDefault="008D1BB3">
      <w:pPr>
        <w:pStyle w:val="Style39"/>
        <w:widowControl/>
        <w:tabs>
          <w:tab w:val="left" w:pos="278"/>
        </w:tabs>
        <w:spacing w:line="245" w:lineRule="exact"/>
        <w:ind w:left="278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-</w:t>
      </w:r>
      <w:r w:rsidRPr="008D1BB3">
        <w:rPr>
          <w:rStyle w:val="FontStyle66"/>
          <w:sz w:val="19"/>
          <w:szCs w:val="19"/>
        </w:rPr>
        <w:tab/>
        <w:t>za svoj rad odgovara pročelniku Jedinstvenog</w:t>
      </w:r>
      <w:r w:rsidRPr="008D1BB3">
        <w:rPr>
          <w:rStyle w:val="FontStyle66"/>
          <w:sz w:val="19"/>
          <w:szCs w:val="19"/>
        </w:rPr>
        <w:br/>
        <w:t>upravnog odjela.</w:t>
      </w:r>
    </w:p>
    <w:p w:rsidR="008D1BB3" w:rsidRPr="008D1BB3" w:rsidRDefault="008D1BB3">
      <w:pPr>
        <w:pStyle w:val="Style16"/>
        <w:widowControl/>
        <w:spacing w:before="221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UVJETI ZA RADNO MJESTO: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VSS pravne struke,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jedna godina radnog staža u struci,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položen državni stručni ispit,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poznavanje jednog stranog jezika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poznavanje rada na PC-u</w:t>
      </w:r>
    </w:p>
    <w:p w:rsidR="008D1BB3" w:rsidRPr="008D1BB3" w:rsidRDefault="008D1BB3">
      <w:pPr>
        <w:pStyle w:val="Style16"/>
        <w:widowControl/>
        <w:spacing w:before="23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VRSTA RADNOG ODNOSA:</w:t>
      </w:r>
    </w:p>
    <w:p w:rsidR="008D1BB3" w:rsidRPr="008D1BB3" w:rsidRDefault="008D1BB3">
      <w:pPr>
        <w:pStyle w:val="Style39"/>
        <w:widowControl/>
        <w:tabs>
          <w:tab w:val="left" w:pos="278"/>
        </w:tabs>
        <w:spacing w:line="230" w:lineRule="exact"/>
        <w:ind w:left="278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-</w:t>
      </w:r>
      <w:r w:rsidRPr="008D1BB3">
        <w:rPr>
          <w:rStyle w:val="FontStyle66"/>
          <w:sz w:val="19"/>
          <w:szCs w:val="19"/>
        </w:rPr>
        <w:tab/>
        <w:t>radni odnos na neodređeno vrijeme s punim</w:t>
      </w:r>
      <w:r w:rsidRPr="008D1BB3">
        <w:rPr>
          <w:rStyle w:val="FontStyle66"/>
          <w:sz w:val="19"/>
          <w:szCs w:val="19"/>
        </w:rPr>
        <w:br/>
        <w:t>radnim vremenom.</w:t>
      </w:r>
    </w:p>
    <w:p w:rsidR="008D1BB3" w:rsidRPr="008D1BB3" w:rsidRDefault="008D1BB3" w:rsidP="00A615D6">
      <w:pPr>
        <w:pStyle w:val="Style56"/>
        <w:widowControl/>
        <w:pBdr>
          <w:bottom w:val="single" w:sz="4" w:space="1" w:color="auto"/>
        </w:pBdr>
        <w:spacing w:line="240" w:lineRule="exact"/>
        <w:jc w:val="left"/>
        <w:rPr>
          <w:sz w:val="19"/>
          <w:szCs w:val="19"/>
        </w:rPr>
      </w:pPr>
    </w:p>
    <w:p w:rsidR="008D1BB3" w:rsidRPr="008D1BB3" w:rsidRDefault="008D1BB3">
      <w:pPr>
        <w:pStyle w:val="Style56"/>
        <w:widowControl/>
        <w:spacing w:before="62"/>
        <w:jc w:val="left"/>
        <w:rPr>
          <w:rStyle w:val="FontStyle66"/>
          <w:sz w:val="19"/>
          <w:szCs w:val="19"/>
        </w:rPr>
      </w:pPr>
      <w:r w:rsidRPr="008D1BB3">
        <w:rPr>
          <w:rStyle w:val="FontStyle86"/>
          <w:sz w:val="19"/>
          <w:szCs w:val="19"/>
        </w:rPr>
        <w:t xml:space="preserve">REDNI BROJ: </w:t>
      </w:r>
      <w:r w:rsidRPr="008D1BB3">
        <w:rPr>
          <w:rStyle w:val="FontStyle66"/>
          <w:sz w:val="19"/>
          <w:szCs w:val="19"/>
        </w:rPr>
        <w:t>4</w:t>
      </w:r>
    </w:p>
    <w:p w:rsidR="008D1BB3" w:rsidRPr="008D1BB3" w:rsidRDefault="008D1BB3">
      <w:pPr>
        <w:pStyle w:val="Style16"/>
        <w:widowControl/>
        <w:spacing w:line="235" w:lineRule="exact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NAZIV RADNOG MJESTA: Administrativni</w:t>
      </w:r>
      <w:r w:rsidRPr="008D1BB3">
        <w:rPr>
          <w:rStyle w:val="FontStyle66"/>
          <w:sz w:val="19"/>
          <w:szCs w:val="19"/>
        </w:rPr>
        <w:br/>
        <w:t>tajnik</w:t>
      </w:r>
    </w:p>
    <w:p w:rsidR="008D1BB3" w:rsidRPr="008D1BB3" w:rsidRDefault="008D1BB3">
      <w:pPr>
        <w:pStyle w:val="Style16"/>
        <w:widowControl/>
        <w:spacing w:line="235" w:lineRule="exact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BROJ SLUŽBENIKA: 1</w:t>
      </w:r>
    </w:p>
    <w:p w:rsidR="008D1BB3" w:rsidRPr="008D1BB3" w:rsidRDefault="008D1BB3">
      <w:pPr>
        <w:pStyle w:val="Style16"/>
        <w:widowControl/>
        <w:spacing w:before="23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OPIS POSLOVA I ZADATAKA:</w:t>
      </w:r>
    </w:p>
    <w:p w:rsidR="008D1BB3" w:rsidRPr="008D1BB3" w:rsidRDefault="008D1BB3" w:rsidP="008D1BB3">
      <w:pPr>
        <w:pStyle w:val="Style39"/>
        <w:widowControl/>
        <w:numPr>
          <w:ilvl w:val="0"/>
          <w:numId w:val="41"/>
        </w:numPr>
        <w:tabs>
          <w:tab w:val="left" w:pos="274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priprema i otprema poštu i istu preuzima,</w:t>
      </w:r>
    </w:p>
    <w:p w:rsidR="008D1BB3" w:rsidRPr="008D1BB3" w:rsidRDefault="008D1BB3" w:rsidP="008D1BB3">
      <w:pPr>
        <w:pStyle w:val="Style39"/>
        <w:widowControl/>
        <w:numPr>
          <w:ilvl w:val="0"/>
          <w:numId w:val="41"/>
        </w:numPr>
        <w:tabs>
          <w:tab w:val="left" w:pos="274"/>
        </w:tabs>
        <w:spacing w:line="230" w:lineRule="exact"/>
        <w:ind w:left="274" w:hanging="27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vodi knjigu pošte i urudžbeni zapisnik za</w:t>
      </w:r>
      <w:r w:rsidRPr="008D1BB3">
        <w:rPr>
          <w:rStyle w:val="FontStyle66"/>
          <w:sz w:val="19"/>
          <w:szCs w:val="19"/>
        </w:rPr>
        <w:br/>
        <w:t>prispjelu poštu, te internu dostavnu knjigu,</w:t>
      </w:r>
    </w:p>
    <w:p w:rsidR="008D1BB3" w:rsidRPr="008D1BB3" w:rsidRDefault="008D1BB3" w:rsidP="008D1BB3">
      <w:pPr>
        <w:pStyle w:val="Style39"/>
        <w:widowControl/>
        <w:numPr>
          <w:ilvl w:val="0"/>
          <w:numId w:val="41"/>
        </w:numPr>
        <w:tabs>
          <w:tab w:val="left" w:pos="274"/>
        </w:tabs>
        <w:spacing w:line="230" w:lineRule="exact"/>
        <w:ind w:left="274" w:hanging="27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vodi nabavku uredskog materijala, napitaka za</w:t>
      </w:r>
      <w:r w:rsidRPr="008D1BB3">
        <w:rPr>
          <w:rStyle w:val="FontStyle66"/>
          <w:sz w:val="19"/>
          <w:szCs w:val="19"/>
        </w:rPr>
        <w:br/>
        <w:t>reprezentaciju, te ostalog potrošnog materijala</w:t>
      </w:r>
      <w:r w:rsidRPr="008D1BB3">
        <w:rPr>
          <w:rStyle w:val="FontStyle66"/>
          <w:sz w:val="19"/>
          <w:szCs w:val="19"/>
        </w:rPr>
        <w:br/>
        <w:t>za koje se zaduži,</w:t>
      </w:r>
    </w:p>
    <w:p w:rsidR="008D1BB3" w:rsidRPr="008D1BB3" w:rsidRDefault="008D1BB3" w:rsidP="008D1BB3">
      <w:pPr>
        <w:pStyle w:val="Style39"/>
        <w:widowControl/>
        <w:numPr>
          <w:ilvl w:val="0"/>
          <w:numId w:val="41"/>
        </w:numPr>
        <w:tabs>
          <w:tab w:val="left" w:pos="274"/>
        </w:tabs>
        <w:spacing w:line="230" w:lineRule="exact"/>
        <w:ind w:left="274" w:hanging="27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brine se o pripremi i dostavi materijala te poziva</w:t>
      </w:r>
      <w:r w:rsidRPr="008D1BB3">
        <w:rPr>
          <w:rStyle w:val="FontStyle66"/>
          <w:sz w:val="19"/>
          <w:szCs w:val="19"/>
        </w:rPr>
        <w:br/>
        <w:t>za sjednice Gradskog vijeća i njegovih radnih</w:t>
      </w:r>
      <w:r w:rsidRPr="008D1BB3">
        <w:rPr>
          <w:rStyle w:val="FontStyle66"/>
          <w:sz w:val="19"/>
          <w:szCs w:val="19"/>
        </w:rPr>
        <w:br/>
        <w:t>tijela,</w:t>
      </w:r>
    </w:p>
    <w:p w:rsidR="008D1BB3" w:rsidRPr="008D1BB3" w:rsidRDefault="008D1BB3" w:rsidP="008D1BB3">
      <w:pPr>
        <w:pStyle w:val="Style39"/>
        <w:widowControl/>
        <w:numPr>
          <w:ilvl w:val="0"/>
          <w:numId w:val="41"/>
        </w:numPr>
        <w:tabs>
          <w:tab w:val="left" w:pos="274"/>
        </w:tabs>
        <w:spacing w:line="230" w:lineRule="exact"/>
        <w:ind w:left="274" w:hanging="27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administrativno-tehničke poslove za</w:t>
      </w:r>
      <w:r w:rsidRPr="008D1BB3">
        <w:rPr>
          <w:rStyle w:val="FontStyle66"/>
          <w:sz w:val="19"/>
          <w:szCs w:val="19"/>
        </w:rPr>
        <w:br/>
        <w:t>predsjednika Gradskog vijeća, gradonačelnika i</w:t>
      </w:r>
      <w:r w:rsidRPr="008D1BB3">
        <w:rPr>
          <w:rStyle w:val="FontStyle66"/>
          <w:sz w:val="19"/>
          <w:szCs w:val="19"/>
        </w:rPr>
        <w:br/>
        <w:t>gradske vijećnike,</w:t>
      </w:r>
    </w:p>
    <w:p w:rsidR="008D1BB3" w:rsidRPr="008D1BB3" w:rsidRDefault="008D1BB3" w:rsidP="008D1BB3">
      <w:pPr>
        <w:pStyle w:val="Style39"/>
        <w:widowControl/>
        <w:numPr>
          <w:ilvl w:val="0"/>
          <w:numId w:val="41"/>
        </w:numPr>
        <w:tabs>
          <w:tab w:val="left" w:pos="274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brine se o prijemu stranaka gradonačelnika,</w:t>
      </w:r>
    </w:p>
    <w:p w:rsidR="008D1BB3" w:rsidRPr="008D1BB3" w:rsidRDefault="008D1BB3" w:rsidP="008D1BB3">
      <w:pPr>
        <w:pStyle w:val="Style39"/>
        <w:widowControl/>
        <w:numPr>
          <w:ilvl w:val="0"/>
          <w:numId w:val="41"/>
        </w:numPr>
        <w:tabs>
          <w:tab w:val="left" w:pos="274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organizira i vodi protokol i brine se o arhivi,</w:t>
      </w:r>
    </w:p>
    <w:p w:rsidR="008D1BB3" w:rsidRPr="008D1BB3" w:rsidRDefault="008D1BB3" w:rsidP="008D1BB3">
      <w:pPr>
        <w:pStyle w:val="Style39"/>
        <w:widowControl/>
        <w:numPr>
          <w:ilvl w:val="0"/>
          <w:numId w:val="41"/>
        </w:numPr>
        <w:tabs>
          <w:tab w:val="left" w:pos="274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vodi evidenciju izdanih putnih naloga,</w:t>
      </w:r>
    </w:p>
    <w:p w:rsidR="008D1BB3" w:rsidRPr="008D1BB3" w:rsidRDefault="008D1BB3" w:rsidP="008D1BB3">
      <w:pPr>
        <w:pStyle w:val="Style39"/>
        <w:widowControl/>
        <w:numPr>
          <w:ilvl w:val="0"/>
          <w:numId w:val="41"/>
        </w:numPr>
        <w:tabs>
          <w:tab w:val="left" w:pos="274"/>
        </w:tabs>
        <w:spacing w:line="230" w:lineRule="exact"/>
        <w:ind w:left="274" w:hanging="27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vodi evidenciju nazočnosti službenika i</w:t>
      </w:r>
      <w:r w:rsidRPr="008D1BB3">
        <w:rPr>
          <w:rStyle w:val="FontStyle66"/>
          <w:sz w:val="19"/>
          <w:szCs w:val="19"/>
        </w:rPr>
        <w:br/>
        <w:t>namještenika na poslu,</w:t>
      </w:r>
    </w:p>
    <w:p w:rsidR="008D1BB3" w:rsidRPr="008D1BB3" w:rsidRDefault="008D1BB3" w:rsidP="008D1BB3">
      <w:pPr>
        <w:pStyle w:val="Style39"/>
        <w:widowControl/>
        <w:numPr>
          <w:ilvl w:val="0"/>
          <w:numId w:val="41"/>
        </w:numPr>
        <w:tabs>
          <w:tab w:val="left" w:pos="274"/>
        </w:tabs>
        <w:spacing w:line="230" w:lineRule="exact"/>
        <w:ind w:left="274" w:hanging="27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brine se o prosljeđivanju telefonskih, telefaks i</w:t>
      </w:r>
      <w:r w:rsidRPr="008D1BB3">
        <w:rPr>
          <w:rStyle w:val="FontStyle66"/>
          <w:sz w:val="19"/>
          <w:szCs w:val="19"/>
        </w:rPr>
        <w:br/>
      </w:r>
      <w:r w:rsidRPr="008D1BB3">
        <w:rPr>
          <w:rStyle w:val="FontStyle66"/>
          <w:sz w:val="19"/>
          <w:szCs w:val="19"/>
          <w:lang w:val="it-IT"/>
        </w:rPr>
        <w:t xml:space="preserve">mail </w:t>
      </w:r>
      <w:r w:rsidRPr="008D1BB3">
        <w:rPr>
          <w:rStyle w:val="FontStyle66"/>
          <w:sz w:val="19"/>
          <w:szCs w:val="19"/>
        </w:rPr>
        <w:t>poruka te drugih poruka,</w:t>
      </w:r>
    </w:p>
    <w:p w:rsidR="008D1BB3" w:rsidRPr="008D1BB3" w:rsidRDefault="008D1BB3" w:rsidP="008D1BB3">
      <w:pPr>
        <w:pStyle w:val="Style39"/>
        <w:widowControl/>
        <w:numPr>
          <w:ilvl w:val="0"/>
          <w:numId w:val="41"/>
        </w:numPr>
        <w:tabs>
          <w:tab w:val="left" w:pos="274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 xml:space="preserve">ažurira </w:t>
      </w:r>
      <w:r w:rsidRPr="008D1BB3">
        <w:rPr>
          <w:rStyle w:val="FontStyle66"/>
          <w:sz w:val="19"/>
          <w:szCs w:val="19"/>
          <w:lang w:val="it-IT"/>
        </w:rPr>
        <w:t xml:space="preserve">web </w:t>
      </w:r>
      <w:r w:rsidRPr="008D1BB3">
        <w:rPr>
          <w:rStyle w:val="FontStyle66"/>
          <w:sz w:val="19"/>
          <w:szCs w:val="19"/>
        </w:rPr>
        <w:t>stranice Grada Staroga Grada,</w:t>
      </w:r>
    </w:p>
    <w:p w:rsidR="008D1BB3" w:rsidRPr="008D1BB3" w:rsidRDefault="008D1BB3" w:rsidP="008D1BB3">
      <w:pPr>
        <w:pStyle w:val="Style39"/>
        <w:widowControl/>
        <w:numPr>
          <w:ilvl w:val="0"/>
          <w:numId w:val="41"/>
        </w:numPr>
        <w:tabs>
          <w:tab w:val="left" w:pos="274"/>
        </w:tabs>
        <w:spacing w:line="230" w:lineRule="exact"/>
        <w:ind w:left="274" w:hanging="27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i druge poslove po nalogu tajnika Grada,</w:t>
      </w:r>
      <w:r w:rsidRPr="008D1BB3">
        <w:rPr>
          <w:rStyle w:val="FontStyle66"/>
          <w:sz w:val="19"/>
          <w:szCs w:val="19"/>
        </w:rPr>
        <w:br/>
        <w:t>pročelnika i gradonačelnika.</w:t>
      </w:r>
    </w:p>
    <w:p w:rsidR="008D1BB3" w:rsidRPr="008D1BB3" w:rsidRDefault="008D1BB3">
      <w:pPr>
        <w:pStyle w:val="Style16"/>
        <w:widowControl/>
        <w:spacing w:before="23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ODGOVORNOST:</w:t>
      </w:r>
    </w:p>
    <w:p w:rsidR="008D1BB3" w:rsidRPr="008D1BB3" w:rsidRDefault="008D1BB3">
      <w:pPr>
        <w:pStyle w:val="Style39"/>
        <w:widowControl/>
        <w:tabs>
          <w:tab w:val="left" w:pos="274"/>
        </w:tabs>
        <w:spacing w:line="230" w:lineRule="exact"/>
        <w:ind w:left="274" w:hanging="27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-</w:t>
      </w:r>
      <w:r w:rsidRPr="008D1BB3">
        <w:rPr>
          <w:rStyle w:val="FontStyle66"/>
          <w:sz w:val="19"/>
          <w:szCs w:val="19"/>
        </w:rPr>
        <w:tab/>
        <w:t>za svoj rad odgovara pročelniku Jedinstvenog</w:t>
      </w:r>
      <w:r w:rsidRPr="008D1BB3">
        <w:rPr>
          <w:rStyle w:val="FontStyle66"/>
          <w:sz w:val="19"/>
          <w:szCs w:val="19"/>
        </w:rPr>
        <w:br/>
        <w:t>upravnog odjela.</w:t>
      </w:r>
    </w:p>
    <w:p w:rsidR="008D1BB3" w:rsidRPr="008D1BB3" w:rsidRDefault="008D1BB3">
      <w:pPr>
        <w:pStyle w:val="Style39"/>
        <w:widowControl/>
        <w:tabs>
          <w:tab w:val="left" w:pos="274"/>
        </w:tabs>
        <w:spacing w:line="230" w:lineRule="exact"/>
        <w:ind w:left="274" w:hanging="274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934" w:right="1642" w:bottom="360" w:left="1171" w:header="720" w:footer="720" w:gutter="0"/>
          <w:cols w:num="2" w:space="720" w:equalWidth="0">
            <w:col w:w="4219" w:space="672"/>
            <w:col w:w="4204"/>
          </w:cols>
          <w:noEndnote/>
        </w:sectPr>
      </w:pPr>
    </w:p>
    <w:p w:rsidR="008D1BB3" w:rsidRPr="008D1BB3" w:rsidRDefault="00CF265B">
      <w:pPr>
        <w:framePr w:h="514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58" type="#_x0000_t75" style="width:483.6pt;height:25.8pt">
            <v:imagedata r:id="rId40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514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924" w:right="1049" w:bottom="360" w:left="1183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line="221" w:lineRule="exact"/>
        <w:rPr>
          <w:sz w:val="19"/>
          <w:szCs w:val="19"/>
        </w:rPr>
      </w:pPr>
    </w:p>
    <w:p w:rsidR="008D1BB3" w:rsidRPr="008D1BB3" w:rsidRDefault="008D1BB3">
      <w:pPr>
        <w:framePr w:h="514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924" w:right="1270" w:bottom="360" w:left="1480" w:header="720" w:footer="720" w:gutter="0"/>
          <w:cols w:space="60"/>
          <w:noEndnote/>
        </w:sectPr>
      </w:pPr>
    </w:p>
    <w:p w:rsidR="008D1BB3" w:rsidRPr="008D1BB3" w:rsidRDefault="008D1BB3">
      <w:pPr>
        <w:pStyle w:val="Style3"/>
        <w:widowControl/>
        <w:spacing w:before="5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UVJETI ZA RADNO MJESTO:</w:t>
      </w:r>
    </w:p>
    <w:p w:rsidR="008D1BB3" w:rsidRPr="008D1BB3" w:rsidRDefault="008D1BB3" w:rsidP="008D1BB3">
      <w:pPr>
        <w:pStyle w:val="Style39"/>
        <w:widowControl/>
        <w:numPr>
          <w:ilvl w:val="0"/>
          <w:numId w:val="16"/>
        </w:numPr>
        <w:tabs>
          <w:tab w:val="left" w:pos="259"/>
        </w:tabs>
        <w:spacing w:line="230" w:lineRule="exact"/>
        <w:ind w:left="259" w:hanging="259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SSS    upravne,    ekonomske,    hotelijersko-</w:t>
      </w:r>
      <w:r w:rsidRPr="008D1BB3">
        <w:rPr>
          <w:rStyle w:val="FontStyle66"/>
          <w:sz w:val="19"/>
          <w:szCs w:val="19"/>
        </w:rPr>
        <w:br/>
        <w:t>turističke, ugostiteljsko-tehničke ili opće struke</w:t>
      </w:r>
    </w:p>
    <w:p w:rsidR="008D1BB3" w:rsidRPr="008D1BB3" w:rsidRDefault="008D1BB3" w:rsidP="008D1BB3">
      <w:pPr>
        <w:pStyle w:val="Style39"/>
        <w:widowControl/>
        <w:numPr>
          <w:ilvl w:val="0"/>
          <w:numId w:val="16"/>
        </w:numPr>
        <w:tabs>
          <w:tab w:val="left" w:pos="259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jedna godina radnog staža u struci,</w:t>
      </w:r>
    </w:p>
    <w:p w:rsidR="008D1BB3" w:rsidRPr="008D1BB3" w:rsidRDefault="008D1BB3" w:rsidP="008D1BB3">
      <w:pPr>
        <w:pStyle w:val="Style39"/>
        <w:widowControl/>
        <w:numPr>
          <w:ilvl w:val="0"/>
          <w:numId w:val="16"/>
        </w:numPr>
        <w:tabs>
          <w:tab w:val="left" w:pos="259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položen državni ispit,</w:t>
      </w:r>
    </w:p>
    <w:p w:rsidR="008D1BB3" w:rsidRPr="008D1BB3" w:rsidRDefault="008D1BB3" w:rsidP="008D1BB3">
      <w:pPr>
        <w:pStyle w:val="Style39"/>
        <w:widowControl/>
        <w:numPr>
          <w:ilvl w:val="0"/>
          <w:numId w:val="16"/>
        </w:numPr>
        <w:tabs>
          <w:tab w:val="left" w:pos="259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poznavanje jednog stranog jezika</w:t>
      </w:r>
    </w:p>
    <w:p w:rsidR="008D1BB3" w:rsidRPr="008D1BB3" w:rsidRDefault="008D1BB3" w:rsidP="008D1BB3">
      <w:pPr>
        <w:pStyle w:val="Style39"/>
        <w:widowControl/>
        <w:numPr>
          <w:ilvl w:val="0"/>
          <w:numId w:val="16"/>
        </w:numPr>
        <w:tabs>
          <w:tab w:val="left" w:pos="259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poznavanje rada na PC-u</w:t>
      </w:r>
    </w:p>
    <w:p w:rsidR="008D1BB3" w:rsidRPr="008D1BB3" w:rsidRDefault="008D1BB3">
      <w:pPr>
        <w:pStyle w:val="Style3"/>
        <w:widowControl/>
        <w:spacing w:before="230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VRSTA RADNOG ODNOSA:</w:t>
      </w:r>
    </w:p>
    <w:p w:rsidR="008D1BB3" w:rsidRPr="008D1BB3" w:rsidRDefault="008D1BB3">
      <w:pPr>
        <w:pStyle w:val="Style39"/>
        <w:widowControl/>
        <w:tabs>
          <w:tab w:val="left" w:pos="259"/>
        </w:tabs>
        <w:spacing w:line="230" w:lineRule="exact"/>
        <w:ind w:left="259" w:hanging="259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-</w:t>
      </w:r>
      <w:r w:rsidRPr="008D1BB3">
        <w:rPr>
          <w:rStyle w:val="FontStyle66"/>
          <w:sz w:val="19"/>
          <w:szCs w:val="19"/>
        </w:rPr>
        <w:tab/>
        <w:t>radni odnos na neodređeno vrijeme s punim</w:t>
      </w:r>
      <w:r w:rsidRPr="008D1BB3">
        <w:rPr>
          <w:rStyle w:val="FontStyle66"/>
          <w:sz w:val="19"/>
          <w:szCs w:val="19"/>
        </w:rPr>
        <w:br/>
        <w:t>radnim vremenom.</w:t>
      </w:r>
    </w:p>
    <w:p w:rsidR="008D1BB3" w:rsidRPr="008D1BB3" w:rsidRDefault="000C3D33">
      <w:pPr>
        <w:pStyle w:val="Style3"/>
        <w:widowControl/>
        <w:spacing w:line="240" w:lineRule="exact"/>
        <w:jc w:val="both"/>
        <w:rPr>
          <w:sz w:val="19"/>
          <w:szCs w:val="19"/>
        </w:rPr>
      </w:pPr>
      <w:r>
        <w:rPr>
          <w:noProof/>
          <w:sz w:val="19"/>
          <w:szCs w:val="19"/>
        </w:rPr>
        <w:pict>
          <v:rect id="_x0000_s1028" style="position:absolute;left:0;text-align:left;margin-left:-3.05pt;margin-top:8.4pt;width:220.25pt;height:40.85pt;z-index:-3"/>
        </w:pict>
      </w:r>
    </w:p>
    <w:p w:rsidR="008D1BB3" w:rsidRPr="008D1BB3" w:rsidRDefault="008D1BB3">
      <w:pPr>
        <w:pStyle w:val="Style3"/>
        <w:widowControl/>
        <w:spacing w:before="19" w:line="230" w:lineRule="exact"/>
        <w:jc w:val="both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B. SLUŽBA ZA PRORAČUN, FINANCIJE,</w:t>
      </w:r>
      <w:r w:rsidRPr="008D1BB3">
        <w:rPr>
          <w:rStyle w:val="FontStyle66"/>
          <w:sz w:val="19"/>
          <w:szCs w:val="19"/>
        </w:rPr>
        <w:br/>
        <w:t>GOSPODARSTVO I DRUŠTVENE DJELAT-</w:t>
      </w:r>
      <w:r w:rsidRPr="008D1BB3">
        <w:rPr>
          <w:rStyle w:val="FontStyle66"/>
          <w:sz w:val="19"/>
          <w:szCs w:val="19"/>
        </w:rPr>
        <w:br/>
        <w:t>NOSTI</w:t>
      </w:r>
    </w:p>
    <w:p w:rsidR="008D1BB3" w:rsidRPr="008D1BB3" w:rsidRDefault="008D1BB3">
      <w:pPr>
        <w:pStyle w:val="Style56"/>
        <w:widowControl/>
        <w:spacing w:line="240" w:lineRule="exact"/>
        <w:jc w:val="left"/>
        <w:rPr>
          <w:sz w:val="19"/>
          <w:szCs w:val="19"/>
        </w:rPr>
      </w:pPr>
    </w:p>
    <w:p w:rsidR="008D1BB3" w:rsidRPr="008D1BB3" w:rsidRDefault="008D1BB3">
      <w:pPr>
        <w:pStyle w:val="Style56"/>
        <w:widowControl/>
        <w:spacing w:before="29" w:line="226" w:lineRule="exact"/>
        <w:jc w:val="left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REDNI BROJ: 5</w:t>
      </w:r>
    </w:p>
    <w:p w:rsidR="008D1BB3" w:rsidRPr="008D1BB3" w:rsidRDefault="008D1BB3">
      <w:pPr>
        <w:pStyle w:val="Style3"/>
        <w:widowControl/>
        <w:spacing w:line="226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NAZIV RADNOG MJESTA: Stručni suradnik za</w:t>
      </w:r>
      <w:r w:rsidRPr="008D1BB3">
        <w:rPr>
          <w:rStyle w:val="FontStyle66"/>
          <w:sz w:val="19"/>
          <w:szCs w:val="19"/>
        </w:rPr>
        <w:br/>
        <w:t>gospodarstvo i društvene djelatnosti</w:t>
      </w:r>
      <w:r w:rsidRPr="008D1BB3">
        <w:rPr>
          <w:rStyle w:val="FontStyle66"/>
          <w:sz w:val="19"/>
          <w:szCs w:val="19"/>
        </w:rPr>
        <w:br/>
        <w:t>BROJ SLUŽBENIKA: 1</w:t>
      </w:r>
    </w:p>
    <w:p w:rsidR="008D1BB3" w:rsidRPr="008D1BB3" w:rsidRDefault="008D1BB3">
      <w:pPr>
        <w:pStyle w:val="Style3"/>
        <w:widowControl/>
        <w:spacing w:before="230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OPIS POSLOVA I ZADATAKA:</w:t>
      </w:r>
    </w:p>
    <w:p w:rsidR="008D1BB3" w:rsidRPr="008D1BB3" w:rsidRDefault="008D1BB3">
      <w:pPr>
        <w:pStyle w:val="Style39"/>
        <w:widowControl/>
        <w:tabs>
          <w:tab w:val="left" w:pos="206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a)</w:t>
      </w:r>
      <w:r w:rsidRPr="008D1BB3">
        <w:rPr>
          <w:rStyle w:val="FontStyle66"/>
          <w:sz w:val="19"/>
          <w:szCs w:val="19"/>
        </w:rPr>
        <w:tab/>
        <w:t>u oblasti gospodarstva: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prati propise iz oblasti gospodarstva i brine se o</w:t>
      </w:r>
      <w:r w:rsidRPr="008D1BB3">
        <w:rPr>
          <w:rStyle w:val="FontStyle66"/>
          <w:sz w:val="19"/>
          <w:szCs w:val="19"/>
        </w:rPr>
        <w:br/>
        <w:t>primjeni istih,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vodi brigu o radu i poslovanju ustanova i</w:t>
      </w:r>
      <w:r w:rsidRPr="008D1BB3">
        <w:rPr>
          <w:rStyle w:val="FontStyle66"/>
          <w:sz w:val="19"/>
          <w:szCs w:val="19"/>
        </w:rPr>
        <w:br/>
        <w:t>trgovačkih društava u vlasništvu Grada,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stručne i druge poslove iz oblasti</w:t>
      </w:r>
      <w:r w:rsidRPr="008D1BB3">
        <w:rPr>
          <w:rStyle w:val="FontStyle66"/>
          <w:sz w:val="19"/>
          <w:szCs w:val="19"/>
        </w:rPr>
        <w:br/>
        <w:t>gospodarstva koji su posebnim propisima</w:t>
      </w:r>
      <w:r w:rsidRPr="008D1BB3">
        <w:rPr>
          <w:rStyle w:val="FontStyle66"/>
          <w:sz w:val="19"/>
          <w:szCs w:val="19"/>
        </w:rPr>
        <w:br/>
        <w:t>stavljeni u nadležnost jedinicama lokalne</w:t>
      </w:r>
      <w:r w:rsidRPr="008D1BB3">
        <w:rPr>
          <w:rStyle w:val="FontStyle66"/>
          <w:sz w:val="19"/>
          <w:szCs w:val="19"/>
        </w:rPr>
        <w:br/>
        <w:t>samouprave,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prati i analizira stanje u gospodarstvu, predlaže</w:t>
      </w:r>
      <w:r w:rsidRPr="008D1BB3">
        <w:rPr>
          <w:rStyle w:val="FontStyle66"/>
          <w:sz w:val="19"/>
          <w:szCs w:val="19"/>
        </w:rPr>
        <w:br/>
        <w:t>poticajne mjere, izrađuje analize i izvješća, vodi</w:t>
      </w:r>
      <w:r w:rsidRPr="008D1BB3">
        <w:rPr>
          <w:rStyle w:val="FontStyle66"/>
          <w:sz w:val="19"/>
          <w:szCs w:val="19"/>
        </w:rPr>
        <w:br/>
        <w:t>postupke u oblasti radnog vremena proda-</w:t>
      </w:r>
      <w:r w:rsidRPr="008D1BB3">
        <w:rPr>
          <w:rStyle w:val="FontStyle66"/>
          <w:sz w:val="19"/>
          <w:szCs w:val="19"/>
        </w:rPr>
        <w:br/>
        <w:t>vaonica, koncesija za obavljanje određenih</w:t>
      </w:r>
      <w:r w:rsidRPr="008D1BB3">
        <w:rPr>
          <w:rStyle w:val="FontStyle66"/>
          <w:sz w:val="19"/>
          <w:szCs w:val="19"/>
        </w:rPr>
        <w:br/>
        <w:t>komunalnih djelatnosti, autotaksi prijevoza,</w:t>
      </w:r>
      <w:r w:rsidRPr="008D1BB3">
        <w:rPr>
          <w:rStyle w:val="FontStyle66"/>
          <w:sz w:val="19"/>
          <w:szCs w:val="19"/>
        </w:rPr>
        <w:br/>
        <w:t>koncesijskih odobrenja na pomorskom dobru i</w:t>
      </w:r>
      <w:r w:rsidRPr="008D1BB3">
        <w:rPr>
          <w:rStyle w:val="FontStyle66"/>
          <w:sz w:val="19"/>
          <w:szCs w:val="19"/>
        </w:rPr>
        <w:br/>
        <w:t>dr.,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vodi potrebne evidencije i podnosi izvješća o</w:t>
      </w:r>
      <w:r w:rsidRPr="008D1BB3">
        <w:rPr>
          <w:rStyle w:val="FontStyle66"/>
          <w:sz w:val="19"/>
          <w:szCs w:val="19"/>
        </w:rPr>
        <w:br/>
        <w:t>stanju u gospodarstvu na području Grada,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i druge poslove po nalogu pročelnika i</w:t>
      </w:r>
      <w:r w:rsidRPr="008D1BB3">
        <w:rPr>
          <w:rStyle w:val="FontStyle66"/>
          <w:sz w:val="19"/>
          <w:szCs w:val="19"/>
        </w:rPr>
        <w:br/>
        <w:t>gradonačelnika.</w:t>
      </w:r>
    </w:p>
    <w:p w:rsidR="008D1BB3" w:rsidRPr="008D1BB3" w:rsidRDefault="008D1BB3">
      <w:pPr>
        <w:pStyle w:val="Style39"/>
        <w:widowControl/>
        <w:tabs>
          <w:tab w:val="left" w:pos="206"/>
        </w:tabs>
        <w:spacing w:before="230"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b)</w:t>
      </w:r>
      <w:r w:rsidRPr="008D1BB3">
        <w:rPr>
          <w:rStyle w:val="FontStyle66"/>
          <w:sz w:val="19"/>
          <w:szCs w:val="19"/>
        </w:rPr>
        <w:tab/>
        <w:t>u oblasti društvenih djelatnosti: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vodi brigu o poslovanju športskih, kulturnih i</w:t>
      </w:r>
      <w:r w:rsidRPr="008D1BB3">
        <w:rPr>
          <w:rStyle w:val="FontStyle66"/>
          <w:sz w:val="19"/>
          <w:szCs w:val="19"/>
        </w:rPr>
        <w:br/>
        <w:t>drugih udruga koje se financiranju iz proračuna,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priprema i predlaže Gradskom vijeću Program</w:t>
      </w:r>
      <w:r w:rsidRPr="008D1BB3">
        <w:rPr>
          <w:rStyle w:val="FontStyle66"/>
          <w:sz w:val="19"/>
          <w:szCs w:val="19"/>
        </w:rPr>
        <w:br/>
        <w:t>socijalne skrbi Grada Starog Grada, obavlja</w:t>
      </w:r>
      <w:r w:rsidRPr="008D1BB3">
        <w:rPr>
          <w:rStyle w:val="FontStyle66"/>
          <w:sz w:val="19"/>
          <w:szCs w:val="19"/>
        </w:rPr>
        <w:br/>
        <w:t>poslove realizacije Programa socijalne skrbi</w:t>
      </w:r>
      <w:r w:rsidRPr="008D1BB3">
        <w:rPr>
          <w:rStyle w:val="FontStyle66"/>
          <w:sz w:val="19"/>
          <w:szCs w:val="19"/>
        </w:rPr>
        <w:br/>
        <w:t>Grada Starog Grada i drugih propisa iz oblasti</w:t>
      </w:r>
      <w:r w:rsidRPr="008D1BB3">
        <w:rPr>
          <w:rStyle w:val="FontStyle66"/>
          <w:sz w:val="19"/>
          <w:szCs w:val="19"/>
        </w:rPr>
        <w:br/>
        <w:t>socijalne skrbi,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surađuje s Centrom za socijalnu skrb, Crvenim</w:t>
      </w:r>
      <w:r w:rsidRPr="008D1BB3">
        <w:rPr>
          <w:rStyle w:val="FontStyle66"/>
          <w:sz w:val="19"/>
          <w:szCs w:val="19"/>
        </w:rPr>
        <w:br/>
        <w:t>križem i Domom za starije i nemoćne osobe, a</w:t>
      </w:r>
      <w:r w:rsidRPr="008D1BB3">
        <w:rPr>
          <w:rStyle w:val="FontStyle66"/>
          <w:sz w:val="19"/>
          <w:szCs w:val="19"/>
        </w:rPr>
        <w:br/>
        <w:t>radi evidentiranja i zadovoljavanja potreba iz</w:t>
      </w:r>
      <w:r w:rsidRPr="008D1BB3">
        <w:rPr>
          <w:rStyle w:val="FontStyle66"/>
          <w:sz w:val="19"/>
          <w:szCs w:val="19"/>
        </w:rPr>
        <w:br/>
        <w:t>oblasti socijalne skrbi na području Grada</w:t>
      </w:r>
      <w:r w:rsidRPr="008D1BB3">
        <w:rPr>
          <w:rStyle w:val="FontStyle66"/>
          <w:sz w:val="19"/>
          <w:szCs w:val="19"/>
        </w:rPr>
        <w:br/>
        <w:t>Staroga Grada,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vodi potrebite evidencije, brine se o</w:t>
      </w:r>
      <w:r w:rsidRPr="008D1BB3">
        <w:rPr>
          <w:rStyle w:val="FontStyle66"/>
          <w:sz w:val="19"/>
          <w:szCs w:val="19"/>
        </w:rPr>
        <w:br/>
        <w:t>ustrojavanju evidencije korisnika socijalne</w:t>
      </w:r>
      <w:r w:rsidRPr="008D1BB3">
        <w:rPr>
          <w:rStyle w:val="FontStyle66"/>
          <w:sz w:val="19"/>
          <w:szCs w:val="19"/>
        </w:rPr>
        <w:br/>
        <w:t>pomoći,</w:t>
      </w:r>
    </w:p>
    <w:p w:rsidR="008D1BB3" w:rsidRDefault="008D1BB3">
      <w:pPr>
        <w:pStyle w:val="Style16"/>
        <w:widowControl/>
        <w:ind w:left="312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priprema i predlaže Gradskom vijeću Program</w:t>
      </w:r>
      <w:r w:rsidRPr="008D1BB3">
        <w:rPr>
          <w:rStyle w:val="FontStyle66"/>
          <w:sz w:val="19"/>
          <w:szCs w:val="19"/>
        </w:rPr>
        <w:br/>
        <w:t>javnih potreba u kulturi  i  Program javnih</w:t>
      </w:r>
    </w:p>
    <w:p w:rsidR="000C3D33" w:rsidRDefault="000C3D33">
      <w:pPr>
        <w:pStyle w:val="Style16"/>
        <w:widowControl/>
        <w:ind w:left="312"/>
        <w:rPr>
          <w:rStyle w:val="FontStyle66"/>
          <w:sz w:val="19"/>
          <w:szCs w:val="19"/>
        </w:rPr>
      </w:pPr>
    </w:p>
    <w:p w:rsidR="000C3D33" w:rsidRPr="008D1BB3" w:rsidRDefault="000C3D33">
      <w:pPr>
        <w:pStyle w:val="Style16"/>
        <w:widowControl/>
        <w:ind w:left="312"/>
        <w:rPr>
          <w:rStyle w:val="FontStyle66"/>
          <w:sz w:val="19"/>
          <w:szCs w:val="19"/>
        </w:rPr>
      </w:pPr>
    </w:p>
    <w:p w:rsidR="008D1BB3" w:rsidRPr="008D1BB3" w:rsidRDefault="008D1BB3">
      <w:pPr>
        <w:pStyle w:val="Style16"/>
        <w:widowControl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potreba u športu i drugih propisa iz oblasti</w:t>
      </w:r>
      <w:r w:rsidRPr="008D1BB3">
        <w:rPr>
          <w:rStyle w:val="FontStyle66"/>
          <w:sz w:val="19"/>
          <w:szCs w:val="19"/>
        </w:rPr>
        <w:br/>
        <w:t>kulture i športa,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surađuje sa kulturnim i športskim udrugama,</w:t>
      </w:r>
      <w:r w:rsidRPr="008D1BB3">
        <w:rPr>
          <w:rStyle w:val="FontStyle66"/>
          <w:sz w:val="19"/>
          <w:szCs w:val="19"/>
        </w:rPr>
        <w:br/>
        <w:t xml:space="preserve">Muzejom Staroga Grada </w:t>
      </w:r>
      <w:r w:rsidRPr="008D1BB3">
        <w:rPr>
          <w:rStyle w:val="FontStyle86"/>
          <w:sz w:val="19"/>
          <w:szCs w:val="19"/>
        </w:rPr>
        <w:t xml:space="preserve">i </w:t>
      </w:r>
      <w:r w:rsidRPr="008D1BB3">
        <w:rPr>
          <w:rStyle w:val="FontStyle66"/>
          <w:sz w:val="19"/>
          <w:szCs w:val="19"/>
        </w:rPr>
        <w:t>Dječjim vrtićem</w:t>
      </w:r>
      <w:r w:rsidRPr="008D1BB3">
        <w:rPr>
          <w:rStyle w:val="FontStyle66"/>
          <w:sz w:val="19"/>
          <w:szCs w:val="19"/>
        </w:rPr>
        <w:br/>
        <w:t>«Sardelice» Stari Grad, a radi evidentiranja i</w:t>
      </w:r>
      <w:r w:rsidRPr="008D1BB3">
        <w:rPr>
          <w:rStyle w:val="FontStyle66"/>
          <w:sz w:val="19"/>
          <w:szCs w:val="19"/>
        </w:rPr>
        <w:br/>
        <w:t>zadovoljavanja potreba iz oblasti kulture športa</w:t>
      </w:r>
      <w:r w:rsidRPr="008D1BB3">
        <w:rPr>
          <w:rStyle w:val="FontStyle66"/>
          <w:sz w:val="19"/>
          <w:szCs w:val="19"/>
        </w:rPr>
        <w:br/>
      </w:r>
      <w:r w:rsidRPr="008D1BB3">
        <w:rPr>
          <w:rStyle w:val="FontStyle86"/>
          <w:sz w:val="19"/>
          <w:szCs w:val="19"/>
        </w:rPr>
        <w:t xml:space="preserve">i </w:t>
      </w:r>
      <w:r w:rsidRPr="008D1BB3">
        <w:rPr>
          <w:rStyle w:val="FontStyle66"/>
          <w:sz w:val="19"/>
          <w:szCs w:val="19"/>
        </w:rPr>
        <w:t>predškolskog odgoja na području Grada</w:t>
      </w:r>
      <w:r w:rsidRPr="008D1BB3">
        <w:rPr>
          <w:rStyle w:val="FontStyle66"/>
          <w:sz w:val="19"/>
          <w:szCs w:val="19"/>
        </w:rPr>
        <w:br/>
        <w:t>Staroga Grada,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administrativno-tehničke poslove u</w:t>
      </w:r>
      <w:r w:rsidRPr="008D1BB3">
        <w:rPr>
          <w:rStyle w:val="FontStyle66"/>
          <w:sz w:val="19"/>
          <w:szCs w:val="19"/>
        </w:rPr>
        <w:br/>
        <w:t>svezi korištenja studentskih i učeničkih</w:t>
      </w:r>
      <w:r w:rsidRPr="008D1BB3">
        <w:rPr>
          <w:rStyle w:val="FontStyle66"/>
          <w:sz w:val="19"/>
          <w:szCs w:val="19"/>
        </w:rPr>
        <w:br/>
        <w:t>stipendija,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i druge poslove po nalogu pročelnika i</w:t>
      </w:r>
      <w:r w:rsidRPr="008D1BB3">
        <w:rPr>
          <w:rStyle w:val="FontStyle66"/>
          <w:sz w:val="19"/>
          <w:szCs w:val="19"/>
        </w:rPr>
        <w:br/>
        <w:t>gradonačelnika.</w:t>
      </w:r>
    </w:p>
    <w:p w:rsidR="008D1BB3" w:rsidRPr="008D1BB3" w:rsidRDefault="008D1BB3">
      <w:pPr>
        <w:pStyle w:val="Style3"/>
        <w:widowControl/>
        <w:spacing w:before="230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ODGOVORNOST:</w:t>
      </w:r>
    </w:p>
    <w:p w:rsidR="008D1BB3" w:rsidRPr="008D1BB3" w:rsidRDefault="008D1BB3">
      <w:pPr>
        <w:pStyle w:val="Style39"/>
        <w:widowControl/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-</w:t>
      </w:r>
      <w:r w:rsidRPr="008D1BB3">
        <w:rPr>
          <w:rStyle w:val="FontStyle66"/>
          <w:sz w:val="19"/>
          <w:szCs w:val="19"/>
        </w:rPr>
        <w:tab/>
        <w:t>za svoj rad odgovara pročelniku Jedinstvenog</w:t>
      </w:r>
      <w:r w:rsidRPr="008D1BB3">
        <w:rPr>
          <w:rStyle w:val="FontStyle66"/>
          <w:sz w:val="19"/>
          <w:szCs w:val="19"/>
        </w:rPr>
        <w:br/>
        <w:t>upravnog odjela.</w:t>
      </w:r>
    </w:p>
    <w:p w:rsidR="008D1BB3" w:rsidRPr="008D1BB3" w:rsidRDefault="008D1BB3">
      <w:pPr>
        <w:pStyle w:val="Style3"/>
        <w:widowControl/>
        <w:spacing w:before="226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UVJETI ZA RADNO MJESTO: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VSS ekonomske struke,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jedna godina radnog staža u struci,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položen državni stručni ispit,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poznavanje jednog stranog jezika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poznavanje rada na PC-u.</w:t>
      </w:r>
    </w:p>
    <w:p w:rsidR="008D1BB3" w:rsidRPr="008D1BB3" w:rsidRDefault="008D1BB3">
      <w:pPr>
        <w:pStyle w:val="Style3"/>
        <w:widowControl/>
        <w:spacing w:before="226" w:line="235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VRSTA RADNOG ODNOSA:</w:t>
      </w:r>
    </w:p>
    <w:p w:rsidR="008D1BB3" w:rsidRPr="008D1BB3" w:rsidRDefault="008D1BB3">
      <w:pPr>
        <w:pStyle w:val="Style39"/>
        <w:widowControl/>
        <w:tabs>
          <w:tab w:val="left" w:pos="278"/>
        </w:tabs>
        <w:spacing w:line="235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-</w:t>
      </w:r>
      <w:r w:rsidRPr="008D1BB3">
        <w:rPr>
          <w:rStyle w:val="FontStyle66"/>
          <w:sz w:val="19"/>
          <w:szCs w:val="19"/>
        </w:rPr>
        <w:tab/>
        <w:t>radni odnos na neodređeno vrijeme s punim</w:t>
      </w:r>
      <w:r w:rsidRPr="008D1BB3">
        <w:rPr>
          <w:rStyle w:val="FontStyle66"/>
          <w:sz w:val="19"/>
          <w:szCs w:val="19"/>
        </w:rPr>
        <w:br/>
        <w:t>radnim vremenom</w:t>
      </w:r>
    </w:p>
    <w:p w:rsidR="008D1BB3" w:rsidRPr="008D1BB3" w:rsidRDefault="008D1BB3">
      <w:pPr>
        <w:pStyle w:val="Style56"/>
        <w:widowControl/>
        <w:spacing w:line="240" w:lineRule="exact"/>
        <w:jc w:val="left"/>
        <w:rPr>
          <w:sz w:val="19"/>
          <w:szCs w:val="19"/>
        </w:rPr>
      </w:pPr>
    </w:p>
    <w:p w:rsidR="008D1BB3" w:rsidRPr="008D1BB3" w:rsidRDefault="008D1BB3" w:rsidP="000C3D33">
      <w:pPr>
        <w:pStyle w:val="Style56"/>
        <w:widowControl/>
        <w:pBdr>
          <w:bottom w:val="single" w:sz="4" w:space="1" w:color="auto"/>
        </w:pBdr>
        <w:spacing w:line="240" w:lineRule="exact"/>
        <w:jc w:val="left"/>
        <w:rPr>
          <w:sz w:val="19"/>
          <w:szCs w:val="19"/>
        </w:rPr>
      </w:pPr>
    </w:p>
    <w:p w:rsidR="008D1BB3" w:rsidRPr="008D1BB3" w:rsidRDefault="008D1BB3">
      <w:pPr>
        <w:pStyle w:val="Style56"/>
        <w:widowControl/>
        <w:spacing w:before="19" w:line="226" w:lineRule="exact"/>
        <w:jc w:val="left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REDNI BROJ: 6</w:t>
      </w:r>
    </w:p>
    <w:p w:rsidR="008D1BB3" w:rsidRPr="008D1BB3" w:rsidRDefault="008D1BB3">
      <w:pPr>
        <w:pStyle w:val="Style3"/>
        <w:widowControl/>
        <w:spacing w:line="226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NAZIV RADNOG MJESTA: Stručni suradnik za</w:t>
      </w:r>
      <w:r w:rsidRPr="008D1BB3">
        <w:rPr>
          <w:rStyle w:val="FontStyle66"/>
          <w:sz w:val="19"/>
          <w:szCs w:val="19"/>
        </w:rPr>
        <w:br/>
        <w:t>proračun i financije</w:t>
      </w:r>
      <w:r w:rsidRPr="008D1BB3">
        <w:rPr>
          <w:rStyle w:val="FontStyle66"/>
          <w:sz w:val="19"/>
          <w:szCs w:val="19"/>
        </w:rPr>
        <w:br/>
        <w:t>BROJ SLUŽBENIKA: 1</w:t>
      </w:r>
    </w:p>
    <w:p w:rsidR="008D1BB3" w:rsidRPr="008D1BB3" w:rsidRDefault="008D1BB3">
      <w:pPr>
        <w:pStyle w:val="Style3"/>
        <w:widowControl/>
        <w:spacing w:before="226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OPIS POSLOVA I RADNIH ZADATAKA: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poslove oko ustrojavanja i vođenja</w:t>
      </w:r>
      <w:r w:rsidRPr="008D1BB3">
        <w:rPr>
          <w:rStyle w:val="FontStyle66"/>
          <w:sz w:val="19"/>
          <w:szCs w:val="19"/>
        </w:rPr>
        <w:br/>
        <w:t>Gradske riznice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poslove oko izrade prijedloga</w:t>
      </w:r>
      <w:r w:rsidRPr="008D1BB3">
        <w:rPr>
          <w:rStyle w:val="FontStyle66"/>
          <w:sz w:val="19"/>
          <w:szCs w:val="19"/>
        </w:rPr>
        <w:br/>
        <w:t>proračuna, izmjena i dopuna proračuna,</w:t>
      </w:r>
      <w:r w:rsidRPr="008D1BB3">
        <w:rPr>
          <w:rStyle w:val="FontStyle66"/>
          <w:sz w:val="19"/>
          <w:szCs w:val="19"/>
        </w:rPr>
        <w:br/>
        <w:t>godišnjeg obračuna proračuna i odluke o</w:t>
      </w:r>
      <w:r w:rsidRPr="008D1BB3">
        <w:rPr>
          <w:rStyle w:val="FontStyle66"/>
          <w:sz w:val="19"/>
          <w:szCs w:val="19"/>
        </w:rPr>
        <w:br/>
        <w:t>izvršenju proračuna,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vodi brigu o izvršenju proračuna i prikupljanju</w:t>
      </w:r>
      <w:r w:rsidRPr="008D1BB3">
        <w:rPr>
          <w:rStyle w:val="FontStyle66"/>
          <w:sz w:val="19"/>
          <w:szCs w:val="19"/>
        </w:rPr>
        <w:br/>
        <w:t>proračunskih prihoda,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prati propise iz oblasti financija i računovodstva</w:t>
      </w:r>
      <w:r w:rsidRPr="008D1BB3">
        <w:rPr>
          <w:rStyle w:val="FontStyle66"/>
          <w:sz w:val="19"/>
          <w:szCs w:val="19"/>
        </w:rPr>
        <w:br/>
        <w:t>i brine se o primjeni istih,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predlaže mjere za povećanje prihoda i smanjenje</w:t>
      </w:r>
      <w:r w:rsidRPr="008D1BB3">
        <w:rPr>
          <w:rStyle w:val="FontStyle66"/>
          <w:sz w:val="19"/>
          <w:szCs w:val="19"/>
        </w:rPr>
        <w:br/>
        <w:t>rashoda,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realizira isplate sukladno proračunu,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izrađuje izvješća o prikupljanju i trošenju</w:t>
      </w:r>
      <w:r w:rsidRPr="008D1BB3">
        <w:rPr>
          <w:rStyle w:val="FontStyle66"/>
          <w:sz w:val="19"/>
          <w:szCs w:val="19"/>
        </w:rPr>
        <w:br/>
        <w:t>proračunskih sredstava,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sastavlja i kontrolira knjigovodstvene isprave,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prati financijsku dokumentaciju investicija za</w:t>
      </w:r>
      <w:r w:rsidRPr="008D1BB3">
        <w:rPr>
          <w:rStyle w:val="FontStyle66"/>
          <w:sz w:val="19"/>
          <w:szCs w:val="19"/>
        </w:rPr>
        <w:br/>
        <w:t>potrebe Grada,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utvrđuje stanje obveza i potraživanja te imovine</w:t>
      </w:r>
      <w:r w:rsidRPr="008D1BB3">
        <w:rPr>
          <w:rStyle w:val="FontStyle66"/>
          <w:sz w:val="19"/>
          <w:szCs w:val="19"/>
        </w:rPr>
        <w:br/>
        <w:t>i njenih izvora,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vrši isplate s računa proračunu po nalogu</w:t>
      </w:r>
      <w:r w:rsidRPr="008D1BB3">
        <w:rPr>
          <w:rStyle w:val="FontStyle66"/>
          <w:sz w:val="19"/>
          <w:szCs w:val="19"/>
        </w:rPr>
        <w:br/>
        <w:t>nalogodavca,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brine se o utuživanju dospjelih a neplaćenih</w:t>
      </w:r>
      <w:r w:rsidRPr="008D1BB3">
        <w:rPr>
          <w:rStyle w:val="FontStyle66"/>
          <w:sz w:val="19"/>
          <w:szCs w:val="19"/>
        </w:rPr>
        <w:br/>
        <w:t>potraživanja,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line="230" w:lineRule="exact"/>
        <w:ind w:left="288" w:hanging="288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924" w:right="1270" w:bottom="360" w:left="1480" w:header="720" w:footer="720" w:gutter="0"/>
          <w:cols w:num="2" w:space="720" w:equalWidth="0">
            <w:col w:w="4238" w:space="667"/>
            <w:col w:w="4252"/>
          </w:cols>
          <w:noEndnote/>
        </w:sectPr>
      </w:pPr>
    </w:p>
    <w:p w:rsidR="008D1BB3" w:rsidRPr="008D1BB3" w:rsidRDefault="00CF265B">
      <w:pPr>
        <w:framePr w:h="355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59" type="#_x0000_t75" style="width:464.25pt;height:18.25pt">
            <v:imagedata r:id="rId41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355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1135" w:right="930" w:bottom="360" w:left="1700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before="134" w:line="240" w:lineRule="exact"/>
        <w:rPr>
          <w:sz w:val="19"/>
          <w:szCs w:val="19"/>
        </w:rPr>
      </w:pPr>
    </w:p>
    <w:p w:rsidR="008D1BB3" w:rsidRPr="008D1BB3" w:rsidRDefault="008D1BB3">
      <w:pPr>
        <w:framePr w:h="355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1135" w:right="1007" w:bottom="360" w:left="1811" w:header="720" w:footer="720" w:gutter="0"/>
          <w:cols w:space="60"/>
          <w:noEndnote/>
        </w:sectPr>
      </w:pPr>
    </w:p>
    <w:p w:rsidR="008D1BB3" w:rsidRPr="008D1BB3" w:rsidRDefault="008D1BB3">
      <w:pPr>
        <w:pStyle w:val="Style39"/>
        <w:widowControl/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-</w:t>
      </w:r>
      <w:r w:rsidRPr="008D1BB3">
        <w:rPr>
          <w:rStyle w:val="FontStyle66"/>
          <w:sz w:val="19"/>
          <w:szCs w:val="19"/>
        </w:rPr>
        <w:tab/>
        <w:t>priprema knjiženja pojedinih knjigovodstvenih</w:t>
      </w:r>
      <w:r w:rsidRPr="008D1BB3">
        <w:rPr>
          <w:rStyle w:val="FontStyle66"/>
          <w:sz w:val="19"/>
          <w:szCs w:val="19"/>
        </w:rPr>
        <w:br/>
        <w:t>promjena,</w:t>
      </w:r>
    </w:p>
    <w:p w:rsidR="008D1BB3" w:rsidRPr="008D1BB3" w:rsidRDefault="008D1BB3">
      <w:pPr>
        <w:pStyle w:val="Style16"/>
        <w:widowControl/>
        <w:ind w:left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poslove vezane za obračun i naplatu</w:t>
      </w:r>
      <w:r w:rsidRPr="008D1BB3">
        <w:rPr>
          <w:rStyle w:val="FontStyle66"/>
          <w:sz w:val="19"/>
          <w:szCs w:val="19"/>
        </w:rPr>
        <w:br/>
        <w:t>gradskih poreza, zakupnina, koncesija,</w:t>
      </w:r>
      <w:r w:rsidRPr="008D1BB3">
        <w:rPr>
          <w:rStyle w:val="FontStyle66"/>
          <w:sz w:val="19"/>
          <w:szCs w:val="19"/>
        </w:rPr>
        <w:br/>
        <w:t>komunalne naknade, komunalnog doprinosa,</w:t>
      </w:r>
      <w:r w:rsidRPr="008D1BB3">
        <w:rPr>
          <w:rStyle w:val="FontStyle66"/>
          <w:sz w:val="19"/>
          <w:szCs w:val="19"/>
        </w:rPr>
        <w:br/>
        <w:t>slivne vodne naknade i drugih naknada,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vodi i ažurira evidenciju obveznika gradskih</w:t>
      </w:r>
      <w:r w:rsidRPr="008D1BB3">
        <w:rPr>
          <w:rStyle w:val="FontStyle66"/>
          <w:sz w:val="19"/>
          <w:szCs w:val="19"/>
        </w:rPr>
        <w:br/>
        <w:t>poreza, koncesija, komunalne naknade,</w:t>
      </w:r>
      <w:r w:rsidRPr="008D1BB3">
        <w:rPr>
          <w:rStyle w:val="FontStyle66"/>
          <w:sz w:val="19"/>
          <w:szCs w:val="19"/>
        </w:rPr>
        <w:br/>
        <w:t>komunalnog doprinosa, slivne vodne naknade i</w:t>
      </w:r>
      <w:r w:rsidRPr="008D1BB3">
        <w:rPr>
          <w:rStyle w:val="FontStyle66"/>
          <w:sz w:val="19"/>
          <w:szCs w:val="19"/>
        </w:rPr>
        <w:br/>
        <w:t>drugih naknada,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izrađuje potrebita izvješća za Gradsko vijeće,</w:t>
      </w:r>
      <w:r w:rsidRPr="008D1BB3">
        <w:rPr>
          <w:rStyle w:val="FontStyle66"/>
          <w:sz w:val="19"/>
          <w:szCs w:val="19"/>
        </w:rPr>
        <w:br/>
        <w:t>Gradsko poglavarstvo, gradonačelnika i njihova</w:t>
      </w:r>
      <w:r w:rsidRPr="008D1BB3">
        <w:rPr>
          <w:rStyle w:val="FontStyle66"/>
          <w:sz w:val="19"/>
          <w:szCs w:val="19"/>
        </w:rPr>
        <w:br/>
        <w:t>radna tijela iz oblasti gradskih poreza,</w:t>
      </w:r>
      <w:r w:rsidRPr="008D1BB3">
        <w:rPr>
          <w:rStyle w:val="FontStyle66"/>
          <w:sz w:val="19"/>
          <w:szCs w:val="19"/>
        </w:rPr>
        <w:br/>
        <w:t>komunalne naknade, komunalnog doprinosa,</w:t>
      </w:r>
      <w:r w:rsidRPr="008D1BB3">
        <w:rPr>
          <w:rStyle w:val="FontStyle66"/>
          <w:sz w:val="19"/>
          <w:szCs w:val="19"/>
        </w:rPr>
        <w:br/>
        <w:t>slivne vodne naknade i drugih naknada,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poslove rukovoditelja računovodstva,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i druge poslove po nalogu pročelnika i</w:t>
      </w:r>
      <w:r w:rsidRPr="008D1BB3">
        <w:rPr>
          <w:rStyle w:val="FontStyle66"/>
          <w:sz w:val="19"/>
          <w:szCs w:val="19"/>
        </w:rPr>
        <w:br/>
        <w:t>gradonačelnika.</w:t>
      </w:r>
    </w:p>
    <w:p w:rsidR="008D1BB3" w:rsidRPr="008D1BB3" w:rsidRDefault="008D1BB3">
      <w:pPr>
        <w:pStyle w:val="Style16"/>
        <w:widowControl/>
        <w:spacing w:before="221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ODGOVORNOST:</w:t>
      </w:r>
    </w:p>
    <w:p w:rsidR="008D1BB3" w:rsidRPr="008D1BB3" w:rsidRDefault="008D1BB3">
      <w:pPr>
        <w:pStyle w:val="Style39"/>
        <w:widowControl/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-</w:t>
      </w:r>
      <w:r w:rsidRPr="008D1BB3">
        <w:rPr>
          <w:rStyle w:val="FontStyle66"/>
          <w:sz w:val="19"/>
          <w:szCs w:val="19"/>
        </w:rPr>
        <w:tab/>
        <w:t>za svoj rad odgovara pročelniku Jedinstvenog</w:t>
      </w:r>
      <w:r w:rsidRPr="008D1BB3">
        <w:rPr>
          <w:rStyle w:val="FontStyle66"/>
          <w:sz w:val="19"/>
          <w:szCs w:val="19"/>
        </w:rPr>
        <w:br/>
        <w:t>upravnog odjela</w:t>
      </w:r>
    </w:p>
    <w:p w:rsidR="008D1BB3" w:rsidRPr="008D1BB3" w:rsidRDefault="008D1BB3">
      <w:pPr>
        <w:pStyle w:val="Style16"/>
        <w:widowControl/>
        <w:spacing w:before="23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UVJETI ZA RADNO MJESTO: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VSS ekonomske struke,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jedna godina radnog staža u struci,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položen državni stručni ispit,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before="5"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poznavanje jednog stranog jezika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poznavanje rada na PC-u.</w:t>
      </w:r>
    </w:p>
    <w:p w:rsidR="008D1BB3" w:rsidRPr="008D1BB3" w:rsidRDefault="008D1BB3">
      <w:pPr>
        <w:pStyle w:val="Style16"/>
        <w:widowControl/>
        <w:spacing w:before="226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VRSTA RADNOG ODNOSA:</w:t>
      </w:r>
    </w:p>
    <w:p w:rsidR="008D1BB3" w:rsidRPr="008D1BB3" w:rsidRDefault="008D1BB3">
      <w:pPr>
        <w:pStyle w:val="Style39"/>
        <w:widowControl/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-</w:t>
      </w:r>
      <w:r w:rsidRPr="008D1BB3">
        <w:rPr>
          <w:rStyle w:val="FontStyle66"/>
          <w:sz w:val="19"/>
          <w:szCs w:val="19"/>
        </w:rPr>
        <w:tab/>
        <w:t>radni odnos na neodređeno vrijeme s punim</w:t>
      </w:r>
      <w:r w:rsidRPr="008D1BB3">
        <w:rPr>
          <w:rStyle w:val="FontStyle66"/>
          <w:sz w:val="19"/>
          <w:szCs w:val="19"/>
        </w:rPr>
        <w:br/>
        <w:t>radnim vremenom</w:t>
      </w:r>
    </w:p>
    <w:p w:rsidR="008D1BB3" w:rsidRPr="008D1BB3" w:rsidRDefault="008D1BB3">
      <w:pPr>
        <w:pStyle w:val="Style56"/>
        <w:widowControl/>
        <w:spacing w:line="240" w:lineRule="exact"/>
        <w:jc w:val="left"/>
        <w:rPr>
          <w:sz w:val="19"/>
          <w:szCs w:val="19"/>
        </w:rPr>
      </w:pPr>
    </w:p>
    <w:p w:rsidR="008D1BB3" w:rsidRPr="008D1BB3" w:rsidRDefault="008D1BB3" w:rsidP="00B046FA">
      <w:pPr>
        <w:pStyle w:val="Style56"/>
        <w:widowControl/>
        <w:pBdr>
          <w:bottom w:val="single" w:sz="4" w:space="1" w:color="auto"/>
        </w:pBdr>
        <w:spacing w:line="240" w:lineRule="exact"/>
        <w:jc w:val="left"/>
        <w:rPr>
          <w:sz w:val="19"/>
          <w:szCs w:val="19"/>
        </w:rPr>
      </w:pPr>
    </w:p>
    <w:p w:rsidR="008D1BB3" w:rsidRPr="008D1BB3" w:rsidRDefault="008D1BB3">
      <w:pPr>
        <w:pStyle w:val="Style56"/>
        <w:widowControl/>
        <w:spacing w:before="14" w:line="226" w:lineRule="exact"/>
        <w:jc w:val="left"/>
        <w:rPr>
          <w:rStyle w:val="FontStyle66"/>
          <w:sz w:val="19"/>
          <w:szCs w:val="19"/>
        </w:rPr>
      </w:pPr>
      <w:r w:rsidRPr="008D1BB3">
        <w:rPr>
          <w:rStyle w:val="FontStyle86"/>
          <w:sz w:val="19"/>
          <w:szCs w:val="19"/>
        </w:rPr>
        <w:t xml:space="preserve">REDNI BROJ: </w:t>
      </w:r>
      <w:r w:rsidRPr="008D1BB3">
        <w:rPr>
          <w:rStyle w:val="FontStyle66"/>
          <w:sz w:val="19"/>
          <w:szCs w:val="19"/>
        </w:rPr>
        <w:t>7</w:t>
      </w:r>
    </w:p>
    <w:p w:rsidR="008D1BB3" w:rsidRPr="008D1BB3" w:rsidRDefault="008D1BB3">
      <w:pPr>
        <w:pStyle w:val="Style16"/>
        <w:widowControl/>
        <w:spacing w:before="5" w:line="226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NAZIV RADNOG MJESTA: Administrativni</w:t>
      </w:r>
      <w:r w:rsidRPr="008D1BB3">
        <w:rPr>
          <w:rStyle w:val="FontStyle66"/>
          <w:sz w:val="19"/>
          <w:szCs w:val="19"/>
        </w:rPr>
        <w:br/>
        <w:t>referent</w:t>
      </w:r>
    </w:p>
    <w:p w:rsidR="008D1BB3" w:rsidRPr="008D1BB3" w:rsidRDefault="008D1BB3">
      <w:pPr>
        <w:pStyle w:val="Style16"/>
        <w:widowControl/>
        <w:spacing w:before="14" w:line="240" w:lineRule="auto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BROJ SLUŽBENIKA: 1</w:t>
      </w:r>
    </w:p>
    <w:p w:rsidR="008D1BB3" w:rsidRPr="008D1BB3" w:rsidRDefault="008D1BB3">
      <w:pPr>
        <w:pStyle w:val="Style16"/>
        <w:widowControl/>
        <w:spacing w:before="24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OPIS POSLOVA I ZADATAKA:</w:t>
      </w:r>
    </w:p>
    <w:p w:rsidR="008D1BB3" w:rsidRPr="008D1BB3" w:rsidRDefault="008D1BB3" w:rsidP="008D1BB3">
      <w:pPr>
        <w:pStyle w:val="Style39"/>
        <w:widowControl/>
        <w:numPr>
          <w:ilvl w:val="0"/>
          <w:numId w:val="16"/>
        </w:numPr>
        <w:tabs>
          <w:tab w:val="left" w:pos="259"/>
        </w:tabs>
        <w:spacing w:before="5" w:line="230" w:lineRule="exact"/>
        <w:ind w:left="259" w:hanging="25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administrativno-tehničke poslove vezane</w:t>
      </w:r>
      <w:r w:rsidRPr="008D1BB3">
        <w:rPr>
          <w:rStyle w:val="FontStyle66"/>
          <w:sz w:val="19"/>
          <w:szCs w:val="19"/>
        </w:rPr>
        <w:br/>
        <w:t>za javnu rasvjetu,</w:t>
      </w:r>
    </w:p>
    <w:p w:rsidR="008D1BB3" w:rsidRPr="008D1BB3" w:rsidRDefault="008D1BB3" w:rsidP="008D1BB3">
      <w:pPr>
        <w:pStyle w:val="Style39"/>
        <w:widowControl/>
        <w:numPr>
          <w:ilvl w:val="0"/>
          <w:numId w:val="16"/>
        </w:numPr>
        <w:tabs>
          <w:tab w:val="left" w:pos="259"/>
        </w:tabs>
        <w:spacing w:line="230" w:lineRule="exact"/>
        <w:ind w:left="259" w:hanging="25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poslove u svezi uređenja i korištenja</w:t>
      </w:r>
      <w:r w:rsidRPr="008D1BB3">
        <w:rPr>
          <w:rStyle w:val="FontStyle66"/>
          <w:sz w:val="19"/>
          <w:szCs w:val="19"/>
        </w:rPr>
        <w:br/>
        <w:t>javnih površina,</w:t>
      </w:r>
    </w:p>
    <w:p w:rsidR="008D1BB3" w:rsidRPr="008D1BB3" w:rsidRDefault="008D1BB3" w:rsidP="008D1BB3">
      <w:pPr>
        <w:pStyle w:val="Style39"/>
        <w:widowControl/>
        <w:numPr>
          <w:ilvl w:val="0"/>
          <w:numId w:val="16"/>
        </w:numPr>
        <w:tabs>
          <w:tab w:val="left" w:pos="259"/>
        </w:tabs>
        <w:spacing w:before="5" w:line="230" w:lineRule="exact"/>
        <w:ind w:left="259" w:hanging="25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izrađuje rješenja o dozvoli priključenja na</w:t>
      </w:r>
      <w:r w:rsidRPr="008D1BB3">
        <w:rPr>
          <w:rStyle w:val="FontStyle66"/>
          <w:sz w:val="19"/>
          <w:szCs w:val="19"/>
        </w:rPr>
        <w:br/>
        <w:t>sustav vodoopskrbe i odvodnje otpadnih voda</w:t>
      </w:r>
      <w:r w:rsidRPr="008D1BB3">
        <w:rPr>
          <w:rStyle w:val="FontStyle66"/>
          <w:sz w:val="19"/>
          <w:szCs w:val="19"/>
        </w:rPr>
        <w:br/>
        <w:t>(kanalizacije),</w:t>
      </w:r>
    </w:p>
    <w:p w:rsidR="008D1BB3" w:rsidRPr="008D1BB3" w:rsidRDefault="008D1BB3" w:rsidP="008D1BB3">
      <w:pPr>
        <w:pStyle w:val="Style39"/>
        <w:widowControl/>
        <w:numPr>
          <w:ilvl w:val="0"/>
          <w:numId w:val="16"/>
        </w:numPr>
        <w:tabs>
          <w:tab w:val="left" w:pos="259"/>
        </w:tabs>
        <w:spacing w:before="5" w:line="230" w:lineRule="exact"/>
        <w:ind w:left="259" w:hanging="25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poslove u svezi prometa i ulazaka u</w:t>
      </w:r>
      <w:r w:rsidRPr="008D1BB3">
        <w:rPr>
          <w:rStyle w:val="FontStyle66"/>
          <w:sz w:val="19"/>
          <w:szCs w:val="19"/>
        </w:rPr>
        <w:br/>
        <w:t>grad,</w:t>
      </w:r>
    </w:p>
    <w:p w:rsidR="008D1BB3" w:rsidRPr="008D1BB3" w:rsidRDefault="008D1BB3" w:rsidP="008D1BB3">
      <w:pPr>
        <w:pStyle w:val="Style39"/>
        <w:widowControl/>
        <w:numPr>
          <w:ilvl w:val="0"/>
          <w:numId w:val="16"/>
        </w:numPr>
        <w:tabs>
          <w:tab w:val="left" w:pos="259"/>
        </w:tabs>
        <w:spacing w:before="10" w:line="230" w:lineRule="exact"/>
        <w:ind w:left="259" w:hanging="25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sve administrativne poslove za potrebe</w:t>
      </w:r>
      <w:r w:rsidRPr="008D1BB3">
        <w:rPr>
          <w:rStyle w:val="FontStyle66"/>
          <w:sz w:val="19"/>
          <w:szCs w:val="19"/>
        </w:rPr>
        <w:br/>
        <w:t>službe,</w:t>
      </w:r>
    </w:p>
    <w:p w:rsidR="008D1BB3" w:rsidRPr="008D1BB3" w:rsidRDefault="008D1BB3" w:rsidP="008D1BB3">
      <w:pPr>
        <w:pStyle w:val="Style39"/>
        <w:widowControl/>
        <w:numPr>
          <w:ilvl w:val="0"/>
          <w:numId w:val="16"/>
        </w:numPr>
        <w:tabs>
          <w:tab w:val="left" w:pos="259"/>
        </w:tabs>
        <w:spacing w:before="5"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poslove u svezi civilne zaštite,</w:t>
      </w:r>
    </w:p>
    <w:p w:rsidR="008D1BB3" w:rsidRPr="008D1BB3" w:rsidRDefault="008D1BB3" w:rsidP="008D1BB3">
      <w:pPr>
        <w:pStyle w:val="Style39"/>
        <w:widowControl/>
        <w:numPr>
          <w:ilvl w:val="0"/>
          <w:numId w:val="16"/>
        </w:numPr>
        <w:tabs>
          <w:tab w:val="left" w:pos="259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poslove u svezi zaštite od požara,</w:t>
      </w:r>
    </w:p>
    <w:p w:rsidR="008D1BB3" w:rsidRPr="008D1BB3" w:rsidRDefault="008D1BB3" w:rsidP="008D1BB3">
      <w:pPr>
        <w:pStyle w:val="Style39"/>
        <w:widowControl/>
        <w:numPr>
          <w:ilvl w:val="0"/>
          <w:numId w:val="16"/>
        </w:numPr>
        <w:tabs>
          <w:tab w:val="left" w:pos="259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poslove u svezi zaštite i spašavanja,</w:t>
      </w:r>
    </w:p>
    <w:p w:rsidR="008D1BB3" w:rsidRPr="008D1BB3" w:rsidRDefault="008D1BB3" w:rsidP="008D1BB3">
      <w:pPr>
        <w:pStyle w:val="Style39"/>
        <w:widowControl/>
        <w:numPr>
          <w:ilvl w:val="0"/>
          <w:numId w:val="16"/>
        </w:numPr>
        <w:tabs>
          <w:tab w:val="left" w:pos="259"/>
        </w:tabs>
        <w:spacing w:line="230" w:lineRule="exact"/>
        <w:ind w:left="259" w:hanging="25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poslove protupožarne zaštite objekata u</w:t>
      </w:r>
      <w:r w:rsidRPr="008D1BB3">
        <w:rPr>
          <w:rStyle w:val="FontStyle66"/>
          <w:sz w:val="19"/>
          <w:szCs w:val="19"/>
        </w:rPr>
        <w:br/>
        <w:t>nadležnosti Grada,</w:t>
      </w:r>
    </w:p>
    <w:p w:rsidR="008D1BB3" w:rsidRDefault="008D1BB3" w:rsidP="008D1BB3">
      <w:pPr>
        <w:pStyle w:val="Style39"/>
        <w:widowControl/>
        <w:numPr>
          <w:ilvl w:val="0"/>
          <w:numId w:val="16"/>
        </w:numPr>
        <w:tabs>
          <w:tab w:val="left" w:pos="259"/>
        </w:tabs>
        <w:spacing w:before="5" w:line="230" w:lineRule="exact"/>
        <w:ind w:left="259" w:hanging="259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i druge poslove po nalogu pročelnika i</w:t>
      </w:r>
      <w:r w:rsidRPr="008D1BB3">
        <w:rPr>
          <w:rStyle w:val="FontStyle66"/>
          <w:sz w:val="19"/>
          <w:szCs w:val="19"/>
        </w:rPr>
        <w:br/>
        <w:t>gradonačelnika.</w:t>
      </w:r>
    </w:p>
    <w:p w:rsidR="00B046FA" w:rsidRDefault="00B046FA" w:rsidP="00B046FA">
      <w:pPr>
        <w:pStyle w:val="Style39"/>
        <w:widowControl/>
        <w:tabs>
          <w:tab w:val="left" w:pos="259"/>
        </w:tabs>
        <w:spacing w:before="5" w:line="230" w:lineRule="exact"/>
        <w:ind w:firstLine="0"/>
        <w:rPr>
          <w:rStyle w:val="FontStyle66"/>
          <w:sz w:val="19"/>
          <w:szCs w:val="19"/>
        </w:rPr>
      </w:pPr>
    </w:p>
    <w:p w:rsidR="00B046FA" w:rsidRDefault="00B046FA" w:rsidP="00B046FA">
      <w:pPr>
        <w:pStyle w:val="Style39"/>
        <w:widowControl/>
        <w:tabs>
          <w:tab w:val="left" w:pos="259"/>
        </w:tabs>
        <w:spacing w:before="5" w:line="230" w:lineRule="exact"/>
        <w:ind w:firstLine="0"/>
        <w:rPr>
          <w:rStyle w:val="FontStyle66"/>
          <w:sz w:val="19"/>
          <w:szCs w:val="19"/>
        </w:rPr>
      </w:pPr>
    </w:p>
    <w:p w:rsidR="00B046FA" w:rsidRDefault="00B046FA" w:rsidP="00B046FA">
      <w:pPr>
        <w:pStyle w:val="Style39"/>
        <w:widowControl/>
        <w:tabs>
          <w:tab w:val="left" w:pos="259"/>
        </w:tabs>
        <w:spacing w:before="5" w:line="230" w:lineRule="exact"/>
        <w:ind w:firstLine="0"/>
        <w:rPr>
          <w:rStyle w:val="FontStyle66"/>
          <w:sz w:val="19"/>
          <w:szCs w:val="19"/>
        </w:rPr>
      </w:pPr>
    </w:p>
    <w:p w:rsidR="00B046FA" w:rsidRPr="008D1BB3" w:rsidRDefault="00B046FA" w:rsidP="00B046FA">
      <w:pPr>
        <w:pStyle w:val="Style39"/>
        <w:widowControl/>
        <w:tabs>
          <w:tab w:val="left" w:pos="259"/>
        </w:tabs>
        <w:spacing w:before="5" w:line="230" w:lineRule="exact"/>
        <w:ind w:firstLine="0"/>
        <w:rPr>
          <w:rStyle w:val="FontStyle66"/>
          <w:sz w:val="19"/>
          <w:szCs w:val="19"/>
        </w:rPr>
      </w:pPr>
    </w:p>
    <w:p w:rsidR="008D1BB3" w:rsidRPr="008D1BB3" w:rsidRDefault="008D1BB3">
      <w:pPr>
        <w:pStyle w:val="Style16"/>
        <w:widowControl/>
        <w:spacing w:before="34" w:line="240" w:lineRule="auto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ODGOVORNOST:</w:t>
      </w:r>
    </w:p>
    <w:p w:rsidR="008D1BB3" w:rsidRPr="008D1BB3" w:rsidRDefault="008D1BB3">
      <w:pPr>
        <w:pStyle w:val="Style39"/>
        <w:widowControl/>
        <w:tabs>
          <w:tab w:val="left" w:pos="274"/>
        </w:tabs>
        <w:spacing w:line="245" w:lineRule="exact"/>
        <w:ind w:left="274" w:hanging="274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-</w:t>
      </w:r>
      <w:r w:rsidRPr="008D1BB3">
        <w:rPr>
          <w:rStyle w:val="FontStyle66"/>
          <w:sz w:val="19"/>
          <w:szCs w:val="19"/>
        </w:rPr>
        <w:tab/>
        <w:t>za svoj rad odgovara pročelniku Jedinstvenog</w:t>
      </w:r>
      <w:r w:rsidRPr="008D1BB3">
        <w:rPr>
          <w:rStyle w:val="FontStyle66"/>
          <w:sz w:val="19"/>
          <w:szCs w:val="19"/>
        </w:rPr>
        <w:br/>
        <w:t>upravnog odjela.</w:t>
      </w:r>
    </w:p>
    <w:p w:rsidR="008D1BB3" w:rsidRPr="008D1BB3" w:rsidRDefault="008D1BB3">
      <w:pPr>
        <w:pStyle w:val="Style16"/>
        <w:widowControl/>
        <w:spacing w:before="216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UVJETI ZA RADNO MJESTO:</w:t>
      </w:r>
    </w:p>
    <w:p w:rsidR="008D1BB3" w:rsidRPr="008D1BB3" w:rsidRDefault="008D1BB3" w:rsidP="008D1BB3">
      <w:pPr>
        <w:pStyle w:val="Style39"/>
        <w:widowControl/>
        <w:numPr>
          <w:ilvl w:val="0"/>
          <w:numId w:val="41"/>
        </w:numPr>
        <w:tabs>
          <w:tab w:val="left" w:pos="274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SSS upravne ili druge odgovarajuće struke</w:t>
      </w:r>
    </w:p>
    <w:p w:rsidR="008D1BB3" w:rsidRPr="008D1BB3" w:rsidRDefault="008D1BB3" w:rsidP="008D1BB3">
      <w:pPr>
        <w:pStyle w:val="Style39"/>
        <w:widowControl/>
        <w:numPr>
          <w:ilvl w:val="0"/>
          <w:numId w:val="41"/>
        </w:numPr>
        <w:tabs>
          <w:tab w:val="left" w:pos="274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jedna godina radnog staža u struci,</w:t>
      </w:r>
    </w:p>
    <w:p w:rsidR="008D1BB3" w:rsidRPr="008D1BB3" w:rsidRDefault="008D1BB3" w:rsidP="008D1BB3">
      <w:pPr>
        <w:pStyle w:val="Style39"/>
        <w:widowControl/>
        <w:numPr>
          <w:ilvl w:val="0"/>
          <w:numId w:val="41"/>
        </w:numPr>
        <w:tabs>
          <w:tab w:val="left" w:pos="274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položen državni stručni ispit,</w:t>
      </w:r>
    </w:p>
    <w:p w:rsidR="008D1BB3" w:rsidRPr="008D1BB3" w:rsidRDefault="008D1BB3" w:rsidP="008D1BB3">
      <w:pPr>
        <w:pStyle w:val="Style39"/>
        <w:widowControl/>
        <w:numPr>
          <w:ilvl w:val="0"/>
          <w:numId w:val="41"/>
        </w:numPr>
        <w:tabs>
          <w:tab w:val="left" w:pos="274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poznavanje rada na PC-u</w:t>
      </w:r>
    </w:p>
    <w:p w:rsidR="008D1BB3" w:rsidRPr="008D1BB3" w:rsidRDefault="008D1BB3">
      <w:pPr>
        <w:pStyle w:val="Style16"/>
        <w:widowControl/>
        <w:spacing w:before="23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VRSTA RADNOG ODNOSA:</w:t>
      </w:r>
    </w:p>
    <w:p w:rsidR="008D1BB3" w:rsidRPr="008D1BB3" w:rsidRDefault="008D1BB3">
      <w:pPr>
        <w:pStyle w:val="Style39"/>
        <w:widowControl/>
        <w:tabs>
          <w:tab w:val="left" w:pos="274"/>
        </w:tabs>
        <w:spacing w:line="230" w:lineRule="exact"/>
        <w:ind w:left="274" w:hanging="274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-</w:t>
      </w:r>
      <w:r w:rsidRPr="008D1BB3">
        <w:rPr>
          <w:rStyle w:val="FontStyle66"/>
          <w:sz w:val="19"/>
          <w:szCs w:val="19"/>
        </w:rPr>
        <w:tab/>
        <w:t>radni odnos na neodređeno vrijeme s punim</w:t>
      </w:r>
      <w:r w:rsidRPr="008D1BB3">
        <w:rPr>
          <w:rStyle w:val="FontStyle66"/>
          <w:sz w:val="19"/>
          <w:szCs w:val="19"/>
        </w:rPr>
        <w:br/>
        <w:t>radnim vremenom.</w:t>
      </w:r>
    </w:p>
    <w:p w:rsidR="008D1BB3" w:rsidRPr="008D1BB3" w:rsidRDefault="008D1BB3">
      <w:pPr>
        <w:pStyle w:val="Style56"/>
        <w:widowControl/>
        <w:spacing w:line="240" w:lineRule="exact"/>
        <w:jc w:val="left"/>
        <w:rPr>
          <w:sz w:val="19"/>
          <w:szCs w:val="19"/>
        </w:rPr>
      </w:pPr>
    </w:p>
    <w:p w:rsidR="008D1BB3" w:rsidRPr="008D1BB3" w:rsidRDefault="008D1BB3" w:rsidP="00B046FA">
      <w:pPr>
        <w:pStyle w:val="Style56"/>
        <w:widowControl/>
        <w:pBdr>
          <w:bottom w:val="single" w:sz="4" w:space="1" w:color="auto"/>
        </w:pBdr>
        <w:spacing w:line="240" w:lineRule="exact"/>
        <w:jc w:val="left"/>
        <w:rPr>
          <w:sz w:val="19"/>
          <w:szCs w:val="19"/>
        </w:rPr>
      </w:pPr>
    </w:p>
    <w:p w:rsidR="008D1BB3" w:rsidRPr="008D1BB3" w:rsidRDefault="008D1BB3">
      <w:pPr>
        <w:pStyle w:val="Style56"/>
        <w:widowControl/>
        <w:spacing w:before="58"/>
        <w:jc w:val="left"/>
        <w:rPr>
          <w:rStyle w:val="FontStyle66"/>
          <w:sz w:val="19"/>
          <w:szCs w:val="19"/>
        </w:rPr>
      </w:pPr>
      <w:r w:rsidRPr="008D1BB3">
        <w:rPr>
          <w:rStyle w:val="FontStyle86"/>
          <w:sz w:val="19"/>
          <w:szCs w:val="19"/>
        </w:rPr>
        <w:t xml:space="preserve">REDNI BROJ: </w:t>
      </w:r>
      <w:r w:rsidRPr="008D1BB3">
        <w:rPr>
          <w:rStyle w:val="FontStyle66"/>
          <w:sz w:val="19"/>
          <w:szCs w:val="19"/>
        </w:rPr>
        <w:t>8</w:t>
      </w:r>
    </w:p>
    <w:p w:rsidR="008D1BB3" w:rsidRPr="008D1BB3" w:rsidRDefault="008D1BB3">
      <w:pPr>
        <w:pStyle w:val="Style3"/>
        <w:widowControl/>
        <w:spacing w:line="235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NAZIV  RADNOG  MJESTA:  Računovodstveni</w:t>
      </w:r>
      <w:r w:rsidRPr="008D1BB3">
        <w:rPr>
          <w:rStyle w:val="FontStyle66"/>
          <w:sz w:val="19"/>
          <w:szCs w:val="19"/>
        </w:rPr>
        <w:br/>
        <w:t>referent - financijski kontrolor</w:t>
      </w:r>
      <w:r w:rsidRPr="008D1BB3">
        <w:rPr>
          <w:rStyle w:val="FontStyle66"/>
          <w:sz w:val="19"/>
          <w:szCs w:val="19"/>
        </w:rPr>
        <w:br/>
        <w:t>BROJ SLUŽBENIKA: 1</w:t>
      </w:r>
    </w:p>
    <w:p w:rsidR="008D1BB3" w:rsidRPr="008D1BB3" w:rsidRDefault="008D1BB3">
      <w:pPr>
        <w:pStyle w:val="Style16"/>
        <w:widowControl/>
        <w:spacing w:before="221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OPIS POSLOVA I ZADATAKA: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odgovoran je za zakonito izvršavanja naloga</w:t>
      </w:r>
      <w:r w:rsidRPr="008D1BB3">
        <w:rPr>
          <w:rStyle w:val="FontStyle66"/>
          <w:sz w:val="19"/>
          <w:szCs w:val="19"/>
        </w:rPr>
        <w:br/>
        <w:t>nalogodavca,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kontrolira financijsku dokumentaciju,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vodi financijsko knjigovodstvo,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vodi propisanu evidenciju računa,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vodi analitičku evidenciju kupaca i dobavljača,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before="5"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vodi propisanu evidenciju računa,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izvršava virmanska plaćanja po nalogu</w:t>
      </w:r>
      <w:r w:rsidRPr="008D1BB3">
        <w:rPr>
          <w:rStyle w:val="FontStyle66"/>
          <w:sz w:val="19"/>
          <w:szCs w:val="19"/>
        </w:rPr>
        <w:br/>
        <w:t>nalogodavca,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izrađuje izvješća o stanju nepodmirenih obveza i</w:t>
      </w:r>
      <w:r w:rsidRPr="008D1BB3">
        <w:rPr>
          <w:rStyle w:val="FontStyle66"/>
          <w:sz w:val="19"/>
          <w:szCs w:val="19"/>
        </w:rPr>
        <w:br/>
        <w:t>potraživanja,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isplatu i likvidaciju plaća i drugih</w:t>
      </w:r>
      <w:r w:rsidRPr="008D1BB3">
        <w:rPr>
          <w:rStyle w:val="FontStyle66"/>
          <w:sz w:val="19"/>
          <w:szCs w:val="19"/>
        </w:rPr>
        <w:br/>
        <w:t>primanja,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vodi propisane pomoćne knjige te</w:t>
      </w:r>
      <w:r w:rsidRPr="008D1BB3">
        <w:rPr>
          <w:rStyle w:val="FontStyle66"/>
          <w:sz w:val="19"/>
          <w:szCs w:val="19"/>
        </w:rPr>
        <w:br/>
        <w:t>knjigovodstvenu evidenciju osnovnih i obrtnih</w:t>
      </w:r>
      <w:r w:rsidRPr="008D1BB3">
        <w:rPr>
          <w:rStyle w:val="FontStyle66"/>
          <w:sz w:val="19"/>
          <w:szCs w:val="19"/>
        </w:rPr>
        <w:br/>
        <w:t>sredstava,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i druge poslove po nalogu rukovoditelja</w:t>
      </w:r>
      <w:r w:rsidRPr="008D1BB3">
        <w:rPr>
          <w:rStyle w:val="FontStyle66"/>
          <w:sz w:val="19"/>
          <w:szCs w:val="19"/>
        </w:rPr>
        <w:br/>
        <w:t>računovodstva, pročelnika i gradonačelnika.</w:t>
      </w:r>
    </w:p>
    <w:p w:rsidR="008D1BB3" w:rsidRPr="008D1BB3" w:rsidRDefault="008D1BB3">
      <w:pPr>
        <w:pStyle w:val="Style16"/>
        <w:widowControl/>
        <w:spacing w:before="226" w:line="235" w:lineRule="exact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ODGOVORNOST:</w:t>
      </w:r>
    </w:p>
    <w:p w:rsidR="008D1BB3" w:rsidRPr="008D1BB3" w:rsidRDefault="008D1BB3">
      <w:pPr>
        <w:pStyle w:val="Style39"/>
        <w:widowControl/>
        <w:tabs>
          <w:tab w:val="left" w:pos="283"/>
        </w:tabs>
        <w:spacing w:line="235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-</w:t>
      </w:r>
      <w:r w:rsidRPr="008D1BB3">
        <w:rPr>
          <w:rStyle w:val="FontStyle66"/>
          <w:sz w:val="19"/>
          <w:szCs w:val="19"/>
        </w:rPr>
        <w:tab/>
        <w:t>za svoj rad odgovoran je pročelniku</w:t>
      </w:r>
      <w:r w:rsidRPr="008D1BB3">
        <w:rPr>
          <w:rStyle w:val="FontStyle66"/>
          <w:sz w:val="19"/>
          <w:szCs w:val="19"/>
        </w:rPr>
        <w:br/>
        <w:t>Jedinstvenog upravnog odjela.</w:t>
      </w:r>
    </w:p>
    <w:p w:rsidR="008D1BB3" w:rsidRPr="008D1BB3" w:rsidRDefault="008D1BB3">
      <w:pPr>
        <w:pStyle w:val="Style16"/>
        <w:widowControl/>
        <w:spacing w:before="23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UVJETI ZA RADNO MJESTO: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SSS ekonomske ili druge odgovarajuće struke,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jedna godina radnog staža u struci,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položen državni stručni ispit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poznavanje rada na PC-u</w:t>
      </w:r>
    </w:p>
    <w:p w:rsidR="008D1BB3" w:rsidRPr="008D1BB3" w:rsidRDefault="008D1BB3">
      <w:pPr>
        <w:pStyle w:val="Style16"/>
        <w:widowControl/>
        <w:spacing w:before="235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VRSTA RADNOG ODNOSA:</w:t>
      </w:r>
    </w:p>
    <w:p w:rsidR="008D1BB3" w:rsidRPr="008D1BB3" w:rsidRDefault="008D1BB3">
      <w:pPr>
        <w:pStyle w:val="Style39"/>
        <w:widowControl/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-</w:t>
      </w:r>
      <w:r w:rsidRPr="008D1BB3">
        <w:rPr>
          <w:rStyle w:val="FontStyle66"/>
          <w:sz w:val="19"/>
          <w:szCs w:val="19"/>
        </w:rPr>
        <w:tab/>
        <w:t>radni odnos na neodređeno vrijeme s punim</w:t>
      </w:r>
      <w:r w:rsidRPr="008D1BB3">
        <w:rPr>
          <w:rStyle w:val="FontStyle66"/>
          <w:sz w:val="19"/>
          <w:szCs w:val="19"/>
        </w:rPr>
        <w:br/>
        <w:t>radnim vremenom</w:t>
      </w:r>
    </w:p>
    <w:p w:rsidR="008D1BB3" w:rsidRPr="008D1BB3" w:rsidRDefault="008D1BB3">
      <w:pPr>
        <w:pStyle w:val="Style56"/>
        <w:widowControl/>
        <w:spacing w:line="240" w:lineRule="exact"/>
        <w:jc w:val="left"/>
        <w:rPr>
          <w:sz w:val="19"/>
          <w:szCs w:val="19"/>
        </w:rPr>
      </w:pPr>
    </w:p>
    <w:p w:rsidR="008D1BB3" w:rsidRPr="008D1BB3" w:rsidRDefault="008D1BB3" w:rsidP="00B046FA">
      <w:pPr>
        <w:pStyle w:val="Style56"/>
        <w:widowControl/>
        <w:pBdr>
          <w:bottom w:val="single" w:sz="4" w:space="1" w:color="auto"/>
        </w:pBdr>
        <w:spacing w:line="240" w:lineRule="exact"/>
        <w:jc w:val="left"/>
        <w:rPr>
          <w:sz w:val="19"/>
          <w:szCs w:val="19"/>
        </w:rPr>
      </w:pPr>
    </w:p>
    <w:p w:rsidR="008D1BB3" w:rsidRPr="008D1BB3" w:rsidRDefault="008D1BB3">
      <w:pPr>
        <w:pStyle w:val="Style56"/>
        <w:widowControl/>
        <w:spacing w:before="19" w:line="226" w:lineRule="exact"/>
        <w:jc w:val="left"/>
        <w:rPr>
          <w:rStyle w:val="FontStyle66"/>
          <w:sz w:val="19"/>
          <w:szCs w:val="19"/>
        </w:rPr>
      </w:pPr>
      <w:r w:rsidRPr="008D1BB3">
        <w:rPr>
          <w:rStyle w:val="FontStyle86"/>
          <w:sz w:val="19"/>
          <w:szCs w:val="19"/>
        </w:rPr>
        <w:t xml:space="preserve">REDNI BROJ </w:t>
      </w:r>
      <w:r w:rsidRPr="008D1BB3">
        <w:rPr>
          <w:rStyle w:val="FontStyle66"/>
          <w:sz w:val="19"/>
          <w:szCs w:val="19"/>
        </w:rPr>
        <w:t>9</w:t>
      </w:r>
    </w:p>
    <w:p w:rsidR="008D1BB3" w:rsidRPr="008D1BB3" w:rsidRDefault="008D1BB3">
      <w:pPr>
        <w:pStyle w:val="Style16"/>
        <w:widowControl/>
        <w:spacing w:line="226" w:lineRule="exact"/>
        <w:ind w:right="101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NAZIV RADNOG MJESTA: Čistačica</w:t>
      </w:r>
      <w:r w:rsidRPr="008D1BB3">
        <w:rPr>
          <w:rStyle w:val="FontStyle66"/>
          <w:sz w:val="19"/>
          <w:szCs w:val="19"/>
        </w:rPr>
        <w:br/>
        <w:t>BROJ NAMJEŠTENIKA: 1</w:t>
      </w:r>
    </w:p>
    <w:p w:rsidR="008D1BB3" w:rsidRPr="008D1BB3" w:rsidRDefault="008D1BB3">
      <w:pPr>
        <w:pStyle w:val="Style16"/>
        <w:widowControl/>
        <w:spacing w:line="226" w:lineRule="exact"/>
        <w:ind w:right="1018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1135" w:right="1007" w:bottom="360" w:left="1811" w:header="720" w:footer="720" w:gutter="0"/>
          <w:cols w:num="2" w:space="720" w:equalWidth="0">
            <w:col w:w="4195" w:space="677"/>
            <w:col w:w="4219"/>
          </w:cols>
          <w:noEndnote/>
        </w:sectPr>
      </w:pPr>
    </w:p>
    <w:p w:rsidR="008D1BB3" w:rsidRPr="008D1BB3" w:rsidRDefault="00CF265B">
      <w:pPr>
        <w:framePr w:h="441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60" type="#_x0000_t75" style="width:470.7pt;height:22.55pt">
            <v:imagedata r:id="rId42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441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907" w:right="1196" w:bottom="360" w:left="1310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before="77" w:line="240" w:lineRule="exact"/>
        <w:rPr>
          <w:sz w:val="19"/>
          <w:szCs w:val="19"/>
        </w:rPr>
      </w:pPr>
    </w:p>
    <w:p w:rsidR="008D1BB3" w:rsidRPr="008D1BB3" w:rsidRDefault="008D1BB3">
      <w:pPr>
        <w:framePr w:h="441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907" w:right="1321" w:bottom="360" w:left="1445" w:header="720" w:footer="720" w:gutter="0"/>
          <w:cols w:space="60"/>
          <w:noEndnote/>
        </w:sectPr>
      </w:pPr>
    </w:p>
    <w:p w:rsidR="008D1BB3" w:rsidRPr="008D1BB3" w:rsidRDefault="008D1BB3">
      <w:pPr>
        <w:pStyle w:val="Style16"/>
        <w:widowControl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OPIS POSLOVA: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before="5"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brine se o održavanju čistoće službenih</w:t>
      </w:r>
      <w:r w:rsidRPr="008D1BB3">
        <w:rPr>
          <w:rStyle w:val="FontStyle66"/>
          <w:sz w:val="19"/>
          <w:szCs w:val="19"/>
        </w:rPr>
        <w:br/>
        <w:t>prostorija: predsjednika Gradskog vijeća</w:t>
      </w:r>
      <w:r w:rsidRPr="008D1BB3">
        <w:rPr>
          <w:rStyle w:val="FontStyle66"/>
          <w:sz w:val="19"/>
          <w:szCs w:val="19"/>
        </w:rPr>
        <w:br/>
        <w:t>Gradskog poglavarstva i gradonačelnika,</w:t>
      </w:r>
      <w:r w:rsidRPr="008D1BB3">
        <w:rPr>
          <w:rStyle w:val="FontStyle66"/>
          <w:sz w:val="19"/>
          <w:szCs w:val="19"/>
        </w:rPr>
        <w:br/>
        <w:t>Gradskog vijeća i Jedinstvenog upravnog odjela,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brine se i o zagrijavanju odnosno klimatizaciji</w:t>
      </w:r>
      <w:r w:rsidRPr="008D1BB3">
        <w:rPr>
          <w:rStyle w:val="FontStyle66"/>
          <w:sz w:val="19"/>
          <w:szCs w:val="19"/>
        </w:rPr>
        <w:br/>
        <w:t>službenih prostorija</w:t>
      </w:r>
    </w:p>
    <w:p w:rsidR="008D1BB3" w:rsidRPr="008D1BB3" w:rsidRDefault="008D1BB3">
      <w:pPr>
        <w:pStyle w:val="Style16"/>
        <w:widowControl/>
        <w:spacing w:before="221" w:line="235" w:lineRule="exact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ODGOVORNOST:</w:t>
      </w:r>
    </w:p>
    <w:p w:rsidR="008D1BB3" w:rsidRPr="008D1BB3" w:rsidRDefault="008D1BB3">
      <w:pPr>
        <w:pStyle w:val="Style39"/>
        <w:widowControl/>
        <w:tabs>
          <w:tab w:val="left" w:pos="283"/>
        </w:tabs>
        <w:spacing w:line="235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-</w:t>
      </w:r>
      <w:r w:rsidRPr="008D1BB3">
        <w:rPr>
          <w:rStyle w:val="FontStyle66"/>
          <w:sz w:val="19"/>
          <w:szCs w:val="19"/>
        </w:rPr>
        <w:tab/>
        <w:t>za svoj rad odgovorna je pročelniku</w:t>
      </w:r>
      <w:r w:rsidRPr="008D1BB3">
        <w:rPr>
          <w:rStyle w:val="FontStyle66"/>
          <w:sz w:val="19"/>
          <w:szCs w:val="19"/>
        </w:rPr>
        <w:br/>
        <w:t>Jedinstvenog upravnog odjela</w:t>
      </w:r>
    </w:p>
    <w:p w:rsidR="008D1BB3" w:rsidRPr="008D1BB3" w:rsidRDefault="008D1BB3">
      <w:pPr>
        <w:pStyle w:val="Style16"/>
        <w:widowControl/>
        <w:spacing w:line="240" w:lineRule="exact"/>
        <w:jc w:val="left"/>
        <w:rPr>
          <w:sz w:val="19"/>
          <w:szCs w:val="19"/>
        </w:rPr>
      </w:pPr>
    </w:p>
    <w:p w:rsidR="008D1BB3" w:rsidRPr="008D1BB3" w:rsidRDefault="008D1BB3">
      <w:pPr>
        <w:pStyle w:val="Style16"/>
        <w:widowControl/>
        <w:spacing w:before="24" w:line="240" w:lineRule="auto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UVJETI ZA RADNO MJESTO:</w:t>
      </w:r>
    </w:p>
    <w:p w:rsidR="008D1BB3" w:rsidRPr="008D1BB3" w:rsidRDefault="008D1BB3">
      <w:pPr>
        <w:pStyle w:val="Style39"/>
        <w:widowControl/>
        <w:tabs>
          <w:tab w:val="left" w:pos="283"/>
        </w:tabs>
        <w:spacing w:before="34" w:line="240" w:lineRule="auto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-</w:t>
      </w:r>
      <w:r w:rsidRPr="008D1BB3">
        <w:rPr>
          <w:rStyle w:val="FontStyle66"/>
          <w:sz w:val="19"/>
          <w:szCs w:val="19"/>
        </w:rPr>
        <w:tab/>
        <w:t>NSS</w:t>
      </w:r>
    </w:p>
    <w:p w:rsidR="008D1BB3" w:rsidRPr="008D1BB3" w:rsidRDefault="008D1BB3">
      <w:pPr>
        <w:pStyle w:val="Style16"/>
        <w:widowControl/>
        <w:spacing w:before="235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VRSTA RADNOG ODNOSA:</w:t>
      </w:r>
    </w:p>
    <w:p w:rsidR="008D1BB3" w:rsidRPr="008D1BB3" w:rsidRDefault="008D1BB3">
      <w:pPr>
        <w:pStyle w:val="Style39"/>
        <w:widowControl/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-</w:t>
      </w:r>
      <w:r w:rsidRPr="008D1BB3">
        <w:rPr>
          <w:rStyle w:val="FontStyle66"/>
          <w:sz w:val="19"/>
          <w:szCs w:val="19"/>
        </w:rPr>
        <w:tab/>
        <w:t>radno odnos na neodređeno vrijeme sa nepunim</w:t>
      </w:r>
      <w:r w:rsidRPr="008D1BB3">
        <w:rPr>
          <w:rStyle w:val="FontStyle66"/>
          <w:sz w:val="19"/>
          <w:szCs w:val="19"/>
        </w:rPr>
        <w:br/>
        <w:t>radnim vremenom (4 sata).</w:t>
      </w:r>
    </w:p>
    <w:p w:rsidR="008D1BB3" w:rsidRPr="008D1BB3" w:rsidRDefault="00881708">
      <w:pPr>
        <w:pStyle w:val="Style16"/>
        <w:widowControl/>
        <w:spacing w:line="240" w:lineRule="exact"/>
        <w:rPr>
          <w:sz w:val="19"/>
          <w:szCs w:val="19"/>
        </w:rPr>
      </w:pPr>
      <w:r>
        <w:rPr>
          <w:noProof/>
          <w:sz w:val="19"/>
          <w:szCs w:val="19"/>
        </w:rPr>
        <w:pict>
          <v:rect id="_x0000_s1029" style="position:absolute;left:0;text-align:left;margin-left:-3.45pt;margin-top:10.75pt;width:220.25pt;height:29.05pt;z-index:-2"/>
        </w:pict>
      </w:r>
    </w:p>
    <w:p w:rsidR="008D1BB3" w:rsidRPr="008D1BB3" w:rsidRDefault="008D1BB3">
      <w:pPr>
        <w:pStyle w:val="Style16"/>
        <w:widowControl/>
        <w:spacing w:before="14" w:line="235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C. SLUŽBA ZA KOMUNALNE DJELATNOSTI I</w:t>
      </w:r>
      <w:r w:rsidRPr="008D1BB3">
        <w:rPr>
          <w:rStyle w:val="FontStyle66"/>
          <w:sz w:val="19"/>
          <w:szCs w:val="19"/>
        </w:rPr>
        <w:br/>
        <w:t>PROSTORNO UREĐENJE</w:t>
      </w:r>
    </w:p>
    <w:p w:rsidR="008D1BB3" w:rsidRPr="008D1BB3" w:rsidRDefault="008D1BB3">
      <w:pPr>
        <w:pStyle w:val="Style56"/>
        <w:widowControl/>
        <w:spacing w:line="240" w:lineRule="exact"/>
        <w:jc w:val="left"/>
        <w:rPr>
          <w:sz w:val="19"/>
          <w:szCs w:val="19"/>
        </w:rPr>
      </w:pPr>
    </w:p>
    <w:p w:rsidR="008D1BB3" w:rsidRPr="008D1BB3" w:rsidRDefault="008D1BB3">
      <w:pPr>
        <w:pStyle w:val="Style56"/>
        <w:widowControl/>
        <w:spacing w:before="19" w:line="230" w:lineRule="exact"/>
        <w:jc w:val="left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REDNI BROJ: 10</w:t>
      </w:r>
    </w:p>
    <w:p w:rsidR="008D1BB3" w:rsidRPr="008D1BB3" w:rsidRDefault="008D1BB3">
      <w:pPr>
        <w:pStyle w:val="Style16"/>
        <w:widowControl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NAZIV RADNOG MJESTA: Stručni suradnik za</w:t>
      </w:r>
      <w:r w:rsidRPr="008D1BB3">
        <w:rPr>
          <w:rStyle w:val="FontStyle66"/>
          <w:sz w:val="19"/>
          <w:szCs w:val="19"/>
        </w:rPr>
        <w:br/>
        <w:t>prostorno uređenje, komunalne poslove i zaštitu</w:t>
      </w:r>
      <w:r w:rsidRPr="008D1BB3">
        <w:rPr>
          <w:rStyle w:val="FontStyle66"/>
          <w:sz w:val="19"/>
          <w:szCs w:val="19"/>
        </w:rPr>
        <w:br/>
        <w:t>okoliša</w:t>
      </w:r>
    </w:p>
    <w:p w:rsidR="008D1BB3" w:rsidRPr="008D1BB3" w:rsidRDefault="008D1BB3">
      <w:pPr>
        <w:pStyle w:val="Style16"/>
        <w:widowControl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BROJ SLUŽBENIKA: 1</w:t>
      </w:r>
    </w:p>
    <w:p w:rsidR="008D1BB3" w:rsidRPr="008D1BB3" w:rsidRDefault="008D1BB3">
      <w:pPr>
        <w:pStyle w:val="Style16"/>
        <w:widowControl/>
        <w:spacing w:before="23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OPIS POSLOVA I ZADATAKA:</w:t>
      </w:r>
    </w:p>
    <w:p w:rsidR="008D1BB3" w:rsidRPr="008D1BB3" w:rsidRDefault="008D1BB3">
      <w:pPr>
        <w:pStyle w:val="Style39"/>
        <w:widowControl/>
        <w:tabs>
          <w:tab w:val="left" w:pos="206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a)</w:t>
      </w:r>
      <w:r w:rsidRPr="008D1BB3">
        <w:rPr>
          <w:rStyle w:val="FontStyle66"/>
          <w:sz w:val="19"/>
          <w:szCs w:val="19"/>
        </w:rPr>
        <w:tab/>
        <w:t>u oblasti prostornog uređenja: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priprema potrebne akte iz domene prostornog</w:t>
      </w:r>
      <w:r w:rsidRPr="008D1BB3">
        <w:rPr>
          <w:rStyle w:val="FontStyle66"/>
          <w:sz w:val="19"/>
          <w:szCs w:val="19"/>
        </w:rPr>
        <w:br/>
        <w:t>uređenja za Gradsko vijeće, Gradsko</w:t>
      </w:r>
      <w:r w:rsidRPr="008D1BB3">
        <w:rPr>
          <w:rStyle w:val="FontStyle66"/>
          <w:sz w:val="19"/>
          <w:szCs w:val="19"/>
        </w:rPr>
        <w:br/>
        <w:t>poglavarstvo i njegova radna tijela,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prati propise iz oblasti prostornog uređenja i</w:t>
      </w:r>
      <w:r w:rsidRPr="008D1BB3">
        <w:rPr>
          <w:rStyle w:val="FontStyle66"/>
          <w:sz w:val="19"/>
          <w:szCs w:val="19"/>
        </w:rPr>
        <w:br/>
        <w:t>brine se o njihovoj primjeni,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izrađuje potrebita izvješća za Gradsko vijeće</w:t>
      </w:r>
      <w:r w:rsidRPr="008D1BB3">
        <w:rPr>
          <w:rStyle w:val="FontStyle66"/>
          <w:sz w:val="19"/>
          <w:szCs w:val="19"/>
        </w:rPr>
        <w:br/>
        <w:t>Gradsko poglavarstvo i gradonačelnika,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prati stanje u oblasti prostornog uređenja i</w:t>
      </w:r>
      <w:r w:rsidRPr="008D1BB3">
        <w:rPr>
          <w:rStyle w:val="FontStyle66"/>
          <w:sz w:val="19"/>
          <w:szCs w:val="19"/>
        </w:rPr>
        <w:br/>
        <w:t>predlaže mjere za njegovo unapređenje,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koordinira i organizira radove na izradi i</w:t>
      </w:r>
      <w:r w:rsidRPr="008D1BB3">
        <w:rPr>
          <w:rStyle w:val="FontStyle66"/>
          <w:sz w:val="19"/>
          <w:szCs w:val="19"/>
        </w:rPr>
        <w:br/>
        <w:t>donošenju prostornih planova, organizira nadzor</w:t>
      </w:r>
      <w:r w:rsidRPr="008D1BB3">
        <w:rPr>
          <w:rStyle w:val="FontStyle66"/>
          <w:sz w:val="19"/>
          <w:szCs w:val="19"/>
        </w:rPr>
        <w:br/>
        <w:t>nad prostornim i urbanističkim planiranjem, na</w:t>
      </w:r>
      <w:r w:rsidRPr="008D1BB3">
        <w:rPr>
          <w:rStyle w:val="FontStyle66"/>
          <w:sz w:val="19"/>
          <w:szCs w:val="19"/>
        </w:rPr>
        <w:br/>
        <w:t>čuvanju i pohrani urbanističke dokumentacije,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priprema nacrte odluka i drugih akata kojima se</w:t>
      </w:r>
      <w:r w:rsidRPr="008D1BB3">
        <w:rPr>
          <w:rStyle w:val="FontStyle66"/>
          <w:sz w:val="19"/>
          <w:szCs w:val="19"/>
        </w:rPr>
        <w:br/>
        <w:t>uređuju pitanja prostornog uređenja,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koordinira i obavlja nadzor nad izvođenjem</w:t>
      </w:r>
      <w:r w:rsidRPr="008D1BB3">
        <w:rPr>
          <w:rStyle w:val="FontStyle66"/>
          <w:sz w:val="19"/>
          <w:szCs w:val="19"/>
        </w:rPr>
        <w:br/>
        <w:t>radova na nekretninama u vlasništvu Grada i</w:t>
      </w:r>
      <w:r w:rsidRPr="008D1BB3">
        <w:rPr>
          <w:rStyle w:val="FontStyle66"/>
          <w:sz w:val="19"/>
          <w:szCs w:val="19"/>
        </w:rPr>
        <w:br/>
        <w:t>kapitalnih investicija koje se izvode na području</w:t>
      </w:r>
      <w:r w:rsidRPr="008D1BB3">
        <w:rPr>
          <w:rStyle w:val="FontStyle66"/>
          <w:sz w:val="19"/>
          <w:szCs w:val="19"/>
        </w:rPr>
        <w:br/>
        <w:t>Grada,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i druge poslove po nalogu pročelnika i</w:t>
      </w:r>
      <w:r w:rsidRPr="008D1BB3">
        <w:rPr>
          <w:rStyle w:val="FontStyle66"/>
          <w:sz w:val="19"/>
          <w:szCs w:val="19"/>
        </w:rPr>
        <w:br/>
        <w:t>predsjednika Gradskog vijeća u obavljanju</w:t>
      </w:r>
      <w:r w:rsidRPr="008D1BB3">
        <w:rPr>
          <w:rStyle w:val="FontStyle66"/>
          <w:sz w:val="19"/>
          <w:szCs w:val="19"/>
        </w:rPr>
        <w:br/>
        <w:t>dužnosti gradonačelnika,</w:t>
      </w:r>
    </w:p>
    <w:p w:rsidR="008D1BB3" w:rsidRPr="008D1BB3" w:rsidRDefault="008D1BB3">
      <w:pPr>
        <w:pStyle w:val="Style39"/>
        <w:widowControl/>
        <w:tabs>
          <w:tab w:val="left" w:pos="206"/>
        </w:tabs>
        <w:spacing w:before="230"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b)</w:t>
      </w:r>
      <w:r w:rsidRPr="008D1BB3">
        <w:rPr>
          <w:rStyle w:val="FontStyle66"/>
          <w:sz w:val="19"/>
          <w:szCs w:val="19"/>
        </w:rPr>
        <w:tab/>
        <w:t>u oblasti komunalnih poslova i zaštite okoliša: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izrađuje program uređenja komunalne</w:t>
      </w:r>
      <w:r w:rsidRPr="008D1BB3">
        <w:rPr>
          <w:rStyle w:val="FontStyle66"/>
          <w:sz w:val="19"/>
          <w:szCs w:val="19"/>
        </w:rPr>
        <w:br/>
        <w:t>infrastrukture,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izrađuje program izgradnje kapitalnih objekata</w:t>
      </w:r>
      <w:r w:rsidRPr="008D1BB3">
        <w:rPr>
          <w:rStyle w:val="FontStyle66"/>
          <w:sz w:val="19"/>
          <w:szCs w:val="19"/>
        </w:rPr>
        <w:br/>
        <w:t>komunalne infrastrukture,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izrađuje nacrte odluka u svezi utvrđivanja visine</w:t>
      </w:r>
      <w:r w:rsidRPr="008D1BB3">
        <w:rPr>
          <w:rStyle w:val="FontStyle66"/>
          <w:sz w:val="19"/>
          <w:szCs w:val="19"/>
        </w:rPr>
        <w:br/>
        <w:t>i raspoređivanja sredstava za uređenje</w:t>
      </w:r>
      <w:r w:rsidRPr="008D1BB3">
        <w:rPr>
          <w:rStyle w:val="FontStyle66"/>
          <w:sz w:val="19"/>
          <w:szCs w:val="19"/>
        </w:rPr>
        <w:br/>
        <w:t>komunalne infrastrukture,</w:t>
      </w:r>
    </w:p>
    <w:p w:rsidR="008D1BB3" w:rsidRPr="008D1BB3" w:rsidRDefault="008D1BB3">
      <w:pPr>
        <w:widowControl/>
        <w:rPr>
          <w:sz w:val="19"/>
          <w:szCs w:val="19"/>
        </w:rPr>
      </w:pP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before="5"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obavlja poslove građevinskog i drugog nadzora</w:t>
      </w:r>
      <w:r w:rsidRPr="008D1BB3">
        <w:rPr>
          <w:rStyle w:val="FontStyle66"/>
          <w:sz w:val="19"/>
          <w:szCs w:val="19"/>
        </w:rPr>
        <w:br/>
        <w:t>kad oni nisu povjereni drugim osobama,</w:t>
      </w:r>
      <w:r w:rsidRPr="008D1BB3">
        <w:rPr>
          <w:rStyle w:val="FontStyle66"/>
          <w:sz w:val="19"/>
          <w:szCs w:val="19"/>
        </w:rPr>
        <w:br/>
        <w:t>priprema i obrađuje investicijsku dokumentaciju</w:t>
      </w:r>
      <w:r w:rsidRPr="008D1BB3">
        <w:rPr>
          <w:rStyle w:val="FontStyle66"/>
          <w:sz w:val="19"/>
          <w:szCs w:val="19"/>
        </w:rPr>
        <w:br/>
        <w:t>u svezi investicija kojima je nositelj Grad Stari</w:t>
      </w:r>
      <w:r w:rsidRPr="008D1BB3">
        <w:rPr>
          <w:rStyle w:val="FontStyle66"/>
          <w:sz w:val="19"/>
          <w:szCs w:val="19"/>
        </w:rPr>
        <w:br/>
        <w:t>Grad,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prati propise iz oblasti komunalnog</w:t>
      </w:r>
      <w:r w:rsidRPr="008D1BB3">
        <w:rPr>
          <w:rStyle w:val="FontStyle66"/>
          <w:sz w:val="19"/>
          <w:szCs w:val="19"/>
        </w:rPr>
        <w:br/>
        <w:t>gospodarstva i zaštite okoliša i brine se o</w:t>
      </w:r>
      <w:r w:rsidRPr="008D1BB3">
        <w:rPr>
          <w:rStyle w:val="FontStyle66"/>
          <w:sz w:val="19"/>
          <w:szCs w:val="19"/>
        </w:rPr>
        <w:br/>
        <w:t>primjeni istih,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izrađuje programe i izvješća iz svoje nadležnosti</w:t>
      </w:r>
      <w:r w:rsidRPr="008D1BB3">
        <w:rPr>
          <w:rStyle w:val="FontStyle66"/>
          <w:sz w:val="19"/>
          <w:szCs w:val="19"/>
        </w:rPr>
        <w:br/>
        <w:t>za potrebe Gradskog vijeća, Gradskog</w:t>
      </w:r>
      <w:r w:rsidRPr="008D1BB3">
        <w:rPr>
          <w:rStyle w:val="FontStyle66"/>
          <w:sz w:val="19"/>
          <w:szCs w:val="19"/>
        </w:rPr>
        <w:br/>
        <w:t>poglavarstva i gradonačelnika,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upravne, stručne i druge poslove iz</w:t>
      </w:r>
      <w:r w:rsidRPr="008D1BB3">
        <w:rPr>
          <w:rStyle w:val="FontStyle66"/>
          <w:sz w:val="19"/>
          <w:szCs w:val="19"/>
        </w:rPr>
        <w:br/>
        <w:t>oblasti zaštite okoliša,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upravne, stručne i druge poslove iz</w:t>
      </w:r>
      <w:r w:rsidRPr="008D1BB3">
        <w:rPr>
          <w:rStyle w:val="FontStyle66"/>
          <w:sz w:val="19"/>
          <w:szCs w:val="19"/>
        </w:rPr>
        <w:br/>
        <w:t>oblasti komunalnog gospodarstva uključujući</w:t>
      </w:r>
      <w:r w:rsidRPr="008D1BB3">
        <w:rPr>
          <w:rStyle w:val="FontStyle66"/>
          <w:sz w:val="19"/>
          <w:szCs w:val="19"/>
        </w:rPr>
        <w:br/>
        <w:t>izradu rješenja za komunalnu naknadu,</w:t>
      </w:r>
      <w:r w:rsidRPr="008D1BB3">
        <w:rPr>
          <w:rStyle w:val="FontStyle66"/>
          <w:sz w:val="19"/>
          <w:szCs w:val="19"/>
        </w:rPr>
        <w:br/>
        <w:t>komunalni doprinos i slivnu vodnu naknadu,</w:t>
      </w:r>
      <w:r w:rsidRPr="008D1BB3">
        <w:rPr>
          <w:rStyle w:val="FontStyle66"/>
          <w:sz w:val="19"/>
          <w:szCs w:val="19"/>
        </w:rPr>
        <w:br/>
        <w:t>obavlja i duge poslove po nalogu pročelnika i</w:t>
      </w:r>
      <w:r w:rsidRPr="008D1BB3">
        <w:rPr>
          <w:rStyle w:val="FontStyle66"/>
          <w:sz w:val="19"/>
          <w:szCs w:val="19"/>
        </w:rPr>
        <w:br/>
        <w:t>gradonačelnika.</w:t>
      </w:r>
    </w:p>
    <w:p w:rsidR="008D1BB3" w:rsidRPr="008D1BB3" w:rsidRDefault="008D1BB3">
      <w:pPr>
        <w:pStyle w:val="Style16"/>
        <w:widowControl/>
        <w:spacing w:before="23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ODGOVORNOST:</w:t>
      </w:r>
    </w:p>
    <w:p w:rsidR="008D1BB3" w:rsidRPr="008D1BB3" w:rsidRDefault="008D1BB3">
      <w:pPr>
        <w:pStyle w:val="Style39"/>
        <w:widowControl/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-</w:t>
      </w:r>
      <w:r w:rsidRPr="008D1BB3">
        <w:rPr>
          <w:rStyle w:val="FontStyle66"/>
          <w:sz w:val="19"/>
          <w:szCs w:val="19"/>
        </w:rPr>
        <w:tab/>
        <w:t>za svoj rad odgovara pročelniku Jedinstvenog</w:t>
      </w:r>
      <w:r w:rsidRPr="008D1BB3">
        <w:rPr>
          <w:rStyle w:val="FontStyle66"/>
          <w:sz w:val="19"/>
          <w:szCs w:val="19"/>
        </w:rPr>
        <w:br/>
        <w:t>upravnog odjela.</w:t>
      </w:r>
    </w:p>
    <w:p w:rsidR="008D1BB3" w:rsidRPr="008D1BB3" w:rsidRDefault="008D1BB3">
      <w:pPr>
        <w:pStyle w:val="Style16"/>
        <w:widowControl/>
        <w:spacing w:before="235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UVJETI ZA RADNO MJESTO: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VSS arhitektonske ili građevinske struke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tri godine radnog iskustva u struci,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položen državni stručni ispit,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poznavanje jednog stranog jezika,</w:t>
      </w:r>
    </w:p>
    <w:p w:rsidR="008D1BB3" w:rsidRPr="008D1BB3" w:rsidRDefault="008D1BB3" w:rsidP="008D1BB3">
      <w:pPr>
        <w:pStyle w:val="Style39"/>
        <w:widowControl/>
        <w:numPr>
          <w:ilvl w:val="0"/>
          <w:numId w:val="9"/>
        </w:numPr>
        <w:tabs>
          <w:tab w:val="left" w:pos="27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poznavanje rada na PC-u</w:t>
      </w:r>
    </w:p>
    <w:p w:rsidR="008D1BB3" w:rsidRPr="008D1BB3" w:rsidRDefault="008D1BB3">
      <w:pPr>
        <w:pStyle w:val="Style16"/>
        <w:widowControl/>
        <w:spacing w:before="226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VRSTA RADNOG ODNOSA:</w:t>
      </w:r>
    </w:p>
    <w:p w:rsidR="008D1BB3" w:rsidRPr="008D1BB3" w:rsidRDefault="008D1BB3">
      <w:pPr>
        <w:pStyle w:val="Style39"/>
        <w:widowControl/>
        <w:tabs>
          <w:tab w:val="left" w:pos="278"/>
        </w:tabs>
        <w:spacing w:line="230" w:lineRule="exact"/>
        <w:ind w:left="27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-</w:t>
      </w:r>
      <w:r w:rsidRPr="008D1BB3">
        <w:rPr>
          <w:rStyle w:val="FontStyle66"/>
          <w:sz w:val="19"/>
          <w:szCs w:val="19"/>
        </w:rPr>
        <w:tab/>
        <w:t>radni odnos na određeno vrijeme s punim</w:t>
      </w:r>
      <w:r w:rsidRPr="008D1BB3">
        <w:rPr>
          <w:rStyle w:val="FontStyle66"/>
          <w:sz w:val="19"/>
          <w:szCs w:val="19"/>
        </w:rPr>
        <w:br/>
        <w:t>radnim vremenom.</w:t>
      </w:r>
    </w:p>
    <w:p w:rsidR="008D1BB3" w:rsidRPr="008D1BB3" w:rsidRDefault="008D1BB3">
      <w:pPr>
        <w:pStyle w:val="Style56"/>
        <w:widowControl/>
        <w:spacing w:line="240" w:lineRule="exact"/>
        <w:jc w:val="left"/>
        <w:rPr>
          <w:sz w:val="19"/>
          <w:szCs w:val="19"/>
        </w:rPr>
      </w:pPr>
    </w:p>
    <w:p w:rsidR="008D1BB3" w:rsidRPr="008D1BB3" w:rsidRDefault="008D1BB3" w:rsidP="00881708">
      <w:pPr>
        <w:pStyle w:val="Style56"/>
        <w:widowControl/>
        <w:pBdr>
          <w:bottom w:val="single" w:sz="4" w:space="1" w:color="auto"/>
        </w:pBdr>
        <w:spacing w:line="240" w:lineRule="exact"/>
        <w:jc w:val="left"/>
        <w:rPr>
          <w:sz w:val="19"/>
          <w:szCs w:val="19"/>
        </w:rPr>
      </w:pPr>
    </w:p>
    <w:p w:rsidR="008D1BB3" w:rsidRPr="008D1BB3" w:rsidRDefault="008D1BB3">
      <w:pPr>
        <w:pStyle w:val="Style56"/>
        <w:widowControl/>
        <w:spacing w:before="19" w:line="230" w:lineRule="exact"/>
        <w:jc w:val="left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REDNI BROJ: 11</w:t>
      </w:r>
    </w:p>
    <w:p w:rsidR="008D1BB3" w:rsidRPr="008D1BB3" w:rsidRDefault="008D1BB3">
      <w:pPr>
        <w:pStyle w:val="Style16"/>
        <w:widowControl/>
        <w:jc w:val="left"/>
        <w:rPr>
          <w:rStyle w:val="FontStyle66"/>
          <w:spacing w:val="60"/>
          <w:sz w:val="19"/>
          <w:szCs w:val="19"/>
        </w:rPr>
      </w:pPr>
      <w:r w:rsidRPr="008D1BB3">
        <w:rPr>
          <w:rStyle w:val="FontStyle66"/>
          <w:sz w:val="19"/>
          <w:szCs w:val="19"/>
        </w:rPr>
        <w:t>NAZIV RADNOG MJESTA: Komunalni redar</w:t>
      </w:r>
      <w:r w:rsidRPr="008D1BB3">
        <w:rPr>
          <w:rStyle w:val="FontStyle66"/>
          <w:sz w:val="19"/>
          <w:szCs w:val="19"/>
        </w:rPr>
        <w:br/>
        <w:t xml:space="preserve">BROJ SLUŽBENIKA: </w:t>
      </w:r>
      <w:r w:rsidRPr="008D1BB3">
        <w:rPr>
          <w:rStyle w:val="FontStyle66"/>
          <w:spacing w:val="60"/>
          <w:sz w:val="19"/>
          <w:szCs w:val="19"/>
        </w:rPr>
        <w:t>2+1</w:t>
      </w:r>
    </w:p>
    <w:p w:rsidR="008D1BB3" w:rsidRPr="008D1BB3" w:rsidRDefault="008D1BB3">
      <w:pPr>
        <w:pStyle w:val="Style16"/>
        <w:widowControl/>
        <w:spacing w:before="23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OPIS POSLOVA I ZADATAKA: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nadzor nad provedbom Odluke o</w:t>
      </w:r>
      <w:r w:rsidRPr="008D1BB3">
        <w:rPr>
          <w:rStyle w:val="FontStyle66"/>
          <w:sz w:val="19"/>
          <w:szCs w:val="19"/>
        </w:rPr>
        <w:br/>
        <w:t>komunalnom redu i drugih propisa donesenih na</w:t>
      </w:r>
      <w:r w:rsidRPr="008D1BB3">
        <w:rPr>
          <w:rStyle w:val="FontStyle66"/>
          <w:sz w:val="19"/>
          <w:szCs w:val="19"/>
        </w:rPr>
        <w:br/>
        <w:t>temelju Zakona o komunalnom gospodarstvu,</w:t>
      </w:r>
      <w:r w:rsidRPr="008D1BB3">
        <w:rPr>
          <w:rStyle w:val="FontStyle66"/>
          <w:sz w:val="19"/>
          <w:szCs w:val="19"/>
        </w:rPr>
        <w:br/>
        <w:t>odgovara za provedbu tih odluka,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obavlja nadzor nad provedbom drugih odluka</w:t>
      </w:r>
      <w:r w:rsidRPr="008D1BB3">
        <w:rPr>
          <w:rStyle w:val="FontStyle66"/>
          <w:sz w:val="19"/>
          <w:szCs w:val="19"/>
        </w:rPr>
        <w:br/>
        <w:t>Gradskog vijeća za koje je tim odlukama</w:t>
      </w:r>
      <w:r w:rsidRPr="008D1BB3">
        <w:rPr>
          <w:rStyle w:val="FontStyle66"/>
          <w:sz w:val="19"/>
          <w:szCs w:val="19"/>
        </w:rPr>
        <w:br/>
        <w:t>zadužen, odgovara za provedbu tih odluka,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prati stanje u oblasti komunalnog reda, te</w:t>
      </w:r>
      <w:r w:rsidRPr="008D1BB3">
        <w:rPr>
          <w:rStyle w:val="FontStyle66"/>
          <w:sz w:val="19"/>
          <w:szCs w:val="19"/>
        </w:rPr>
        <w:br/>
        <w:t>podnosi izvješća s prijedlozima mjera,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donosi rješenja u svrhu održavanja komunalnog</w:t>
      </w:r>
      <w:r w:rsidRPr="008D1BB3">
        <w:rPr>
          <w:rStyle w:val="FontStyle66"/>
          <w:sz w:val="19"/>
          <w:szCs w:val="19"/>
        </w:rPr>
        <w:br/>
        <w:t>reda,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okviru svojih ovlasti naplaćuje mandatne</w:t>
      </w:r>
      <w:r w:rsidRPr="008D1BB3">
        <w:rPr>
          <w:rStyle w:val="FontStyle66"/>
          <w:sz w:val="19"/>
          <w:szCs w:val="19"/>
        </w:rPr>
        <w:br/>
        <w:t>kazne,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podnosi zahtjeve za pokretanje prekršajnog</w:t>
      </w:r>
      <w:r w:rsidRPr="008D1BB3">
        <w:rPr>
          <w:rStyle w:val="FontStyle66"/>
          <w:sz w:val="19"/>
          <w:szCs w:val="19"/>
        </w:rPr>
        <w:br/>
        <w:t>postupka,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izdaje prekršajne naloge kada je na to ovlašten</w:t>
      </w:r>
      <w:r w:rsidRPr="008D1BB3">
        <w:rPr>
          <w:rStyle w:val="FontStyle66"/>
          <w:sz w:val="19"/>
          <w:szCs w:val="19"/>
        </w:rPr>
        <w:br/>
        <w:t>po zakonu i drugim propisima,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nadzire korištenje javnih površina i u tom smislu</w:t>
      </w:r>
      <w:r w:rsidRPr="008D1BB3">
        <w:rPr>
          <w:rStyle w:val="FontStyle66"/>
          <w:sz w:val="19"/>
          <w:szCs w:val="19"/>
        </w:rPr>
        <w:br/>
        <w:t>poduzima odgovarajuće mjere u skladu sa</w:t>
      </w:r>
      <w:r w:rsidRPr="008D1BB3">
        <w:rPr>
          <w:rStyle w:val="FontStyle66"/>
          <w:sz w:val="19"/>
          <w:szCs w:val="19"/>
        </w:rPr>
        <w:br/>
        <w:t>svojim ovlastima,</w:t>
      </w:r>
    </w:p>
    <w:p w:rsidR="008D1BB3" w:rsidRPr="008D1BB3" w:rsidRDefault="008D1BB3" w:rsidP="008D1BB3">
      <w:pPr>
        <w:pStyle w:val="Style39"/>
        <w:widowControl/>
        <w:numPr>
          <w:ilvl w:val="0"/>
          <w:numId w:val="17"/>
        </w:numPr>
        <w:tabs>
          <w:tab w:val="left" w:pos="283"/>
        </w:tabs>
        <w:spacing w:line="230" w:lineRule="exact"/>
        <w:ind w:left="283" w:hanging="283"/>
        <w:rPr>
          <w:rStyle w:val="FontStyle66"/>
          <w:sz w:val="19"/>
          <w:szCs w:val="19"/>
        </w:rPr>
        <w:sectPr w:rsidR="008D1BB3" w:rsidRPr="008D1BB3">
          <w:type w:val="continuous"/>
          <w:pgSz w:w="11909" w:h="16834"/>
          <w:pgMar w:top="907" w:right="1321" w:bottom="360" w:left="1445" w:header="720" w:footer="720" w:gutter="0"/>
          <w:cols w:num="2" w:space="720" w:equalWidth="0">
            <w:col w:w="4224" w:space="677"/>
            <w:col w:w="4243"/>
          </w:cols>
          <w:noEndnote/>
        </w:sectPr>
      </w:pPr>
    </w:p>
    <w:p w:rsidR="008D1BB3" w:rsidRPr="008D1BB3" w:rsidRDefault="00CF265B">
      <w:pPr>
        <w:framePr w:h="403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61" type="#_x0000_t75" style="width:467.45pt;height:20.4pt">
            <v:imagedata r:id="rId43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403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1135" w:right="869" w:bottom="360" w:left="1700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before="82" w:line="240" w:lineRule="exact"/>
        <w:rPr>
          <w:sz w:val="19"/>
          <w:szCs w:val="19"/>
        </w:rPr>
      </w:pPr>
    </w:p>
    <w:p w:rsidR="008D1BB3" w:rsidRPr="008D1BB3" w:rsidRDefault="008D1BB3">
      <w:pPr>
        <w:framePr w:h="403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1135" w:right="979" w:bottom="360" w:left="1820" w:header="720" w:footer="720" w:gutter="0"/>
          <w:cols w:space="60"/>
          <w:noEndnote/>
        </w:sectPr>
      </w:pPr>
    </w:p>
    <w:p w:rsidR="008D1BB3" w:rsidRPr="008D1BB3" w:rsidRDefault="008D1BB3">
      <w:pPr>
        <w:pStyle w:val="Style39"/>
        <w:widowControl/>
        <w:tabs>
          <w:tab w:val="left" w:pos="288"/>
        </w:tabs>
        <w:spacing w:before="10"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lastRenderedPageBreak/>
        <w:t>-</w:t>
      </w:r>
      <w:r w:rsidRPr="008D1BB3">
        <w:rPr>
          <w:rStyle w:val="FontStyle66"/>
          <w:sz w:val="19"/>
          <w:szCs w:val="19"/>
        </w:rPr>
        <w:tab/>
        <w:t>obavlja i druge poslove po nalogu pročelnika i</w:t>
      </w:r>
      <w:r w:rsidRPr="008D1BB3">
        <w:rPr>
          <w:rStyle w:val="FontStyle66"/>
          <w:sz w:val="19"/>
          <w:szCs w:val="19"/>
        </w:rPr>
        <w:br/>
        <w:t>gradonačelnika.</w:t>
      </w:r>
    </w:p>
    <w:p w:rsidR="008D1BB3" w:rsidRPr="008D1BB3" w:rsidRDefault="008D1BB3">
      <w:pPr>
        <w:pStyle w:val="Style3"/>
        <w:widowControl/>
        <w:spacing w:before="226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ODGOVORNOST:</w:t>
      </w:r>
    </w:p>
    <w:p w:rsidR="008D1BB3" w:rsidRPr="008D1BB3" w:rsidRDefault="008D1BB3">
      <w:pPr>
        <w:pStyle w:val="Style39"/>
        <w:widowControl/>
        <w:tabs>
          <w:tab w:val="left" w:pos="288"/>
        </w:tabs>
        <w:spacing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-</w:t>
      </w:r>
      <w:r w:rsidRPr="008D1BB3">
        <w:rPr>
          <w:rStyle w:val="FontStyle66"/>
          <w:sz w:val="19"/>
          <w:szCs w:val="19"/>
        </w:rPr>
        <w:tab/>
        <w:t>za svoj rad odgovara pročelniku Jedinstvenog</w:t>
      </w:r>
      <w:r w:rsidRPr="008D1BB3">
        <w:rPr>
          <w:rStyle w:val="FontStyle66"/>
          <w:sz w:val="19"/>
          <w:szCs w:val="19"/>
        </w:rPr>
        <w:br/>
        <w:t>upravnog odjela i gradonačelniku.</w:t>
      </w:r>
    </w:p>
    <w:p w:rsidR="008D1BB3" w:rsidRPr="008D1BB3" w:rsidRDefault="008D1BB3">
      <w:pPr>
        <w:pStyle w:val="Style3"/>
        <w:widowControl/>
        <w:spacing w:before="226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UVJETI ZA RADNO MJESTO: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SSS upravne, ekonomske, hotel ijersko-</w:t>
      </w:r>
      <w:r w:rsidRPr="008D1BB3">
        <w:rPr>
          <w:rStyle w:val="FontStyle66"/>
          <w:sz w:val="19"/>
          <w:szCs w:val="19"/>
        </w:rPr>
        <w:br/>
        <w:t>turističke, ugostiteljske, tehničke ili druge</w:t>
      </w:r>
      <w:r w:rsidRPr="008D1BB3">
        <w:rPr>
          <w:rStyle w:val="FontStyle66"/>
          <w:sz w:val="19"/>
          <w:szCs w:val="19"/>
        </w:rPr>
        <w:br/>
        <w:t>struke,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jedna godina radnog staža u struci,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položen državni stručni ispit,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poznavanje jednog stranog jezika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line="230" w:lineRule="exact"/>
        <w:ind w:firstLine="0"/>
        <w:jc w:val="lef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poznavanje rada na PC-u.</w:t>
      </w:r>
    </w:p>
    <w:p w:rsidR="008D1BB3" w:rsidRPr="008D1BB3" w:rsidRDefault="008D1BB3">
      <w:pPr>
        <w:pStyle w:val="Style3"/>
        <w:widowControl/>
        <w:spacing w:before="226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VRSTA RADNOG ODNOSA: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radni odnos na neodređeno vrijeme s punim</w:t>
      </w:r>
      <w:r w:rsidRPr="008D1BB3">
        <w:rPr>
          <w:rStyle w:val="FontStyle66"/>
          <w:sz w:val="19"/>
          <w:szCs w:val="19"/>
        </w:rPr>
        <w:br/>
        <w:t>radnim vremenom (2)</w:t>
      </w:r>
    </w:p>
    <w:p w:rsidR="008D1BB3" w:rsidRPr="008D1BB3" w:rsidRDefault="008D1BB3" w:rsidP="008D1BB3">
      <w:pPr>
        <w:pStyle w:val="Style39"/>
        <w:widowControl/>
        <w:numPr>
          <w:ilvl w:val="0"/>
          <w:numId w:val="21"/>
        </w:numPr>
        <w:tabs>
          <w:tab w:val="left" w:pos="288"/>
        </w:tabs>
        <w:spacing w:line="230" w:lineRule="exact"/>
        <w:ind w:left="288" w:hanging="288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radni odnos na određeno vrijeme (sezonski) s</w:t>
      </w:r>
      <w:r w:rsidRPr="008D1BB3">
        <w:rPr>
          <w:rStyle w:val="FontStyle66"/>
          <w:sz w:val="19"/>
          <w:szCs w:val="19"/>
        </w:rPr>
        <w:br/>
        <w:t>punim radnim vremenom (1)</w:t>
      </w:r>
    </w:p>
    <w:p w:rsidR="008D1BB3" w:rsidRPr="008D1BB3" w:rsidRDefault="008D1BB3">
      <w:pPr>
        <w:pStyle w:val="Style56"/>
        <w:widowControl/>
        <w:spacing w:before="235"/>
        <w:jc w:val="left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II PRIJELAZNE I ZA VRŠNE ODREDBE</w:t>
      </w:r>
    </w:p>
    <w:p w:rsidR="008D1BB3" w:rsidRPr="008D1BB3" w:rsidRDefault="008D1BB3">
      <w:pPr>
        <w:pStyle w:val="Style56"/>
        <w:widowControl/>
        <w:spacing w:before="240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Članak 12.</w:t>
      </w:r>
    </w:p>
    <w:p w:rsidR="008D1BB3" w:rsidRPr="008D1BB3" w:rsidRDefault="008D1BB3">
      <w:pPr>
        <w:pStyle w:val="Style7"/>
        <w:widowControl/>
        <w:spacing w:before="240" w:line="230" w:lineRule="exact"/>
        <w:ind w:firstLine="71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Gradsko poglavarstvo će po stupanju na</w:t>
      </w:r>
      <w:r w:rsidRPr="008D1BB3">
        <w:rPr>
          <w:rStyle w:val="FontStyle66"/>
          <w:sz w:val="19"/>
          <w:szCs w:val="19"/>
        </w:rPr>
        <w:br/>
        <w:t>snagu ovoga Pravilnika, raspisati natječaj za</w:t>
      </w:r>
      <w:r w:rsidRPr="008D1BB3">
        <w:rPr>
          <w:rStyle w:val="FontStyle66"/>
          <w:sz w:val="19"/>
          <w:szCs w:val="19"/>
        </w:rPr>
        <w:br/>
        <w:t>imenovanje pročelnika Jedinstvenog upravnog</w:t>
      </w:r>
      <w:r w:rsidRPr="008D1BB3">
        <w:rPr>
          <w:rStyle w:val="FontStyle66"/>
          <w:sz w:val="19"/>
          <w:szCs w:val="19"/>
        </w:rPr>
        <w:br/>
        <w:t>odjela te imenovati vršitelja dužnosti pročelnika</w:t>
      </w:r>
      <w:r w:rsidRPr="008D1BB3">
        <w:rPr>
          <w:rStyle w:val="FontStyle66"/>
          <w:sz w:val="19"/>
          <w:szCs w:val="19"/>
        </w:rPr>
        <w:br/>
        <w:t>Jedinstvenog upravnog odjela iz redova zaposlenika</w:t>
      </w:r>
      <w:r w:rsidRPr="008D1BB3">
        <w:rPr>
          <w:rStyle w:val="FontStyle66"/>
          <w:sz w:val="19"/>
          <w:szCs w:val="19"/>
        </w:rPr>
        <w:br/>
        <w:t>u Jedinstvenom upravnom odjelu.</w:t>
      </w:r>
    </w:p>
    <w:p w:rsidR="008D1BB3" w:rsidRPr="008D1BB3" w:rsidRDefault="008D1BB3">
      <w:pPr>
        <w:pStyle w:val="Style56"/>
        <w:widowControl/>
        <w:spacing w:before="240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Članak 13.</w:t>
      </w:r>
    </w:p>
    <w:p w:rsidR="008D1BB3" w:rsidRPr="008D1BB3" w:rsidRDefault="008D1BB3">
      <w:pPr>
        <w:pStyle w:val="Style7"/>
        <w:widowControl/>
        <w:spacing w:before="235"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Po stupanju na snagu ovoga Pravilnika</w:t>
      </w:r>
      <w:r w:rsidRPr="008D1BB3">
        <w:rPr>
          <w:rStyle w:val="FontStyle66"/>
          <w:sz w:val="19"/>
          <w:szCs w:val="19"/>
        </w:rPr>
        <w:br/>
        <w:t>gradonačelnik Grada Starog Grada izdat će rješenja</w:t>
      </w:r>
      <w:r w:rsidRPr="008D1BB3">
        <w:rPr>
          <w:rStyle w:val="FontStyle66"/>
          <w:sz w:val="19"/>
          <w:szCs w:val="19"/>
        </w:rPr>
        <w:br/>
        <w:t>o raspoređivanju na odgovarajuća radna mjesta</w:t>
      </w:r>
      <w:r w:rsidRPr="008D1BB3">
        <w:rPr>
          <w:rStyle w:val="FontStyle66"/>
          <w:sz w:val="19"/>
          <w:szCs w:val="19"/>
        </w:rPr>
        <w:br/>
        <w:t>postojećih službenika i namještenika za koja ti</w:t>
      </w:r>
      <w:r w:rsidRPr="008D1BB3">
        <w:rPr>
          <w:rStyle w:val="FontStyle66"/>
          <w:sz w:val="19"/>
          <w:szCs w:val="19"/>
        </w:rPr>
        <w:br/>
        <w:t>službenici i namještenici, u skladu s ovim</w:t>
      </w:r>
      <w:r w:rsidRPr="008D1BB3">
        <w:rPr>
          <w:rStyle w:val="FontStyle66"/>
          <w:sz w:val="19"/>
          <w:szCs w:val="19"/>
        </w:rPr>
        <w:br/>
        <w:t>Pravilnikom, ispunjavaju uvjete stručne spreme.</w:t>
      </w:r>
    </w:p>
    <w:p w:rsidR="008D1BB3" w:rsidRPr="008D1BB3" w:rsidRDefault="008D1BB3">
      <w:pPr>
        <w:pStyle w:val="Style7"/>
        <w:widowControl/>
        <w:spacing w:before="5" w:line="230" w:lineRule="exact"/>
        <w:ind w:firstLine="71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Službenici i namještenici koji ne</w:t>
      </w:r>
      <w:r w:rsidRPr="008D1BB3">
        <w:rPr>
          <w:rStyle w:val="FontStyle66"/>
          <w:sz w:val="19"/>
          <w:szCs w:val="19"/>
        </w:rPr>
        <w:br/>
        <w:t>udovoljavaju uvjetima stručne spreme iz stavka 1.</w:t>
      </w:r>
      <w:r w:rsidRPr="008D1BB3">
        <w:rPr>
          <w:rStyle w:val="FontStyle66"/>
          <w:sz w:val="19"/>
          <w:szCs w:val="19"/>
        </w:rPr>
        <w:br/>
        <w:t>ovoga članka, a na radnom mjestu na kojem su</w:t>
      </w:r>
      <w:r w:rsidRPr="008D1BB3">
        <w:rPr>
          <w:rStyle w:val="FontStyle66"/>
          <w:sz w:val="19"/>
          <w:szCs w:val="19"/>
        </w:rPr>
        <w:br/>
        <w:t>zatečeni u momentu stupanja na snagu ovoga</w:t>
      </w:r>
      <w:r w:rsidRPr="008D1BB3">
        <w:rPr>
          <w:rStyle w:val="FontStyle66"/>
          <w:sz w:val="19"/>
          <w:szCs w:val="19"/>
        </w:rPr>
        <w:br/>
        <w:t>Pravilnika, imaju najmanje 5 godina radnog</w:t>
      </w:r>
      <w:r w:rsidRPr="008D1BB3">
        <w:rPr>
          <w:rStyle w:val="FontStyle66"/>
          <w:sz w:val="19"/>
          <w:szCs w:val="19"/>
        </w:rPr>
        <w:br/>
        <w:t>iskustva, rasporedit će se na radno mjesto koje je u</w:t>
      </w:r>
      <w:r w:rsidRPr="008D1BB3">
        <w:rPr>
          <w:rStyle w:val="FontStyle66"/>
          <w:sz w:val="19"/>
          <w:szCs w:val="19"/>
        </w:rPr>
        <w:br/>
        <w:t>odnosu na uvjet stručne spreme jednako ili</w:t>
      </w:r>
      <w:r w:rsidRPr="008D1BB3">
        <w:rPr>
          <w:rStyle w:val="FontStyle66"/>
          <w:sz w:val="19"/>
          <w:szCs w:val="19"/>
        </w:rPr>
        <w:br/>
        <w:t>približno jednako, odnosno na radno mjesto na</w:t>
      </w:r>
      <w:r w:rsidRPr="008D1BB3">
        <w:rPr>
          <w:rStyle w:val="FontStyle66"/>
          <w:sz w:val="19"/>
          <w:szCs w:val="19"/>
        </w:rPr>
        <w:br/>
        <w:t>kojem su u momentu stupanja na snagu ovoga</w:t>
      </w:r>
      <w:r w:rsidRPr="008D1BB3">
        <w:rPr>
          <w:rStyle w:val="FontStyle66"/>
          <w:sz w:val="19"/>
          <w:szCs w:val="19"/>
        </w:rPr>
        <w:br/>
        <w:t>Pravilnika zatečeni.</w:t>
      </w:r>
    </w:p>
    <w:p w:rsidR="008D1BB3" w:rsidRDefault="008D1BB3">
      <w:pPr>
        <w:pStyle w:val="Style7"/>
        <w:widowControl/>
        <w:spacing w:before="5"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 slučaju da nakon raspoređivanja</w:t>
      </w:r>
      <w:r w:rsidRPr="008D1BB3">
        <w:rPr>
          <w:rStyle w:val="FontStyle66"/>
          <w:sz w:val="19"/>
          <w:szCs w:val="19"/>
        </w:rPr>
        <w:br/>
        <w:t>postojećih službenika i namještenika na radna</w:t>
      </w:r>
      <w:r w:rsidRPr="008D1BB3">
        <w:rPr>
          <w:rStyle w:val="FontStyle66"/>
          <w:sz w:val="19"/>
          <w:szCs w:val="19"/>
        </w:rPr>
        <w:br/>
        <w:t>mjesta u smislu odredbi stavka 1. i 2. ovoga članka,</w:t>
      </w:r>
      <w:r w:rsidRPr="008D1BB3">
        <w:rPr>
          <w:rStyle w:val="FontStyle66"/>
          <w:sz w:val="19"/>
          <w:szCs w:val="19"/>
        </w:rPr>
        <w:br/>
        <w:t>pojedino radno mjesto ostane nepopunjeno,</w:t>
      </w:r>
      <w:r w:rsidRPr="008D1BB3">
        <w:rPr>
          <w:rStyle w:val="FontStyle66"/>
          <w:sz w:val="19"/>
          <w:szCs w:val="19"/>
        </w:rPr>
        <w:br/>
        <w:t>pročelnik Jedinstvenog upravnog odjela provest će</w:t>
      </w:r>
      <w:r w:rsidRPr="008D1BB3">
        <w:rPr>
          <w:rStyle w:val="FontStyle66"/>
          <w:sz w:val="19"/>
          <w:szCs w:val="19"/>
        </w:rPr>
        <w:br/>
        <w:t>odgovarajući postupak prijama u službu radi</w:t>
      </w:r>
      <w:r w:rsidRPr="008D1BB3">
        <w:rPr>
          <w:rStyle w:val="FontStyle66"/>
          <w:sz w:val="19"/>
          <w:szCs w:val="19"/>
        </w:rPr>
        <w:br/>
        <w:t>popune tog radnog mjesta.</w:t>
      </w:r>
    </w:p>
    <w:p w:rsidR="00881708" w:rsidRDefault="00881708">
      <w:pPr>
        <w:pStyle w:val="Style7"/>
        <w:widowControl/>
        <w:spacing w:before="5" w:line="230" w:lineRule="exact"/>
        <w:ind w:firstLine="720"/>
        <w:rPr>
          <w:rStyle w:val="FontStyle66"/>
          <w:sz w:val="19"/>
          <w:szCs w:val="19"/>
        </w:rPr>
      </w:pPr>
    </w:p>
    <w:p w:rsidR="00881708" w:rsidRDefault="00881708">
      <w:pPr>
        <w:pStyle w:val="Style7"/>
        <w:widowControl/>
        <w:spacing w:before="5" w:line="230" w:lineRule="exact"/>
        <w:ind w:firstLine="720"/>
        <w:rPr>
          <w:rStyle w:val="FontStyle66"/>
          <w:sz w:val="19"/>
          <w:szCs w:val="19"/>
        </w:rPr>
      </w:pPr>
    </w:p>
    <w:p w:rsidR="00881708" w:rsidRDefault="00881708">
      <w:pPr>
        <w:pStyle w:val="Style7"/>
        <w:widowControl/>
        <w:spacing w:before="5" w:line="230" w:lineRule="exact"/>
        <w:ind w:firstLine="720"/>
        <w:rPr>
          <w:rStyle w:val="FontStyle66"/>
          <w:sz w:val="19"/>
          <w:szCs w:val="19"/>
        </w:rPr>
      </w:pPr>
    </w:p>
    <w:p w:rsidR="00881708" w:rsidRDefault="00881708">
      <w:pPr>
        <w:pStyle w:val="Style7"/>
        <w:widowControl/>
        <w:spacing w:before="5" w:line="230" w:lineRule="exact"/>
        <w:ind w:firstLine="720"/>
        <w:rPr>
          <w:rStyle w:val="FontStyle66"/>
          <w:sz w:val="19"/>
          <w:szCs w:val="19"/>
        </w:rPr>
      </w:pPr>
    </w:p>
    <w:p w:rsidR="00881708" w:rsidRPr="008D1BB3" w:rsidRDefault="00881708">
      <w:pPr>
        <w:pStyle w:val="Style7"/>
        <w:widowControl/>
        <w:spacing w:before="5" w:line="230" w:lineRule="exact"/>
        <w:ind w:firstLine="720"/>
        <w:rPr>
          <w:rStyle w:val="FontStyle66"/>
          <w:sz w:val="19"/>
          <w:szCs w:val="19"/>
        </w:rPr>
      </w:pPr>
    </w:p>
    <w:p w:rsidR="008D1BB3" w:rsidRPr="008D1BB3" w:rsidRDefault="008D1BB3">
      <w:pPr>
        <w:pStyle w:val="Style56"/>
        <w:widowControl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lastRenderedPageBreak/>
        <w:t>Članak 14.</w:t>
      </w:r>
    </w:p>
    <w:p w:rsidR="008D1BB3" w:rsidRPr="008D1BB3" w:rsidRDefault="008D1BB3">
      <w:pPr>
        <w:pStyle w:val="Style7"/>
        <w:widowControl/>
        <w:spacing w:before="226"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Službenici koji budu raspoređeni na radno</w:t>
      </w:r>
      <w:r w:rsidRPr="008D1BB3">
        <w:rPr>
          <w:rStyle w:val="FontStyle66"/>
          <w:sz w:val="19"/>
          <w:szCs w:val="19"/>
        </w:rPr>
        <w:br/>
        <w:t>mjesto sukladno novom ustroju Jedinstvenog</w:t>
      </w:r>
      <w:r w:rsidRPr="008D1BB3">
        <w:rPr>
          <w:rStyle w:val="FontStyle66"/>
          <w:sz w:val="19"/>
          <w:szCs w:val="19"/>
        </w:rPr>
        <w:br/>
        <w:t>upravnog odjela a nemaju položen državni stručni</w:t>
      </w:r>
      <w:r w:rsidRPr="008D1BB3">
        <w:rPr>
          <w:rStyle w:val="FontStyle66"/>
          <w:sz w:val="19"/>
          <w:szCs w:val="19"/>
        </w:rPr>
        <w:br/>
        <w:t>ispit, a isti je ovim Pravilnikom propisan kao uvjet</w:t>
      </w:r>
      <w:r w:rsidRPr="008D1BB3">
        <w:rPr>
          <w:rStyle w:val="FontStyle66"/>
          <w:sz w:val="19"/>
          <w:szCs w:val="19"/>
        </w:rPr>
        <w:br/>
        <w:t>za prijem u službu, dužni su državni stručni ispit</w:t>
      </w:r>
      <w:r w:rsidRPr="008D1BB3">
        <w:rPr>
          <w:rStyle w:val="FontStyle66"/>
          <w:sz w:val="19"/>
          <w:szCs w:val="19"/>
        </w:rPr>
        <w:br/>
        <w:t>položiti u roku od jedne godine od dana donošenja</w:t>
      </w:r>
      <w:r w:rsidRPr="008D1BB3">
        <w:rPr>
          <w:rStyle w:val="FontStyle66"/>
          <w:sz w:val="19"/>
          <w:szCs w:val="19"/>
        </w:rPr>
        <w:br/>
        <w:t>rješenja o raspoređivanju iz članka 13. ovoga</w:t>
      </w:r>
      <w:r w:rsidRPr="008D1BB3">
        <w:rPr>
          <w:rStyle w:val="FontStyle66"/>
          <w:sz w:val="19"/>
          <w:szCs w:val="19"/>
        </w:rPr>
        <w:br/>
        <w:t>Pravilnika.</w:t>
      </w:r>
    </w:p>
    <w:p w:rsidR="008D1BB3" w:rsidRPr="008D1BB3" w:rsidRDefault="008D1BB3">
      <w:pPr>
        <w:pStyle w:val="Style7"/>
        <w:widowControl/>
        <w:spacing w:line="230" w:lineRule="exact"/>
        <w:ind w:firstLine="71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Odredba stavka 1. ovoga članka ne odnosi</w:t>
      </w:r>
      <w:r w:rsidRPr="008D1BB3">
        <w:rPr>
          <w:rStyle w:val="FontStyle66"/>
          <w:sz w:val="19"/>
          <w:szCs w:val="19"/>
        </w:rPr>
        <w:br/>
        <w:t>se na službenike koji su po dosadašnjim propisima</w:t>
      </w:r>
      <w:r w:rsidRPr="008D1BB3">
        <w:rPr>
          <w:rStyle w:val="FontStyle66"/>
          <w:sz w:val="19"/>
          <w:szCs w:val="19"/>
        </w:rPr>
        <w:br/>
        <w:t>oslobođeni polaganja državnog stručnog ispita.</w:t>
      </w:r>
    </w:p>
    <w:p w:rsidR="008D1BB3" w:rsidRPr="008D1BB3" w:rsidRDefault="008D1BB3">
      <w:pPr>
        <w:pStyle w:val="Style56"/>
        <w:widowControl/>
        <w:spacing w:before="240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Članak 15.</w:t>
      </w:r>
    </w:p>
    <w:p w:rsidR="008D1BB3" w:rsidRPr="008D1BB3" w:rsidRDefault="008D1BB3">
      <w:pPr>
        <w:pStyle w:val="Style7"/>
        <w:widowControl/>
        <w:spacing w:before="226" w:line="230" w:lineRule="exact"/>
        <w:ind w:firstLine="72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Danom stupanja na snagu ovoga Pravilnika</w:t>
      </w:r>
      <w:r w:rsidRPr="008D1BB3">
        <w:rPr>
          <w:rStyle w:val="FontStyle66"/>
          <w:sz w:val="19"/>
          <w:szCs w:val="19"/>
        </w:rPr>
        <w:br/>
        <w:t>prestaje važiti Pravilnik o unutarnjem redu</w:t>
      </w:r>
      <w:r w:rsidRPr="008D1BB3">
        <w:rPr>
          <w:rStyle w:val="FontStyle66"/>
          <w:sz w:val="19"/>
          <w:szCs w:val="19"/>
        </w:rPr>
        <w:br/>
        <w:t>Općinskog upravnog odjela, KLASA: 022-05/94-</w:t>
      </w:r>
      <w:r w:rsidRPr="008D1BB3">
        <w:rPr>
          <w:rStyle w:val="FontStyle66"/>
          <w:sz w:val="19"/>
          <w:szCs w:val="19"/>
        </w:rPr>
        <w:br/>
        <w:t>01/16, URBROJ: 2128-03-94-3 od 18. travnja</w:t>
      </w:r>
      <w:r w:rsidRPr="008D1BB3">
        <w:rPr>
          <w:rStyle w:val="FontStyle66"/>
          <w:sz w:val="19"/>
          <w:szCs w:val="19"/>
        </w:rPr>
        <w:br/>
        <w:t>1994. godine, KLASA: 022-05/94-01/16, URBROJ:</w:t>
      </w:r>
      <w:r w:rsidRPr="008D1BB3">
        <w:rPr>
          <w:rStyle w:val="FontStyle66"/>
          <w:sz w:val="19"/>
          <w:szCs w:val="19"/>
        </w:rPr>
        <w:br/>
        <w:t>2128-03-95-4 od 9. ožujka 1995. godine, KLASA:</w:t>
      </w:r>
      <w:r w:rsidRPr="008D1BB3">
        <w:rPr>
          <w:rStyle w:val="FontStyle66"/>
          <w:sz w:val="19"/>
          <w:szCs w:val="19"/>
        </w:rPr>
        <w:br/>
        <w:t>022-05/94-01/16, URBROJ: 2128-03-96-5 od 15.</w:t>
      </w:r>
      <w:r w:rsidRPr="008D1BB3">
        <w:rPr>
          <w:rStyle w:val="FontStyle66"/>
          <w:sz w:val="19"/>
          <w:szCs w:val="19"/>
        </w:rPr>
        <w:br/>
        <w:t>travnja 1996. godine, KLASA: 020-01/06-01/9,</w:t>
      </w:r>
      <w:r w:rsidRPr="008D1BB3">
        <w:rPr>
          <w:rStyle w:val="FontStyle66"/>
          <w:sz w:val="19"/>
          <w:szCs w:val="19"/>
        </w:rPr>
        <w:br/>
        <w:t>URBROJ: 2128-03-06-1, od 8. svibnja 2006.</w:t>
      </w:r>
      <w:r w:rsidRPr="008D1BB3">
        <w:rPr>
          <w:rStyle w:val="FontStyle66"/>
          <w:sz w:val="19"/>
          <w:szCs w:val="19"/>
        </w:rPr>
        <w:br/>
        <w:t>godine, KLASA: 020-01/06-01/10, URBROJ:</w:t>
      </w:r>
      <w:r w:rsidRPr="008D1BB3">
        <w:rPr>
          <w:rStyle w:val="FontStyle66"/>
          <w:sz w:val="19"/>
          <w:szCs w:val="19"/>
        </w:rPr>
        <w:br/>
        <w:t>2128-03-06-1 od 4. kolovoza 2006. godine i</w:t>
      </w:r>
      <w:r w:rsidRPr="008D1BB3">
        <w:rPr>
          <w:rStyle w:val="FontStyle66"/>
          <w:sz w:val="19"/>
          <w:szCs w:val="19"/>
        </w:rPr>
        <w:br/>
        <w:t>KLASA: 020-01/06-01/11, URBROJ: 2128-03-06-</w:t>
      </w:r>
      <w:r w:rsidRPr="008D1BB3">
        <w:rPr>
          <w:rStyle w:val="FontStyle66"/>
          <w:sz w:val="19"/>
          <w:szCs w:val="19"/>
        </w:rPr>
        <w:br/>
        <w:t>1 od 23. listopada 2006. godine.</w:t>
      </w:r>
    </w:p>
    <w:p w:rsidR="008D1BB3" w:rsidRPr="008D1BB3" w:rsidRDefault="008D1BB3">
      <w:pPr>
        <w:pStyle w:val="Style56"/>
        <w:widowControl/>
        <w:spacing w:before="235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Članak 16.</w:t>
      </w:r>
    </w:p>
    <w:p w:rsidR="008D1BB3" w:rsidRPr="008D1BB3" w:rsidRDefault="008D1BB3">
      <w:pPr>
        <w:pStyle w:val="Style7"/>
        <w:widowControl/>
        <w:spacing w:before="226" w:line="235" w:lineRule="exact"/>
        <w:ind w:firstLine="71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Ovaj Pravilnik stupa na snagu danom</w:t>
      </w:r>
      <w:r w:rsidRPr="008D1BB3">
        <w:rPr>
          <w:rStyle w:val="FontStyle66"/>
          <w:sz w:val="19"/>
          <w:szCs w:val="19"/>
        </w:rPr>
        <w:br/>
        <w:t>donošenja, a objavit će se i u «Službenom glasniku</w:t>
      </w:r>
      <w:r w:rsidRPr="008D1BB3">
        <w:rPr>
          <w:rStyle w:val="FontStyle66"/>
          <w:sz w:val="19"/>
          <w:szCs w:val="19"/>
        </w:rPr>
        <w:br/>
        <w:t>Grada Starog Grada».</w:t>
      </w:r>
    </w:p>
    <w:p w:rsidR="008D1BB3" w:rsidRPr="008D1BB3" w:rsidRDefault="008D1BB3">
      <w:pPr>
        <w:pStyle w:val="Style4"/>
        <w:widowControl/>
        <w:spacing w:before="226" w:line="230" w:lineRule="exact"/>
        <w:rPr>
          <w:rStyle w:val="FontStyle64"/>
          <w:sz w:val="19"/>
          <w:szCs w:val="19"/>
        </w:rPr>
      </w:pPr>
      <w:r w:rsidRPr="008D1BB3">
        <w:rPr>
          <w:rStyle w:val="FontStyle64"/>
          <w:sz w:val="19"/>
          <w:szCs w:val="19"/>
        </w:rPr>
        <w:t>REPUBLIKA HR VA TSKA</w:t>
      </w:r>
      <w:r w:rsidRPr="008D1BB3">
        <w:rPr>
          <w:rStyle w:val="FontStyle64"/>
          <w:sz w:val="19"/>
          <w:szCs w:val="19"/>
        </w:rPr>
        <w:br/>
        <w:t>SPLITSKO-DALMATINSKA ŽUPANIJA</w:t>
      </w:r>
      <w:r w:rsidRPr="008D1BB3">
        <w:rPr>
          <w:rStyle w:val="FontStyle64"/>
          <w:sz w:val="19"/>
          <w:szCs w:val="19"/>
        </w:rPr>
        <w:br/>
        <w:t>GRAD STARI GRAD</w:t>
      </w:r>
      <w:r w:rsidRPr="008D1BB3">
        <w:rPr>
          <w:rStyle w:val="FontStyle64"/>
          <w:sz w:val="19"/>
          <w:szCs w:val="19"/>
        </w:rPr>
        <w:br/>
        <w:t>Gradonačelnik</w:t>
      </w:r>
    </w:p>
    <w:p w:rsidR="008D1BB3" w:rsidRPr="008D1BB3" w:rsidRDefault="008D1BB3">
      <w:pPr>
        <w:pStyle w:val="Style3"/>
        <w:widowControl/>
        <w:spacing w:line="235" w:lineRule="exact"/>
        <w:ind w:right="1248"/>
        <w:jc w:val="both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KLASA: 011-01/09-01/1</w:t>
      </w:r>
      <w:r w:rsidRPr="008D1BB3">
        <w:rPr>
          <w:rStyle w:val="FontStyle66"/>
          <w:sz w:val="19"/>
          <w:szCs w:val="19"/>
        </w:rPr>
        <w:br/>
        <w:t>URBROJ: 2128-03-09-1</w:t>
      </w:r>
      <w:r w:rsidRPr="008D1BB3">
        <w:rPr>
          <w:rStyle w:val="FontStyle66"/>
          <w:sz w:val="19"/>
          <w:szCs w:val="19"/>
        </w:rPr>
        <w:br/>
        <w:t>Stari Grad, 20. siječnja 2009. godine</w:t>
      </w:r>
    </w:p>
    <w:p w:rsidR="008D1BB3" w:rsidRPr="008D1BB3" w:rsidRDefault="008D1BB3">
      <w:pPr>
        <w:pStyle w:val="Style20"/>
        <w:widowControl/>
        <w:spacing w:before="216"/>
        <w:ind w:left="1886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GRADONAČELNIK:</w:t>
      </w:r>
      <w:r w:rsidRPr="008D1BB3">
        <w:rPr>
          <w:rStyle w:val="FontStyle66"/>
          <w:sz w:val="19"/>
          <w:szCs w:val="19"/>
        </w:rPr>
        <w:br/>
        <w:t>Viško Haladić, dipl. ing., v.r.</w:t>
      </w:r>
    </w:p>
    <w:p w:rsidR="008D1BB3" w:rsidRPr="008D1BB3" w:rsidRDefault="008D1BB3">
      <w:pPr>
        <w:pStyle w:val="Style55"/>
        <w:widowControl/>
        <w:spacing w:before="182"/>
        <w:jc w:val="both"/>
        <w:rPr>
          <w:rStyle w:val="FontStyle85"/>
          <w:sz w:val="19"/>
          <w:szCs w:val="19"/>
        </w:rPr>
      </w:pPr>
      <w:r w:rsidRPr="008D1BB3">
        <w:rPr>
          <w:rStyle w:val="FontStyle85"/>
          <w:sz w:val="19"/>
          <w:szCs w:val="19"/>
        </w:rPr>
        <w:t>****************************</w:t>
      </w:r>
    </w:p>
    <w:p w:rsidR="008D1BB3" w:rsidRPr="008D1BB3" w:rsidRDefault="008D1BB3">
      <w:pPr>
        <w:pStyle w:val="Style7"/>
        <w:widowControl/>
        <w:spacing w:line="240" w:lineRule="exact"/>
        <w:rPr>
          <w:sz w:val="19"/>
          <w:szCs w:val="19"/>
        </w:rPr>
      </w:pPr>
    </w:p>
    <w:p w:rsidR="008D1BB3" w:rsidRPr="008D1BB3" w:rsidRDefault="008D1BB3">
      <w:pPr>
        <w:pStyle w:val="Style7"/>
        <w:widowControl/>
        <w:spacing w:before="106"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Na temelju članka 10. Zakona o</w:t>
      </w:r>
      <w:r w:rsidRPr="008D1BB3">
        <w:rPr>
          <w:rStyle w:val="FontStyle66"/>
          <w:sz w:val="19"/>
          <w:szCs w:val="19"/>
        </w:rPr>
        <w:br/>
        <w:t>službenicima i namještenicima u lokalnoj i</w:t>
      </w:r>
      <w:r w:rsidRPr="008D1BB3">
        <w:rPr>
          <w:rStyle w:val="FontStyle66"/>
          <w:sz w:val="19"/>
          <w:szCs w:val="19"/>
        </w:rPr>
        <w:br/>
        <w:t>područnoj (regionalnoj) samoupravi ("Narodne</w:t>
      </w:r>
      <w:r w:rsidRPr="008D1BB3">
        <w:rPr>
          <w:rStyle w:val="FontStyle66"/>
          <w:sz w:val="19"/>
          <w:szCs w:val="19"/>
        </w:rPr>
        <w:br/>
        <w:t>novine", broj 86/08) gradonačelnik Grada Staroga</w:t>
      </w:r>
      <w:r w:rsidRPr="008D1BB3">
        <w:rPr>
          <w:rStyle w:val="FontStyle66"/>
          <w:sz w:val="19"/>
          <w:szCs w:val="19"/>
        </w:rPr>
        <w:br/>
        <w:t>Grada utvrđuje</w:t>
      </w:r>
    </w:p>
    <w:p w:rsidR="008D1BB3" w:rsidRPr="008D1BB3" w:rsidRDefault="008D1BB3">
      <w:pPr>
        <w:pStyle w:val="Style9"/>
        <w:widowControl/>
        <w:spacing w:line="240" w:lineRule="exact"/>
        <w:jc w:val="center"/>
        <w:rPr>
          <w:sz w:val="19"/>
          <w:szCs w:val="19"/>
        </w:rPr>
      </w:pPr>
    </w:p>
    <w:p w:rsidR="008D1BB3" w:rsidRPr="008D1BB3" w:rsidRDefault="008D1BB3">
      <w:pPr>
        <w:pStyle w:val="Style9"/>
        <w:widowControl/>
        <w:spacing w:before="14"/>
        <w:jc w:val="center"/>
        <w:rPr>
          <w:rStyle w:val="FontStyle62"/>
          <w:sz w:val="19"/>
          <w:szCs w:val="19"/>
        </w:rPr>
      </w:pPr>
      <w:r w:rsidRPr="008D1BB3">
        <w:rPr>
          <w:rStyle w:val="FontStyle62"/>
          <w:sz w:val="19"/>
          <w:szCs w:val="19"/>
        </w:rPr>
        <w:t>PLAN</w:t>
      </w:r>
    </w:p>
    <w:p w:rsidR="008D1BB3" w:rsidRPr="008D1BB3" w:rsidRDefault="008D1BB3">
      <w:pPr>
        <w:pStyle w:val="Style56"/>
        <w:widowControl/>
        <w:spacing w:line="230" w:lineRule="exact"/>
        <w:ind w:left="226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prijama u službu u Jedinstvenom upravnom</w:t>
      </w:r>
      <w:r w:rsidRPr="008D1BB3">
        <w:rPr>
          <w:rStyle w:val="FontStyle86"/>
          <w:sz w:val="19"/>
          <w:szCs w:val="19"/>
        </w:rPr>
        <w:br/>
        <w:t>odjelu Grada Staroga Grada za 2009. godinu</w:t>
      </w:r>
    </w:p>
    <w:p w:rsidR="008D1BB3" w:rsidRPr="008D1BB3" w:rsidRDefault="008D1BB3">
      <w:pPr>
        <w:pStyle w:val="Style56"/>
        <w:widowControl/>
        <w:spacing w:line="230" w:lineRule="exact"/>
        <w:ind w:left="226"/>
        <w:rPr>
          <w:rStyle w:val="FontStyle86"/>
          <w:sz w:val="19"/>
          <w:szCs w:val="19"/>
        </w:rPr>
        <w:sectPr w:rsidR="008D1BB3" w:rsidRPr="008D1BB3">
          <w:type w:val="continuous"/>
          <w:pgSz w:w="11909" w:h="16834"/>
          <w:pgMar w:top="1135" w:right="979" w:bottom="360" w:left="1820" w:header="720" w:footer="720" w:gutter="0"/>
          <w:cols w:num="2" w:space="720" w:equalWidth="0">
            <w:col w:w="4233" w:space="662"/>
            <w:col w:w="4214"/>
          </w:cols>
          <w:noEndnote/>
        </w:sectPr>
      </w:pPr>
    </w:p>
    <w:p w:rsidR="008D1BB3" w:rsidRPr="008D1BB3" w:rsidRDefault="00CF265B">
      <w:pPr>
        <w:framePr w:h="480" w:hSpace="10080" w:wrap="notBeside" w:vAnchor="text" w:hAnchor="margin" w:x="1" w:y="1"/>
        <w:widowControl/>
        <w:rPr>
          <w:sz w:val="19"/>
          <w:szCs w:val="19"/>
        </w:rPr>
      </w:pPr>
      <w:r w:rsidRPr="008D1BB3">
        <w:rPr>
          <w:sz w:val="19"/>
          <w:szCs w:val="19"/>
        </w:rPr>
        <w:lastRenderedPageBreak/>
        <w:pict>
          <v:shape id="_x0000_i1062" type="#_x0000_t75" style="width:468.55pt;height:23.65pt">
            <v:imagedata r:id="rId44" o:title=""/>
          </v:shape>
        </w:pict>
      </w:r>
    </w:p>
    <w:p w:rsidR="008D1BB3" w:rsidRPr="008D1BB3" w:rsidRDefault="008D1BB3">
      <w:pPr>
        <w:widowControl/>
        <w:spacing w:line="1" w:lineRule="exact"/>
        <w:rPr>
          <w:sz w:val="19"/>
          <w:szCs w:val="19"/>
        </w:rPr>
      </w:pPr>
    </w:p>
    <w:p w:rsidR="008D1BB3" w:rsidRPr="008D1BB3" w:rsidRDefault="008D1BB3">
      <w:pPr>
        <w:framePr w:h="480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pgSz w:w="11909" w:h="16834"/>
          <w:pgMar w:top="938" w:right="1244" w:bottom="360" w:left="1291" w:header="720" w:footer="720" w:gutter="0"/>
          <w:cols w:space="720"/>
          <w:noEndnote/>
        </w:sectPr>
      </w:pPr>
    </w:p>
    <w:p w:rsidR="008D1BB3" w:rsidRPr="008D1BB3" w:rsidRDefault="008D1BB3">
      <w:pPr>
        <w:widowControl/>
        <w:spacing w:before="34" w:line="240" w:lineRule="exact"/>
        <w:rPr>
          <w:sz w:val="19"/>
          <w:szCs w:val="19"/>
        </w:rPr>
      </w:pPr>
    </w:p>
    <w:p w:rsidR="008D1BB3" w:rsidRPr="008D1BB3" w:rsidRDefault="008D1BB3">
      <w:pPr>
        <w:framePr w:h="480" w:hSpace="10080" w:wrap="notBeside" w:vAnchor="text" w:hAnchor="margin" w:x="1" w:y="1"/>
        <w:widowControl/>
        <w:rPr>
          <w:sz w:val="19"/>
          <w:szCs w:val="19"/>
        </w:rPr>
        <w:sectPr w:rsidR="008D1BB3" w:rsidRPr="008D1BB3">
          <w:type w:val="continuous"/>
          <w:pgSz w:w="11909" w:h="16834"/>
          <w:pgMar w:top="938" w:right="1417" w:bottom="360" w:left="1406" w:header="720" w:footer="720" w:gutter="0"/>
          <w:cols w:space="60"/>
          <w:noEndnote/>
        </w:sectPr>
      </w:pPr>
    </w:p>
    <w:p w:rsidR="008D1BB3" w:rsidRPr="008D1BB3" w:rsidRDefault="008D1BB3">
      <w:pPr>
        <w:pStyle w:val="Style56"/>
        <w:widowControl/>
        <w:spacing w:before="24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lastRenderedPageBreak/>
        <w:t>Članak 1.</w:t>
      </w:r>
    </w:p>
    <w:p w:rsidR="008D1BB3" w:rsidRPr="008D1BB3" w:rsidRDefault="008D1BB3">
      <w:pPr>
        <w:pStyle w:val="Style7"/>
        <w:widowControl/>
        <w:spacing w:before="235" w:line="230" w:lineRule="exact"/>
        <w:ind w:firstLine="73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Ovim Planom prijama u službu utvrđuje se</w:t>
      </w:r>
      <w:r w:rsidRPr="008D1BB3">
        <w:rPr>
          <w:rStyle w:val="FontStyle66"/>
          <w:sz w:val="19"/>
          <w:szCs w:val="19"/>
        </w:rPr>
        <w:br/>
        <w:t>prijam službenika i namještenika u Jedinstvenom</w:t>
      </w:r>
      <w:r w:rsidRPr="008D1BB3">
        <w:rPr>
          <w:rStyle w:val="FontStyle66"/>
          <w:sz w:val="19"/>
          <w:szCs w:val="19"/>
        </w:rPr>
        <w:br/>
        <w:t>upravnom odjelu Grada Staroga Grada u 2009.</w:t>
      </w:r>
      <w:r w:rsidRPr="008D1BB3">
        <w:rPr>
          <w:rStyle w:val="FontStyle66"/>
          <w:sz w:val="19"/>
          <w:szCs w:val="19"/>
        </w:rPr>
        <w:br/>
        <w:t>godini.</w:t>
      </w:r>
    </w:p>
    <w:p w:rsidR="008D1BB3" w:rsidRPr="008D1BB3" w:rsidRDefault="008D1BB3">
      <w:pPr>
        <w:pStyle w:val="Style56"/>
        <w:widowControl/>
        <w:spacing w:before="235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Članak 2.</w:t>
      </w:r>
    </w:p>
    <w:p w:rsidR="008D1BB3" w:rsidRPr="008D1BB3" w:rsidRDefault="008D1BB3">
      <w:pPr>
        <w:pStyle w:val="Style7"/>
        <w:widowControl/>
        <w:spacing w:before="230" w:line="230" w:lineRule="exact"/>
        <w:ind w:firstLine="725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Pravilnikom o unutarnjem redu</w:t>
      </w:r>
      <w:r w:rsidRPr="008D1BB3">
        <w:rPr>
          <w:rStyle w:val="FontStyle66"/>
          <w:sz w:val="19"/>
          <w:szCs w:val="19"/>
        </w:rPr>
        <w:br/>
        <w:t>Jedinstvenog upravnog odjela Grada Staroga Grada</w:t>
      </w:r>
      <w:r w:rsidRPr="008D1BB3">
        <w:rPr>
          <w:rStyle w:val="FontStyle66"/>
          <w:sz w:val="19"/>
          <w:szCs w:val="19"/>
        </w:rPr>
        <w:br/>
        <w:t>predviđeno je ukupno 13 radnih mjesta, a</w:t>
      </w:r>
      <w:r w:rsidRPr="008D1BB3">
        <w:rPr>
          <w:rStyle w:val="FontStyle66"/>
          <w:sz w:val="19"/>
          <w:szCs w:val="19"/>
        </w:rPr>
        <w:br/>
        <w:t>popunjeno je 7 radnih mjesta.</w:t>
      </w:r>
    </w:p>
    <w:p w:rsidR="008D1BB3" w:rsidRPr="008D1BB3" w:rsidRDefault="008D1BB3">
      <w:pPr>
        <w:pStyle w:val="Style56"/>
        <w:widowControl/>
        <w:spacing w:before="240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Članak 3.</w:t>
      </w:r>
    </w:p>
    <w:p w:rsidR="008D1BB3" w:rsidRPr="008D1BB3" w:rsidRDefault="008D1BB3">
      <w:pPr>
        <w:pStyle w:val="Style7"/>
        <w:widowControl/>
        <w:spacing w:before="230" w:line="230" w:lineRule="exact"/>
        <w:ind w:firstLine="734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Sukladno predviđenim financijskim</w:t>
      </w:r>
      <w:r w:rsidRPr="008D1BB3">
        <w:rPr>
          <w:rStyle w:val="FontStyle66"/>
          <w:sz w:val="19"/>
          <w:szCs w:val="19"/>
        </w:rPr>
        <w:br/>
        <w:t>sredstvima u Proračunu Grada Staroga Grada za</w:t>
      </w:r>
      <w:r w:rsidRPr="008D1BB3">
        <w:rPr>
          <w:rStyle w:val="FontStyle66"/>
          <w:sz w:val="19"/>
          <w:szCs w:val="19"/>
        </w:rPr>
        <w:br/>
        <w:t>2009. godinu planira se prijam u službu:</w:t>
      </w:r>
    </w:p>
    <w:p w:rsidR="000A724B" w:rsidRDefault="000A724B" w:rsidP="000A724B">
      <w:pPr>
        <w:numPr>
          <w:ilvl w:val="0"/>
          <w:numId w:val="49"/>
        </w:numPr>
        <w:jc w:val="both"/>
        <w:rPr>
          <w:sz w:val="19"/>
          <w:szCs w:val="19"/>
        </w:rPr>
      </w:pPr>
      <w:r w:rsidRPr="004D4727">
        <w:rPr>
          <w:sz w:val="19"/>
          <w:szCs w:val="19"/>
        </w:rPr>
        <w:t>1 (jednog) službenika visoke stručne spreme -pročelnika Jedinstvenog upravnog odjela na</w:t>
      </w:r>
      <w:r>
        <w:rPr>
          <w:sz w:val="19"/>
          <w:szCs w:val="19"/>
        </w:rPr>
        <w:t>f</w:t>
      </w:r>
      <w:r w:rsidRPr="004D4727">
        <w:rPr>
          <w:sz w:val="19"/>
          <w:szCs w:val="19"/>
        </w:rPr>
        <w:t>neodređeno vrijeme s punim radnim vremenom</w:t>
      </w:r>
      <w:r>
        <w:rPr>
          <w:sz w:val="19"/>
          <w:szCs w:val="19"/>
        </w:rPr>
        <w:t xml:space="preserve"> </w:t>
      </w:r>
      <w:r w:rsidRPr="004D4727">
        <w:rPr>
          <w:sz w:val="19"/>
          <w:szCs w:val="19"/>
        </w:rPr>
        <w:t>1 (jednog) vježbenika visoke stručne spreme I</w:t>
      </w:r>
      <w:r>
        <w:rPr>
          <w:sz w:val="19"/>
          <w:szCs w:val="19"/>
        </w:rPr>
        <w:t xml:space="preserve"> </w:t>
      </w:r>
      <w:r w:rsidRPr="004D4727">
        <w:rPr>
          <w:sz w:val="19"/>
          <w:szCs w:val="19"/>
        </w:rPr>
        <w:t>vrste zvanja - za osposobljavanje za radno</w:t>
      </w:r>
      <w:r>
        <w:rPr>
          <w:sz w:val="19"/>
          <w:szCs w:val="19"/>
        </w:rPr>
        <w:t xml:space="preserve"> </w:t>
      </w:r>
      <w:r w:rsidRPr="004D4727">
        <w:rPr>
          <w:sz w:val="19"/>
          <w:szCs w:val="19"/>
        </w:rPr>
        <w:t>mjesto samostalnog upravnog referenta za</w:t>
      </w:r>
      <w:r>
        <w:rPr>
          <w:sz w:val="19"/>
          <w:szCs w:val="19"/>
        </w:rPr>
        <w:t xml:space="preserve"> </w:t>
      </w:r>
      <w:r w:rsidRPr="004D4727">
        <w:rPr>
          <w:sz w:val="19"/>
          <w:szCs w:val="19"/>
        </w:rPr>
        <w:t>imovinskopravne poslove u Tajništvu (Stručnoj</w:t>
      </w:r>
      <w:r>
        <w:rPr>
          <w:sz w:val="19"/>
          <w:szCs w:val="19"/>
        </w:rPr>
        <w:t xml:space="preserve"> </w:t>
      </w:r>
      <w:r w:rsidRPr="004D4727">
        <w:rPr>
          <w:sz w:val="19"/>
          <w:szCs w:val="19"/>
        </w:rPr>
        <w:t>službi) Grada Staroga Grada, na određeno</w:t>
      </w:r>
      <w:r>
        <w:rPr>
          <w:sz w:val="19"/>
          <w:szCs w:val="19"/>
        </w:rPr>
        <w:t xml:space="preserve"> </w:t>
      </w:r>
      <w:r w:rsidRPr="004D4727">
        <w:rPr>
          <w:sz w:val="19"/>
          <w:szCs w:val="19"/>
        </w:rPr>
        <w:t>vrijeme od 12 (dvanaest) mjeseci - vrijemetrajanja vježbeničkog staža,</w:t>
      </w:r>
    </w:p>
    <w:p w:rsidR="000A724B" w:rsidRPr="004D4727" w:rsidRDefault="000A724B" w:rsidP="000A724B">
      <w:pPr>
        <w:numPr>
          <w:ilvl w:val="0"/>
          <w:numId w:val="49"/>
        </w:numPr>
        <w:jc w:val="both"/>
        <w:rPr>
          <w:sz w:val="19"/>
          <w:szCs w:val="19"/>
        </w:rPr>
      </w:pPr>
      <w:r w:rsidRPr="004D4727">
        <w:rPr>
          <w:sz w:val="19"/>
          <w:szCs w:val="19"/>
        </w:rPr>
        <w:t>1 (jednog) vježbenika visoke stručne spreme I</w:t>
      </w:r>
      <w:r>
        <w:rPr>
          <w:sz w:val="19"/>
          <w:szCs w:val="19"/>
        </w:rPr>
        <w:t xml:space="preserve"> </w:t>
      </w:r>
      <w:r w:rsidRPr="004D4727">
        <w:rPr>
          <w:sz w:val="19"/>
          <w:szCs w:val="19"/>
        </w:rPr>
        <w:t>vrste zvanja - za osposobljavanje za radno</w:t>
      </w:r>
      <w:r>
        <w:rPr>
          <w:sz w:val="19"/>
          <w:szCs w:val="19"/>
        </w:rPr>
        <w:t xml:space="preserve"> </w:t>
      </w:r>
      <w:r w:rsidRPr="004D4727">
        <w:rPr>
          <w:sz w:val="19"/>
          <w:szCs w:val="19"/>
        </w:rPr>
        <w:t>mjesto stručnog suradnika za proračun i</w:t>
      </w:r>
      <w:r>
        <w:rPr>
          <w:sz w:val="19"/>
          <w:szCs w:val="19"/>
        </w:rPr>
        <w:t xml:space="preserve"> </w:t>
      </w:r>
      <w:r w:rsidRPr="004D4727">
        <w:rPr>
          <w:sz w:val="19"/>
          <w:szCs w:val="19"/>
        </w:rPr>
        <w:t>financije u Jedinstvenom upravnom odjelu</w:t>
      </w:r>
      <w:r>
        <w:rPr>
          <w:sz w:val="19"/>
          <w:szCs w:val="19"/>
        </w:rPr>
        <w:t xml:space="preserve"> </w:t>
      </w:r>
      <w:r w:rsidRPr="004D4727">
        <w:rPr>
          <w:sz w:val="19"/>
          <w:szCs w:val="19"/>
        </w:rPr>
        <w:t>Grada Staroga Grada, na određeno vrijeme od</w:t>
      </w:r>
      <w:r>
        <w:rPr>
          <w:sz w:val="19"/>
          <w:szCs w:val="19"/>
        </w:rPr>
        <w:t xml:space="preserve"> </w:t>
      </w:r>
      <w:r w:rsidRPr="004D4727">
        <w:rPr>
          <w:sz w:val="19"/>
          <w:szCs w:val="19"/>
        </w:rPr>
        <w:t>12 (dvanaest) mjeseci - vrijeme trajanja</w:t>
      </w:r>
      <w:r>
        <w:rPr>
          <w:sz w:val="19"/>
          <w:szCs w:val="19"/>
        </w:rPr>
        <w:t xml:space="preserve"> </w:t>
      </w:r>
      <w:r w:rsidRPr="004D4727">
        <w:rPr>
          <w:sz w:val="19"/>
          <w:szCs w:val="19"/>
        </w:rPr>
        <w:t>vježbeničkog staža,</w:t>
      </w:r>
    </w:p>
    <w:p w:rsidR="000A724B" w:rsidRPr="004D4727" w:rsidRDefault="000A724B" w:rsidP="000A724B">
      <w:pPr>
        <w:numPr>
          <w:ilvl w:val="0"/>
          <w:numId w:val="49"/>
        </w:numPr>
        <w:jc w:val="both"/>
        <w:rPr>
          <w:sz w:val="19"/>
          <w:szCs w:val="19"/>
        </w:rPr>
      </w:pPr>
      <w:r w:rsidRPr="004D4727">
        <w:rPr>
          <w:sz w:val="19"/>
          <w:szCs w:val="19"/>
        </w:rPr>
        <w:t>1 (jednog) službenika srednje stručne spreme -</w:t>
      </w:r>
      <w:r>
        <w:rPr>
          <w:sz w:val="19"/>
          <w:szCs w:val="19"/>
        </w:rPr>
        <w:t xml:space="preserve"> </w:t>
      </w:r>
      <w:r w:rsidRPr="004D4727">
        <w:rPr>
          <w:sz w:val="19"/>
          <w:szCs w:val="19"/>
        </w:rPr>
        <w:t>administrativnog referenta u Jedinstvenom</w:t>
      </w:r>
      <w:r>
        <w:rPr>
          <w:sz w:val="19"/>
          <w:szCs w:val="19"/>
        </w:rPr>
        <w:t xml:space="preserve"> </w:t>
      </w:r>
      <w:r w:rsidRPr="004D4727">
        <w:rPr>
          <w:sz w:val="19"/>
          <w:szCs w:val="19"/>
        </w:rPr>
        <w:t>upravnom odjelu Grada Staroga Grada, za</w:t>
      </w:r>
      <w:r>
        <w:rPr>
          <w:sz w:val="19"/>
          <w:szCs w:val="19"/>
        </w:rPr>
        <w:t xml:space="preserve"> </w:t>
      </w:r>
      <w:r w:rsidRPr="004D4727">
        <w:rPr>
          <w:sz w:val="19"/>
          <w:szCs w:val="19"/>
        </w:rPr>
        <w:t>obavljanje poslova čiji se opseg privremeno</w:t>
      </w:r>
      <w:r>
        <w:rPr>
          <w:sz w:val="19"/>
          <w:szCs w:val="19"/>
        </w:rPr>
        <w:t xml:space="preserve"> </w:t>
      </w:r>
      <w:r w:rsidRPr="004D4727">
        <w:rPr>
          <w:sz w:val="19"/>
          <w:szCs w:val="19"/>
        </w:rPr>
        <w:t>povećao, na određeno vrijeme od 6 (šest</w:t>
      </w:r>
      <w:r>
        <w:rPr>
          <w:sz w:val="19"/>
          <w:szCs w:val="19"/>
        </w:rPr>
        <w:t xml:space="preserve"> </w:t>
      </w:r>
      <w:r w:rsidRPr="004D4727">
        <w:rPr>
          <w:sz w:val="19"/>
          <w:szCs w:val="19"/>
        </w:rPr>
        <w:t>mjeseci) s mogućnošću produžetka za još 6</w:t>
      </w:r>
      <w:r>
        <w:rPr>
          <w:sz w:val="19"/>
          <w:szCs w:val="19"/>
        </w:rPr>
        <w:t xml:space="preserve"> </w:t>
      </w:r>
      <w:r w:rsidRPr="004D4727">
        <w:rPr>
          <w:sz w:val="19"/>
          <w:szCs w:val="19"/>
        </w:rPr>
        <w:t>(šest) mjeseci).</w:t>
      </w:r>
    </w:p>
    <w:p w:rsidR="008D1BB3" w:rsidRPr="008D1BB3" w:rsidRDefault="008D1BB3">
      <w:pPr>
        <w:pStyle w:val="Style56"/>
        <w:widowControl/>
        <w:spacing w:before="235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Članak 4.</w:t>
      </w:r>
    </w:p>
    <w:p w:rsidR="008D1BB3" w:rsidRPr="008D1BB3" w:rsidRDefault="008D1BB3">
      <w:pPr>
        <w:pStyle w:val="Style7"/>
        <w:widowControl/>
        <w:spacing w:before="230" w:line="235" w:lineRule="exact"/>
        <w:ind w:firstLine="73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Temeljem ovog Plana slobodna radna</w:t>
      </w:r>
      <w:r w:rsidRPr="008D1BB3">
        <w:rPr>
          <w:rStyle w:val="FontStyle66"/>
          <w:sz w:val="19"/>
          <w:szCs w:val="19"/>
        </w:rPr>
        <w:br/>
        <w:t>mjesta iz članka 3. stavka 1. alineje 1. i 2. i 3.</w:t>
      </w:r>
      <w:r w:rsidRPr="008D1BB3">
        <w:rPr>
          <w:rStyle w:val="FontStyle66"/>
          <w:sz w:val="19"/>
          <w:szCs w:val="19"/>
        </w:rPr>
        <w:br/>
        <w:t>popunjavaju se putem javnog natječaja, a radno</w:t>
      </w:r>
      <w:r w:rsidRPr="008D1BB3">
        <w:rPr>
          <w:rStyle w:val="FontStyle66"/>
          <w:sz w:val="19"/>
          <w:szCs w:val="19"/>
        </w:rPr>
        <w:br/>
        <w:t>mjesto iz alineje 4. popunjava se putem oglasa.</w:t>
      </w:r>
    </w:p>
    <w:p w:rsidR="008D1BB3" w:rsidRPr="008D1BB3" w:rsidRDefault="008D1BB3">
      <w:pPr>
        <w:pStyle w:val="Style56"/>
        <w:widowControl/>
        <w:spacing w:before="235"/>
        <w:jc w:val="center"/>
        <w:rPr>
          <w:rStyle w:val="FontStyle86"/>
          <w:sz w:val="19"/>
          <w:szCs w:val="19"/>
        </w:rPr>
      </w:pPr>
      <w:r w:rsidRPr="008D1BB3">
        <w:rPr>
          <w:rStyle w:val="FontStyle86"/>
          <w:sz w:val="19"/>
          <w:szCs w:val="19"/>
        </w:rPr>
        <w:t>Članak 5.</w:t>
      </w:r>
    </w:p>
    <w:p w:rsidR="008D1BB3" w:rsidRPr="008D1BB3" w:rsidRDefault="008D1BB3">
      <w:pPr>
        <w:pStyle w:val="Style7"/>
        <w:widowControl/>
        <w:spacing w:before="235" w:line="235" w:lineRule="exact"/>
        <w:ind w:firstLine="730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Ovaj Plan stupa na snagu danom</w:t>
      </w:r>
      <w:r w:rsidRPr="008D1BB3">
        <w:rPr>
          <w:rStyle w:val="FontStyle66"/>
          <w:sz w:val="19"/>
          <w:szCs w:val="19"/>
        </w:rPr>
        <w:br/>
        <w:t>donošenja, a objavit će se u «Službenom glasniku</w:t>
      </w:r>
      <w:r w:rsidRPr="008D1BB3">
        <w:rPr>
          <w:rStyle w:val="FontStyle66"/>
          <w:sz w:val="19"/>
          <w:szCs w:val="19"/>
        </w:rPr>
        <w:br/>
        <w:t>Grada Staroga Grada».</w:t>
      </w:r>
    </w:p>
    <w:p w:rsidR="008D1BB3" w:rsidRDefault="008D1BB3">
      <w:pPr>
        <w:pStyle w:val="Style4"/>
        <w:widowControl/>
        <w:spacing w:before="226" w:line="230" w:lineRule="exact"/>
        <w:rPr>
          <w:rStyle w:val="FontStyle64"/>
          <w:sz w:val="19"/>
          <w:szCs w:val="19"/>
        </w:rPr>
      </w:pPr>
      <w:r w:rsidRPr="008D1BB3">
        <w:rPr>
          <w:rStyle w:val="FontStyle64"/>
          <w:sz w:val="19"/>
          <w:szCs w:val="19"/>
        </w:rPr>
        <w:t>REPUBLIKA HRVATSKA</w:t>
      </w:r>
      <w:r w:rsidRPr="008D1BB3">
        <w:rPr>
          <w:rStyle w:val="FontStyle64"/>
          <w:sz w:val="19"/>
          <w:szCs w:val="19"/>
        </w:rPr>
        <w:br/>
        <w:t>SPLITSKO-DALMA TINSKA ŽUPANIJA</w:t>
      </w:r>
      <w:r w:rsidRPr="008D1BB3">
        <w:rPr>
          <w:rStyle w:val="FontStyle64"/>
          <w:sz w:val="19"/>
          <w:szCs w:val="19"/>
        </w:rPr>
        <w:br/>
        <w:t>GRAD STARI GRAD</w:t>
      </w:r>
      <w:r w:rsidRPr="008D1BB3">
        <w:rPr>
          <w:rStyle w:val="FontStyle64"/>
          <w:sz w:val="19"/>
          <w:szCs w:val="19"/>
        </w:rPr>
        <w:br/>
        <w:t>Gradonačelnik</w:t>
      </w:r>
    </w:p>
    <w:p w:rsidR="000A724B" w:rsidRDefault="000A724B">
      <w:pPr>
        <w:pStyle w:val="Style4"/>
        <w:widowControl/>
        <w:spacing w:before="226" w:line="230" w:lineRule="exact"/>
        <w:rPr>
          <w:rStyle w:val="FontStyle64"/>
          <w:sz w:val="19"/>
          <w:szCs w:val="19"/>
        </w:rPr>
      </w:pPr>
    </w:p>
    <w:p w:rsidR="000A724B" w:rsidRPr="008D1BB3" w:rsidRDefault="000A724B">
      <w:pPr>
        <w:pStyle w:val="Style4"/>
        <w:widowControl/>
        <w:spacing w:before="226" w:line="230" w:lineRule="exact"/>
        <w:rPr>
          <w:rStyle w:val="FontStyle64"/>
          <w:sz w:val="19"/>
          <w:szCs w:val="19"/>
        </w:rPr>
      </w:pPr>
    </w:p>
    <w:p w:rsidR="008D1BB3" w:rsidRPr="008D1BB3" w:rsidRDefault="008D1BB3">
      <w:pPr>
        <w:pStyle w:val="Style3"/>
        <w:widowControl/>
        <w:spacing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KLASA: 011-01/09-01/2</w:t>
      </w:r>
    </w:p>
    <w:p w:rsidR="008D1BB3" w:rsidRPr="008D1BB3" w:rsidRDefault="008D1BB3">
      <w:pPr>
        <w:pStyle w:val="Style3"/>
        <w:widowControl/>
        <w:spacing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URBROJ: 2128-03-09-1</w:t>
      </w:r>
    </w:p>
    <w:p w:rsidR="008D1BB3" w:rsidRPr="008D1BB3" w:rsidRDefault="008D1BB3">
      <w:pPr>
        <w:pStyle w:val="Style3"/>
        <w:widowControl/>
        <w:spacing w:line="230" w:lineRule="exact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Stari Grad, 23. siječnja 2009. godine</w:t>
      </w:r>
    </w:p>
    <w:p w:rsidR="008D1BB3" w:rsidRPr="008D1BB3" w:rsidRDefault="008D1BB3">
      <w:pPr>
        <w:pStyle w:val="Style20"/>
        <w:widowControl/>
        <w:spacing w:before="211"/>
        <w:ind w:left="1877"/>
        <w:rPr>
          <w:rStyle w:val="FontStyle66"/>
          <w:sz w:val="19"/>
          <w:szCs w:val="19"/>
        </w:rPr>
      </w:pPr>
      <w:r w:rsidRPr="008D1BB3">
        <w:rPr>
          <w:rStyle w:val="FontStyle66"/>
          <w:sz w:val="19"/>
          <w:szCs w:val="19"/>
        </w:rPr>
        <w:t>GRADONAČELNIK:</w:t>
      </w:r>
      <w:r w:rsidRPr="008D1BB3">
        <w:rPr>
          <w:rStyle w:val="FontStyle66"/>
          <w:sz w:val="19"/>
          <w:szCs w:val="19"/>
        </w:rPr>
        <w:br/>
        <w:t>Viško Haladić, dipl. ing., v.r.</w:t>
      </w:r>
    </w:p>
    <w:p w:rsidR="008D1BB3" w:rsidRPr="008D1BB3" w:rsidRDefault="008D1BB3">
      <w:pPr>
        <w:pStyle w:val="Style43"/>
        <w:widowControl/>
        <w:spacing w:before="182"/>
        <w:jc w:val="both"/>
        <w:rPr>
          <w:rStyle w:val="FontStyle87"/>
        </w:rPr>
      </w:pPr>
      <w:r w:rsidRPr="008D1BB3">
        <w:rPr>
          <w:rStyle w:val="FontStyle87"/>
        </w:rPr>
        <w:t>****************************</w:t>
      </w:r>
    </w:p>
    <w:p w:rsidR="008D1BB3" w:rsidRPr="008D1BB3" w:rsidRDefault="008D1BB3">
      <w:pPr>
        <w:pStyle w:val="Style43"/>
        <w:widowControl/>
        <w:spacing w:before="182"/>
        <w:jc w:val="both"/>
        <w:rPr>
          <w:rStyle w:val="FontStyle87"/>
        </w:rPr>
        <w:sectPr w:rsidR="008D1BB3" w:rsidRPr="008D1BB3">
          <w:type w:val="continuous"/>
          <w:pgSz w:w="11909" w:h="16834"/>
          <w:pgMar w:top="938" w:right="1417" w:bottom="360" w:left="1406" w:header="720" w:footer="720" w:gutter="0"/>
          <w:cols w:num="2" w:space="720" w:equalWidth="0">
            <w:col w:w="4267" w:space="629"/>
            <w:col w:w="4190"/>
          </w:cols>
          <w:noEndnote/>
        </w:sectPr>
      </w:pPr>
    </w:p>
    <w:p w:rsidR="008D1BB3" w:rsidRPr="008D1BB3" w:rsidRDefault="00CF265B">
      <w:pPr>
        <w:widowControl/>
      </w:pPr>
      <w:r w:rsidRPr="008D1BB3">
        <w:lastRenderedPageBreak/>
        <w:pict>
          <v:shape id="_x0000_i1063" type="#_x0000_t75" style="width:475pt;height:25.8pt">
            <v:imagedata r:id="rId45" o:title=""/>
          </v:shape>
        </w:pict>
      </w: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8D1BB3" w:rsidRDefault="008D1BB3">
      <w:pPr>
        <w:pStyle w:val="Style12"/>
        <w:widowControl/>
        <w:spacing w:line="240" w:lineRule="exact"/>
        <w:ind w:left="509"/>
        <w:jc w:val="both"/>
        <w:rPr>
          <w:sz w:val="20"/>
          <w:szCs w:val="20"/>
        </w:rPr>
      </w:pPr>
    </w:p>
    <w:p w:rsidR="008D1BB3" w:rsidRPr="000A724B" w:rsidRDefault="000A724B" w:rsidP="000A724B">
      <w:pPr>
        <w:pStyle w:val="Style12"/>
        <w:widowControl/>
        <w:spacing w:before="173"/>
        <w:ind w:left="509"/>
        <w:jc w:val="center"/>
        <w:rPr>
          <w:rStyle w:val="FontStyle88"/>
          <w:sz w:val="18"/>
          <w:szCs w:val="18"/>
        </w:rPr>
      </w:pPr>
      <w:r w:rsidRPr="000A724B">
        <w:rPr>
          <w:noProof/>
          <w:sz w:val="18"/>
          <w:szCs w:val="18"/>
        </w:rPr>
        <w:pict>
          <v:rect id="_x0000_s1030" style="position:absolute;left:0;text-align:left;margin-left:17.45pt;margin-top:5.05pt;width:464.2pt;height:25.8pt;z-index:-1"/>
        </w:pict>
      </w:r>
      <w:r w:rsidR="008D1BB3" w:rsidRPr="000A724B">
        <w:rPr>
          <w:rStyle w:val="FontStyle88"/>
          <w:sz w:val="18"/>
          <w:szCs w:val="18"/>
        </w:rPr>
        <w:t>IZDAVAČ: Gradsko vijeće Stari Grad. UREDNIK: Mladen Plančić, dipl. iur., tajnik, 21460 Stari Grad, tel. 021 765 520</w:t>
      </w:r>
    </w:p>
    <w:p w:rsidR="008D1BB3" w:rsidRPr="000A724B" w:rsidRDefault="008D1BB3" w:rsidP="000A724B">
      <w:pPr>
        <w:pStyle w:val="Style12"/>
        <w:widowControl/>
        <w:spacing w:before="14"/>
        <w:ind w:left="221"/>
        <w:jc w:val="center"/>
        <w:rPr>
          <w:rStyle w:val="FontStyle88"/>
          <w:sz w:val="18"/>
          <w:szCs w:val="18"/>
        </w:rPr>
      </w:pPr>
      <w:r w:rsidRPr="000A724B">
        <w:rPr>
          <w:rStyle w:val="FontStyle88"/>
          <w:sz w:val="18"/>
          <w:szCs w:val="18"/>
        </w:rPr>
        <w:t>Tisak: "Artlnt" d.o.o. JELSA</w:t>
      </w:r>
    </w:p>
    <w:sectPr w:rsidR="008D1BB3" w:rsidRPr="000A724B">
      <w:pgSz w:w="11909" w:h="16834"/>
      <w:pgMar w:top="1030" w:right="1479" w:bottom="360" w:left="94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E95" w:rsidRDefault="00EF7E95">
      <w:r>
        <w:separator/>
      </w:r>
    </w:p>
  </w:endnote>
  <w:endnote w:type="continuationSeparator" w:id="1">
    <w:p w:rsidR="00EF7E95" w:rsidRDefault="00EF7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E95" w:rsidRDefault="00EF7E95">
      <w:r>
        <w:separator/>
      </w:r>
    </w:p>
  </w:footnote>
  <w:footnote w:type="continuationSeparator" w:id="1">
    <w:p w:rsidR="00EF7E95" w:rsidRDefault="00EF7E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623D6E"/>
    <w:lvl w:ilvl="0">
      <w:numFmt w:val="bullet"/>
      <w:lvlText w:val="*"/>
      <w:lvlJc w:val="left"/>
    </w:lvl>
  </w:abstractNum>
  <w:abstractNum w:abstractNumId="1">
    <w:nsid w:val="025B0113"/>
    <w:multiLevelType w:val="singleLevel"/>
    <w:tmpl w:val="B1C0936E"/>
    <w:lvl w:ilvl="0">
      <w:start w:val="1"/>
      <w:numFmt w:val="decimal"/>
      <w:lvlText w:val="7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">
    <w:nsid w:val="06645371"/>
    <w:multiLevelType w:val="singleLevel"/>
    <w:tmpl w:val="C696F68A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>
    <w:nsid w:val="0B131538"/>
    <w:multiLevelType w:val="singleLevel"/>
    <w:tmpl w:val="58D2EAC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0BEA4969"/>
    <w:multiLevelType w:val="singleLevel"/>
    <w:tmpl w:val="FE828B24"/>
    <w:lvl w:ilvl="0">
      <w:start w:val="5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5">
    <w:nsid w:val="0C4C01AC"/>
    <w:multiLevelType w:val="singleLevel"/>
    <w:tmpl w:val="C1D24BF6"/>
    <w:lvl w:ilvl="0">
      <w:start w:val="6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6">
    <w:nsid w:val="0CDF0868"/>
    <w:multiLevelType w:val="singleLevel"/>
    <w:tmpl w:val="5578510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0EBB5DC4"/>
    <w:multiLevelType w:val="singleLevel"/>
    <w:tmpl w:val="C35E74BC"/>
    <w:lvl w:ilvl="0">
      <w:start w:val="3"/>
      <w:numFmt w:val="decimal"/>
      <w:lvlText w:val="1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>
    <w:nsid w:val="207847FC"/>
    <w:multiLevelType w:val="singleLevel"/>
    <w:tmpl w:val="BE240BBA"/>
    <w:lvl w:ilvl="0">
      <w:start w:val="12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9">
    <w:nsid w:val="24A86D2A"/>
    <w:multiLevelType w:val="hybridMultilevel"/>
    <w:tmpl w:val="69FC653A"/>
    <w:lvl w:ilvl="0" w:tplc="C6623D6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10F80"/>
    <w:multiLevelType w:val="singleLevel"/>
    <w:tmpl w:val="8F620E62"/>
    <w:lvl w:ilvl="0">
      <w:start w:val="1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1">
    <w:nsid w:val="2B0C14E5"/>
    <w:multiLevelType w:val="singleLevel"/>
    <w:tmpl w:val="5578510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">
    <w:nsid w:val="3079461D"/>
    <w:multiLevelType w:val="singleLevel"/>
    <w:tmpl w:val="138081FC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3">
    <w:nsid w:val="382F0F3A"/>
    <w:multiLevelType w:val="hybridMultilevel"/>
    <w:tmpl w:val="CC0EBE06"/>
    <w:lvl w:ilvl="0" w:tplc="C6623D6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600506"/>
    <w:multiLevelType w:val="hybridMultilevel"/>
    <w:tmpl w:val="F2AC41BE"/>
    <w:lvl w:ilvl="0" w:tplc="C6623D6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D9519E"/>
    <w:multiLevelType w:val="singleLevel"/>
    <w:tmpl w:val="B218DC32"/>
    <w:lvl w:ilvl="0">
      <w:start w:val="6"/>
      <w:numFmt w:val="decimal"/>
      <w:lvlText w:val="2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6">
    <w:nsid w:val="50952A1D"/>
    <w:multiLevelType w:val="singleLevel"/>
    <w:tmpl w:val="9000C8D4"/>
    <w:lvl w:ilvl="0">
      <w:start w:val="1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7">
    <w:nsid w:val="51B37F61"/>
    <w:multiLevelType w:val="singleLevel"/>
    <w:tmpl w:val="F2ECCED8"/>
    <w:lvl w:ilvl="0">
      <w:start w:val="1"/>
      <w:numFmt w:val="decimal"/>
      <w:lvlText w:val="1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8">
    <w:nsid w:val="52526804"/>
    <w:multiLevelType w:val="singleLevel"/>
    <w:tmpl w:val="3F9810C4"/>
    <w:lvl w:ilvl="0">
      <w:start w:val="1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9">
    <w:nsid w:val="53285EE4"/>
    <w:multiLevelType w:val="hybridMultilevel"/>
    <w:tmpl w:val="20E2FEA0"/>
    <w:lvl w:ilvl="0" w:tplc="C6623D6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8144A4"/>
    <w:multiLevelType w:val="singleLevel"/>
    <w:tmpl w:val="2E2CB426"/>
    <w:lvl w:ilvl="0">
      <w:start w:val="1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1">
    <w:nsid w:val="57B74082"/>
    <w:multiLevelType w:val="singleLevel"/>
    <w:tmpl w:val="0E0C5C18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2">
    <w:nsid w:val="59E021AE"/>
    <w:multiLevelType w:val="hybridMultilevel"/>
    <w:tmpl w:val="8F24F196"/>
    <w:lvl w:ilvl="0" w:tplc="C6623D6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E262BD"/>
    <w:multiLevelType w:val="hybridMultilevel"/>
    <w:tmpl w:val="5D0886E2"/>
    <w:lvl w:ilvl="0" w:tplc="C6623D6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F33C3E"/>
    <w:multiLevelType w:val="singleLevel"/>
    <w:tmpl w:val="5578510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5">
    <w:nsid w:val="69E12B42"/>
    <w:multiLevelType w:val="singleLevel"/>
    <w:tmpl w:val="5578510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6">
    <w:nsid w:val="6AA9247B"/>
    <w:multiLevelType w:val="singleLevel"/>
    <w:tmpl w:val="9B9C2FEA"/>
    <w:lvl w:ilvl="0">
      <w:start w:val="1"/>
      <w:numFmt w:val="lowerLetter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7">
    <w:nsid w:val="6D661EFA"/>
    <w:multiLevelType w:val="hybridMultilevel"/>
    <w:tmpl w:val="0E7CF966"/>
    <w:lvl w:ilvl="0" w:tplc="C6623D6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185357"/>
    <w:multiLevelType w:val="hybridMultilevel"/>
    <w:tmpl w:val="CD9427B4"/>
    <w:lvl w:ilvl="0" w:tplc="C6623D6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EC08EF"/>
    <w:multiLevelType w:val="singleLevel"/>
    <w:tmpl w:val="EE0CCBD4"/>
    <w:lvl w:ilvl="0">
      <w:start w:val="1"/>
      <w:numFmt w:val="decimal"/>
      <w:lvlText w:val="3.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30">
    <w:nsid w:val="73E156E1"/>
    <w:multiLevelType w:val="singleLevel"/>
    <w:tmpl w:val="7960CB24"/>
    <w:lvl w:ilvl="0">
      <w:start w:val="1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1">
    <w:nsid w:val="73F8443D"/>
    <w:multiLevelType w:val="singleLevel"/>
    <w:tmpl w:val="1936705C"/>
    <w:lvl w:ilvl="0">
      <w:start w:val="5"/>
      <w:numFmt w:val="decimal"/>
      <w:lvlText w:val="1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2">
    <w:nsid w:val="78F22959"/>
    <w:multiLevelType w:val="singleLevel"/>
    <w:tmpl w:val="0CC6696E"/>
    <w:lvl w:ilvl="0">
      <w:start w:val="7"/>
      <w:numFmt w:val="decimal"/>
      <w:lvlText w:val="1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3">
    <w:nsid w:val="79EC3713"/>
    <w:multiLevelType w:val="singleLevel"/>
    <w:tmpl w:val="8B2EDCF2"/>
    <w:lvl w:ilvl="0">
      <w:start w:val="1"/>
      <w:numFmt w:val="decimal"/>
      <w:lvlText w:val="1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3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0"/>
  </w:num>
  <w:num w:numId="11">
    <w:abstractNumId w:val="4"/>
  </w:num>
  <w:num w:numId="12">
    <w:abstractNumId w:val="15"/>
  </w:num>
  <w:num w:numId="13">
    <w:abstractNumId w:val="7"/>
  </w:num>
  <w:num w:numId="14">
    <w:abstractNumId w:val="32"/>
  </w:num>
  <w:num w:numId="15">
    <w:abstractNumId w:val="8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6"/>
  </w:num>
  <w:num w:numId="19">
    <w:abstractNumId w:val="12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"/>
  </w:num>
  <w:num w:numId="23">
    <w:abstractNumId w:val="24"/>
  </w:num>
  <w:num w:numId="24">
    <w:abstractNumId w:val="3"/>
  </w:num>
  <w:num w:numId="25">
    <w:abstractNumId w:val="25"/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1"/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26"/>
  </w:num>
  <w:num w:numId="30">
    <w:abstractNumId w:val="18"/>
  </w:num>
  <w:num w:numId="31">
    <w:abstractNumId w:val="16"/>
  </w:num>
  <w:num w:numId="32">
    <w:abstractNumId w:val="30"/>
  </w:num>
  <w:num w:numId="33">
    <w:abstractNumId w:val="30"/>
    <w:lvlOverride w:ilvl="0">
      <w:lvl w:ilvl="0">
        <w:start w:val="1"/>
        <w:numFmt w:val="decimal"/>
        <w:lvlText w:val="3.%1."/>
        <w:legacy w:legacy="1" w:legacySpace="0" w:legacyIndent="428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20"/>
  </w:num>
  <w:num w:numId="35">
    <w:abstractNumId w:val="17"/>
  </w:num>
  <w:num w:numId="36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29"/>
  </w:num>
  <w:num w:numId="38">
    <w:abstractNumId w:val="5"/>
  </w:num>
  <w:num w:numId="39">
    <w:abstractNumId w:val="5"/>
    <w:lvlOverride w:ilvl="0">
      <w:lvl w:ilvl="0">
        <w:start w:val="6"/>
        <w:numFmt w:val="decimal"/>
        <w:lvlText w:val="3.%1."/>
        <w:legacy w:legacy="1" w:legacySpace="0" w:legacyIndent="404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23"/>
  </w:num>
  <w:num w:numId="43">
    <w:abstractNumId w:val="9"/>
  </w:num>
  <w:num w:numId="44">
    <w:abstractNumId w:val="13"/>
  </w:num>
  <w:num w:numId="45">
    <w:abstractNumId w:val="22"/>
  </w:num>
  <w:num w:numId="46">
    <w:abstractNumId w:val="19"/>
  </w:num>
  <w:num w:numId="47">
    <w:abstractNumId w:val="27"/>
  </w:num>
  <w:num w:numId="48">
    <w:abstractNumId w:val="28"/>
  </w:num>
  <w:num w:numId="4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hideSpellingErrors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265B"/>
    <w:rsid w:val="0004657B"/>
    <w:rsid w:val="000A5CE5"/>
    <w:rsid w:val="000A724B"/>
    <w:rsid w:val="000B3328"/>
    <w:rsid w:val="000C3D33"/>
    <w:rsid w:val="00423F64"/>
    <w:rsid w:val="0062488D"/>
    <w:rsid w:val="00656E5A"/>
    <w:rsid w:val="00762CD4"/>
    <w:rsid w:val="0085656A"/>
    <w:rsid w:val="00881708"/>
    <w:rsid w:val="00892BFB"/>
    <w:rsid w:val="008D1BB3"/>
    <w:rsid w:val="008F448D"/>
    <w:rsid w:val="0093528A"/>
    <w:rsid w:val="00A615D6"/>
    <w:rsid w:val="00AF2203"/>
    <w:rsid w:val="00B046FA"/>
    <w:rsid w:val="00CF265B"/>
    <w:rsid w:val="00EF7E95"/>
    <w:rsid w:val="00FB6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  <w:pPr>
      <w:spacing w:line="233" w:lineRule="exact"/>
    </w:pPr>
  </w:style>
  <w:style w:type="paragraph" w:customStyle="1" w:styleId="Style4">
    <w:name w:val="Style4"/>
    <w:basedOn w:val="Normal"/>
    <w:uiPriority w:val="99"/>
    <w:pPr>
      <w:jc w:val="center"/>
    </w:pPr>
  </w:style>
  <w:style w:type="paragraph" w:customStyle="1" w:styleId="Style5">
    <w:name w:val="Style5"/>
    <w:basedOn w:val="Normal"/>
    <w:uiPriority w:val="99"/>
    <w:pPr>
      <w:spacing w:line="230" w:lineRule="exact"/>
      <w:ind w:hanging="427"/>
    </w:pPr>
  </w:style>
  <w:style w:type="paragraph" w:customStyle="1" w:styleId="Style6">
    <w:name w:val="Style6"/>
    <w:basedOn w:val="Normal"/>
    <w:uiPriority w:val="99"/>
    <w:pPr>
      <w:jc w:val="both"/>
    </w:pPr>
  </w:style>
  <w:style w:type="paragraph" w:customStyle="1" w:styleId="Style7">
    <w:name w:val="Style7"/>
    <w:basedOn w:val="Normal"/>
    <w:uiPriority w:val="99"/>
    <w:pPr>
      <w:spacing w:line="233" w:lineRule="exact"/>
      <w:ind w:firstLine="710"/>
      <w:jc w:val="both"/>
    </w:pPr>
  </w:style>
  <w:style w:type="paragraph" w:customStyle="1" w:styleId="Style8">
    <w:name w:val="Style8"/>
    <w:basedOn w:val="Normal"/>
    <w:uiPriority w:val="99"/>
    <w:pPr>
      <w:spacing w:line="230" w:lineRule="exact"/>
      <w:jc w:val="center"/>
    </w:pPr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  <w:pPr>
      <w:spacing w:line="230" w:lineRule="exact"/>
      <w:ind w:firstLine="197"/>
    </w:pPr>
  </w:style>
  <w:style w:type="paragraph" w:customStyle="1" w:styleId="Style11">
    <w:name w:val="Style11"/>
    <w:basedOn w:val="Normal"/>
    <w:uiPriority w:val="99"/>
    <w:pPr>
      <w:spacing w:line="233" w:lineRule="exact"/>
      <w:ind w:firstLine="101"/>
    </w:pPr>
  </w:style>
  <w:style w:type="paragraph" w:customStyle="1" w:styleId="Style12">
    <w:name w:val="Style12"/>
    <w:basedOn w:val="Normal"/>
    <w:uiPriority w:val="99"/>
  </w:style>
  <w:style w:type="paragraph" w:customStyle="1" w:styleId="Style13">
    <w:name w:val="Style13"/>
    <w:basedOn w:val="Normal"/>
    <w:uiPriority w:val="99"/>
    <w:pPr>
      <w:spacing w:line="232" w:lineRule="exact"/>
      <w:ind w:hanging="144"/>
      <w:jc w:val="both"/>
    </w:pPr>
  </w:style>
  <w:style w:type="paragraph" w:customStyle="1" w:styleId="Style14">
    <w:name w:val="Style14"/>
    <w:basedOn w:val="Normal"/>
    <w:uiPriority w:val="99"/>
    <w:pPr>
      <w:jc w:val="right"/>
    </w:pPr>
  </w:style>
  <w:style w:type="paragraph" w:customStyle="1" w:styleId="Style15">
    <w:name w:val="Style15"/>
    <w:basedOn w:val="Normal"/>
    <w:uiPriority w:val="99"/>
    <w:pPr>
      <w:spacing w:line="230" w:lineRule="exact"/>
      <w:jc w:val="both"/>
    </w:pPr>
  </w:style>
  <w:style w:type="paragraph" w:customStyle="1" w:styleId="Style16">
    <w:name w:val="Style16"/>
    <w:basedOn w:val="Normal"/>
    <w:uiPriority w:val="99"/>
    <w:pPr>
      <w:spacing w:line="230" w:lineRule="exact"/>
      <w:jc w:val="both"/>
    </w:pPr>
  </w:style>
  <w:style w:type="paragraph" w:customStyle="1" w:styleId="Style17">
    <w:name w:val="Style17"/>
    <w:basedOn w:val="Normal"/>
    <w:uiPriority w:val="99"/>
    <w:pPr>
      <w:spacing w:line="230" w:lineRule="exact"/>
      <w:jc w:val="both"/>
    </w:pPr>
  </w:style>
  <w:style w:type="paragraph" w:customStyle="1" w:styleId="Style18">
    <w:name w:val="Style18"/>
    <w:basedOn w:val="Normal"/>
    <w:uiPriority w:val="99"/>
    <w:pPr>
      <w:spacing w:line="230" w:lineRule="exact"/>
      <w:ind w:hanging="283"/>
      <w:jc w:val="both"/>
    </w:pPr>
  </w:style>
  <w:style w:type="paragraph" w:customStyle="1" w:styleId="Style19">
    <w:name w:val="Style19"/>
    <w:basedOn w:val="Normal"/>
    <w:uiPriority w:val="99"/>
  </w:style>
  <w:style w:type="paragraph" w:customStyle="1" w:styleId="Style20">
    <w:name w:val="Style20"/>
    <w:basedOn w:val="Normal"/>
    <w:uiPriority w:val="99"/>
    <w:pPr>
      <w:spacing w:line="235" w:lineRule="exact"/>
      <w:ind w:firstLine="298"/>
    </w:pPr>
  </w:style>
  <w:style w:type="paragraph" w:customStyle="1" w:styleId="Style21">
    <w:name w:val="Style21"/>
    <w:basedOn w:val="Normal"/>
    <w:uiPriority w:val="99"/>
  </w:style>
  <w:style w:type="paragraph" w:customStyle="1" w:styleId="Style22">
    <w:name w:val="Style22"/>
    <w:basedOn w:val="Normal"/>
    <w:uiPriority w:val="99"/>
  </w:style>
  <w:style w:type="paragraph" w:customStyle="1" w:styleId="Style23">
    <w:name w:val="Style23"/>
    <w:basedOn w:val="Normal"/>
    <w:uiPriority w:val="99"/>
    <w:pPr>
      <w:jc w:val="center"/>
    </w:pPr>
  </w:style>
  <w:style w:type="paragraph" w:customStyle="1" w:styleId="Style24">
    <w:name w:val="Style24"/>
    <w:basedOn w:val="Normal"/>
    <w:uiPriority w:val="99"/>
  </w:style>
  <w:style w:type="paragraph" w:customStyle="1" w:styleId="Style25">
    <w:name w:val="Style25"/>
    <w:basedOn w:val="Normal"/>
    <w:uiPriority w:val="99"/>
  </w:style>
  <w:style w:type="paragraph" w:customStyle="1" w:styleId="Style26">
    <w:name w:val="Style26"/>
    <w:basedOn w:val="Normal"/>
    <w:uiPriority w:val="99"/>
    <w:pPr>
      <w:spacing w:line="235" w:lineRule="exact"/>
      <w:ind w:hanging="115"/>
    </w:pPr>
  </w:style>
  <w:style w:type="paragraph" w:customStyle="1" w:styleId="Style27">
    <w:name w:val="Style27"/>
    <w:basedOn w:val="Normal"/>
    <w:uiPriority w:val="99"/>
  </w:style>
  <w:style w:type="paragraph" w:customStyle="1" w:styleId="Style28">
    <w:name w:val="Style28"/>
    <w:basedOn w:val="Normal"/>
    <w:uiPriority w:val="99"/>
  </w:style>
  <w:style w:type="paragraph" w:customStyle="1" w:styleId="Style29">
    <w:name w:val="Style29"/>
    <w:basedOn w:val="Normal"/>
    <w:uiPriority w:val="99"/>
    <w:pPr>
      <w:spacing w:line="230" w:lineRule="exact"/>
      <w:jc w:val="center"/>
    </w:pPr>
  </w:style>
  <w:style w:type="paragraph" w:customStyle="1" w:styleId="Style30">
    <w:name w:val="Style30"/>
    <w:basedOn w:val="Normal"/>
    <w:uiPriority w:val="99"/>
  </w:style>
  <w:style w:type="paragraph" w:customStyle="1" w:styleId="Style31">
    <w:name w:val="Style31"/>
    <w:basedOn w:val="Normal"/>
    <w:uiPriority w:val="99"/>
    <w:pPr>
      <w:spacing w:line="230" w:lineRule="exact"/>
      <w:ind w:firstLine="197"/>
    </w:pPr>
  </w:style>
  <w:style w:type="paragraph" w:customStyle="1" w:styleId="Style32">
    <w:name w:val="Style32"/>
    <w:basedOn w:val="Normal"/>
    <w:uiPriority w:val="99"/>
    <w:pPr>
      <w:jc w:val="center"/>
    </w:pPr>
  </w:style>
  <w:style w:type="paragraph" w:customStyle="1" w:styleId="Style33">
    <w:name w:val="Style33"/>
    <w:basedOn w:val="Normal"/>
    <w:uiPriority w:val="99"/>
  </w:style>
  <w:style w:type="paragraph" w:customStyle="1" w:styleId="Style34">
    <w:name w:val="Style34"/>
    <w:basedOn w:val="Normal"/>
    <w:uiPriority w:val="99"/>
  </w:style>
  <w:style w:type="paragraph" w:customStyle="1" w:styleId="Style35">
    <w:name w:val="Style35"/>
    <w:basedOn w:val="Normal"/>
    <w:uiPriority w:val="99"/>
  </w:style>
  <w:style w:type="paragraph" w:customStyle="1" w:styleId="Style36">
    <w:name w:val="Style36"/>
    <w:basedOn w:val="Normal"/>
    <w:uiPriority w:val="99"/>
  </w:style>
  <w:style w:type="paragraph" w:customStyle="1" w:styleId="Style37">
    <w:name w:val="Style37"/>
    <w:basedOn w:val="Normal"/>
    <w:uiPriority w:val="99"/>
    <w:pPr>
      <w:spacing w:line="235" w:lineRule="exact"/>
      <w:ind w:hanging="355"/>
      <w:jc w:val="both"/>
    </w:pPr>
  </w:style>
  <w:style w:type="paragraph" w:customStyle="1" w:styleId="Style38">
    <w:name w:val="Style38"/>
    <w:basedOn w:val="Normal"/>
    <w:uiPriority w:val="99"/>
  </w:style>
  <w:style w:type="paragraph" w:customStyle="1" w:styleId="Style39">
    <w:name w:val="Style39"/>
    <w:basedOn w:val="Normal"/>
    <w:uiPriority w:val="99"/>
    <w:pPr>
      <w:spacing w:line="240" w:lineRule="exact"/>
      <w:ind w:hanging="278"/>
      <w:jc w:val="both"/>
    </w:pPr>
  </w:style>
  <w:style w:type="paragraph" w:customStyle="1" w:styleId="Style40">
    <w:name w:val="Style40"/>
    <w:basedOn w:val="Normal"/>
    <w:uiPriority w:val="99"/>
    <w:pPr>
      <w:spacing w:line="230" w:lineRule="exact"/>
      <w:ind w:hanging="202"/>
    </w:pPr>
  </w:style>
  <w:style w:type="paragraph" w:customStyle="1" w:styleId="Style41">
    <w:name w:val="Style41"/>
    <w:basedOn w:val="Normal"/>
    <w:uiPriority w:val="99"/>
  </w:style>
  <w:style w:type="paragraph" w:customStyle="1" w:styleId="Style42">
    <w:name w:val="Style42"/>
    <w:basedOn w:val="Normal"/>
    <w:uiPriority w:val="99"/>
    <w:pPr>
      <w:spacing w:line="235" w:lineRule="exact"/>
      <w:ind w:hanging="274"/>
      <w:jc w:val="both"/>
    </w:pPr>
  </w:style>
  <w:style w:type="paragraph" w:customStyle="1" w:styleId="Style43">
    <w:name w:val="Style43"/>
    <w:basedOn w:val="Normal"/>
    <w:uiPriority w:val="99"/>
  </w:style>
  <w:style w:type="paragraph" w:customStyle="1" w:styleId="Style44">
    <w:name w:val="Style44"/>
    <w:basedOn w:val="Normal"/>
    <w:uiPriority w:val="99"/>
    <w:pPr>
      <w:spacing w:line="232" w:lineRule="exact"/>
      <w:ind w:firstLine="624"/>
    </w:pPr>
  </w:style>
  <w:style w:type="paragraph" w:customStyle="1" w:styleId="Style45">
    <w:name w:val="Style45"/>
    <w:basedOn w:val="Normal"/>
    <w:uiPriority w:val="99"/>
    <w:pPr>
      <w:spacing w:line="235" w:lineRule="exact"/>
      <w:ind w:hanging="403"/>
      <w:jc w:val="both"/>
    </w:pPr>
  </w:style>
  <w:style w:type="paragraph" w:customStyle="1" w:styleId="Style46">
    <w:name w:val="Style46"/>
    <w:basedOn w:val="Normal"/>
    <w:uiPriority w:val="99"/>
  </w:style>
  <w:style w:type="paragraph" w:customStyle="1" w:styleId="Style47">
    <w:name w:val="Style47"/>
    <w:basedOn w:val="Normal"/>
    <w:uiPriority w:val="99"/>
    <w:pPr>
      <w:spacing w:line="230" w:lineRule="exact"/>
      <w:ind w:hanging="355"/>
    </w:pPr>
  </w:style>
  <w:style w:type="paragraph" w:customStyle="1" w:styleId="Style48">
    <w:name w:val="Style48"/>
    <w:basedOn w:val="Normal"/>
    <w:uiPriority w:val="99"/>
    <w:pPr>
      <w:spacing w:line="230" w:lineRule="exact"/>
      <w:ind w:hanging="725"/>
    </w:pPr>
  </w:style>
  <w:style w:type="paragraph" w:customStyle="1" w:styleId="Style49">
    <w:name w:val="Style49"/>
    <w:basedOn w:val="Normal"/>
    <w:uiPriority w:val="99"/>
  </w:style>
  <w:style w:type="paragraph" w:customStyle="1" w:styleId="Style50">
    <w:name w:val="Style50"/>
    <w:basedOn w:val="Normal"/>
    <w:uiPriority w:val="99"/>
    <w:pPr>
      <w:spacing w:line="233" w:lineRule="exact"/>
      <w:ind w:hanging="115"/>
    </w:pPr>
  </w:style>
  <w:style w:type="paragraph" w:customStyle="1" w:styleId="Style51">
    <w:name w:val="Style51"/>
    <w:basedOn w:val="Normal"/>
    <w:uiPriority w:val="99"/>
    <w:pPr>
      <w:spacing w:line="226" w:lineRule="exact"/>
      <w:ind w:hanging="154"/>
    </w:pPr>
  </w:style>
  <w:style w:type="paragraph" w:customStyle="1" w:styleId="Style52">
    <w:name w:val="Style52"/>
    <w:basedOn w:val="Normal"/>
    <w:uiPriority w:val="99"/>
  </w:style>
  <w:style w:type="paragraph" w:customStyle="1" w:styleId="Style53">
    <w:name w:val="Style53"/>
    <w:basedOn w:val="Normal"/>
    <w:uiPriority w:val="99"/>
  </w:style>
  <w:style w:type="paragraph" w:customStyle="1" w:styleId="Style54">
    <w:name w:val="Style54"/>
    <w:basedOn w:val="Normal"/>
    <w:uiPriority w:val="99"/>
  </w:style>
  <w:style w:type="paragraph" w:customStyle="1" w:styleId="Style55">
    <w:name w:val="Style55"/>
    <w:basedOn w:val="Normal"/>
    <w:uiPriority w:val="99"/>
  </w:style>
  <w:style w:type="paragraph" w:customStyle="1" w:styleId="Style56">
    <w:name w:val="Style56"/>
    <w:basedOn w:val="Normal"/>
    <w:uiPriority w:val="99"/>
    <w:pPr>
      <w:jc w:val="both"/>
    </w:pPr>
  </w:style>
  <w:style w:type="paragraph" w:customStyle="1" w:styleId="Style57">
    <w:name w:val="Style57"/>
    <w:basedOn w:val="Normal"/>
    <w:uiPriority w:val="99"/>
    <w:pPr>
      <w:spacing w:line="235" w:lineRule="exact"/>
      <w:ind w:hanging="1090"/>
    </w:pPr>
  </w:style>
  <w:style w:type="paragraph" w:customStyle="1" w:styleId="Style58">
    <w:name w:val="Style58"/>
    <w:basedOn w:val="Normal"/>
    <w:uiPriority w:val="99"/>
    <w:pPr>
      <w:spacing w:line="230" w:lineRule="exact"/>
      <w:ind w:hanging="888"/>
    </w:pPr>
  </w:style>
  <w:style w:type="paragraph" w:customStyle="1" w:styleId="Style59">
    <w:name w:val="Style59"/>
    <w:basedOn w:val="Normal"/>
    <w:uiPriority w:val="99"/>
  </w:style>
  <w:style w:type="paragraph" w:customStyle="1" w:styleId="Style60">
    <w:name w:val="Style60"/>
    <w:basedOn w:val="Normal"/>
    <w:uiPriority w:val="99"/>
    <w:pPr>
      <w:spacing w:line="233" w:lineRule="exact"/>
      <w:ind w:hanging="144"/>
      <w:jc w:val="both"/>
    </w:pPr>
  </w:style>
  <w:style w:type="character" w:customStyle="1" w:styleId="FontStyle62">
    <w:name w:val="Font Style62"/>
    <w:basedOn w:val="DefaultParagraphFont"/>
    <w:uiPriority w:val="99"/>
    <w:rPr>
      <w:rFonts w:ascii="Times New Roman" w:hAnsi="Times New Roman" w:cs="Times New Roman"/>
      <w:b/>
      <w:bCs/>
      <w:spacing w:val="70"/>
      <w:sz w:val="26"/>
      <w:szCs w:val="26"/>
    </w:rPr>
  </w:style>
  <w:style w:type="character" w:customStyle="1" w:styleId="FontStyle63">
    <w:name w:val="Font Style63"/>
    <w:basedOn w:val="DefaultParagraphFont"/>
    <w:uiPriority w:val="99"/>
    <w:rPr>
      <w:rFonts w:ascii="Candara" w:hAnsi="Candara" w:cs="Candara"/>
      <w:b/>
      <w:bCs/>
      <w:spacing w:val="-20"/>
      <w:sz w:val="30"/>
      <w:szCs w:val="30"/>
    </w:rPr>
  </w:style>
  <w:style w:type="character" w:customStyle="1" w:styleId="FontStyle64">
    <w:name w:val="Font Style64"/>
    <w:basedOn w:val="DefaultParagraphFont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65">
    <w:name w:val="Font Style65"/>
    <w:basedOn w:val="DefaultParagraphFont"/>
    <w:uiPriority w:val="99"/>
    <w:rPr>
      <w:rFonts w:ascii="Arial Narrow" w:hAnsi="Arial Narrow" w:cs="Arial Narrow"/>
      <w:b/>
      <w:bCs/>
      <w:spacing w:val="70"/>
      <w:sz w:val="22"/>
      <w:szCs w:val="22"/>
    </w:rPr>
  </w:style>
  <w:style w:type="character" w:customStyle="1" w:styleId="FontStyle66">
    <w:name w:val="Font Style66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67">
    <w:name w:val="Font Style67"/>
    <w:basedOn w:val="DefaultParagraphFont"/>
    <w:uiPriority w:val="99"/>
    <w:rPr>
      <w:rFonts w:ascii="Arial Narrow" w:hAnsi="Arial Narrow" w:cs="Arial Narrow"/>
      <w:b/>
      <w:bCs/>
      <w:spacing w:val="70"/>
      <w:sz w:val="22"/>
      <w:szCs w:val="22"/>
    </w:rPr>
  </w:style>
  <w:style w:type="character" w:customStyle="1" w:styleId="FontStyle68">
    <w:name w:val="Font Style68"/>
    <w:basedOn w:val="DefaultParagraphFont"/>
    <w:uiPriority w:val="99"/>
    <w:rPr>
      <w:rFonts w:ascii="Times New Roman" w:hAnsi="Times New Roman" w:cs="Times New Roman"/>
      <w:b/>
      <w:bCs/>
      <w:spacing w:val="50"/>
      <w:sz w:val="18"/>
      <w:szCs w:val="18"/>
    </w:rPr>
  </w:style>
  <w:style w:type="character" w:customStyle="1" w:styleId="FontStyle69">
    <w:name w:val="Font Style69"/>
    <w:basedOn w:val="DefaultParagraphFont"/>
    <w:uiPriority w:val="99"/>
    <w:rPr>
      <w:rFonts w:ascii="Arial Narrow" w:hAnsi="Arial Narrow" w:cs="Arial Narrow"/>
      <w:b/>
      <w:bCs/>
      <w:spacing w:val="70"/>
      <w:sz w:val="22"/>
      <w:szCs w:val="22"/>
    </w:rPr>
  </w:style>
  <w:style w:type="character" w:customStyle="1" w:styleId="FontStyle70">
    <w:name w:val="Font Style70"/>
    <w:basedOn w:val="DefaultParagraphFont"/>
    <w:uiPriority w:val="99"/>
    <w:rPr>
      <w:rFonts w:ascii="Arial Narrow" w:hAnsi="Arial Narrow" w:cs="Arial Narrow"/>
      <w:b/>
      <w:bCs/>
      <w:spacing w:val="70"/>
      <w:sz w:val="22"/>
      <w:szCs w:val="22"/>
    </w:rPr>
  </w:style>
  <w:style w:type="character" w:customStyle="1" w:styleId="FontStyle71">
    <w:name w:val="Font Style71"/>
    <w:basedOn w:val="DefaultParagraphFont"/>
    <w:uiPriority w:val="99"/>
    <w:rPr>
      <w:rFonts w:ascii="Arial Narrow" w:hAnsi="Arial Narrow" w:cs="Arial Narrow"/>
      <w:b/>
      <w:bCs/>
      <w:spacing w:val="70"/>
      <w:sz w:val="22"/>
      <w:szCs w:val="22"/>
    </w:rPr>
  </w:style>
  <w:style w:type="character" w:customStyle="1" w:styleId="FontStyle72">
    <w:name w:val="Font Style72"/>
    <w:basedOn w:val="DefaultParagraphFont"/>
    <w:uiPriority w:val="99"/>
    <w:rPr>
      <w:rFonts w:ascii="Arial Narrow" w:hAnsi="Arial Narrow" w:cs="Arial Narrow"/>
      <w:b/>
      <w:bCs/>
      <w:spacing w:val="80"/>
      <w:sz w:val="22"/>
      <w:szCs w:val="22"/>
    </w:rPr>
  </w:style>
  <w:style w:type="character" w:customStyle="1" w:styleId="FontStyle73">
    <w:name w:val="Font Style73"/>
    <w:basedOn w:val="DefaultParagraphFont"/>
    <w:uiPriority w:val="99"/>
    <w:rPr>
      <w:rFonts w:ascii="Arial Narrow" w:hAnsi="Arial Narrow" w:cs="Arial Narrow"/>
      <w:b/>
      <w:bCs/>
      <w:spacing w:val="70"/>
      <w:sz w:val="22"/>
      <w:szCs w:val="22"/>
    </w:rPr>
  </w:style>
  <w:style w:type="character" w:customStyle="1" w:styleId="FontStyle74">
    <w:name w:val="Font Style74"/>
    <w:basedOn w:val="DefaultParagraphFont"/>
    <w:uiPriority w:val="99"/>
    <w:rPr>
      <w:rFonts w:ascii="Arial Narrow" w:hAnsi="Arial Narrow" w:cs="Arial Narrow"/>
      <w:b/>
      <w:bCs/>
      <w:spacing w:val="80"/>
      <w:sz w:val="20"/>
      <w:szCs w:val="20"/>
    </w:rPr>
  </w:style>
  <w:style w:type="character" w:customStyle="1" w:styleId="FontStyle75">
    <w:name w:val="Font Style75"/>
    <w:basedOn w:val="DefaultParagraphFont"/>
    <w:uiPriority w:val="99"/>
    <w:rPr>
      <w:rFonts w:ascii="Times New Roman" w:hAnsi="Times New Roman" w:cs="Times New Roman"/>
      <w:b/>
      <w:bCs/>
      <w:spacing w:val="60"/>
      <w:sz w:val="18"/>
      <w:szCs w:val="18"/>
    </w:rPr>
  </w:style>
  <w:style w:type="character" w:customStyle="1" w:styleId="FontStyle76">
    <w:name w:val="Font Style76"/>
    <w:basedOn w:val="DefaultParagraphFont"/>
    <w:uiPriority w:val="99"/>
    <w:rPr>
      <w:rFonts w:ascii="Arial Narrow" w:hAnsi="Arial Narrow" w:cs="Arial Narrow"/>
      <w:b/>
      <w:bCs/>
      <w:spacing w:val="70"/>
      <w:sz w:val="22"/>
      <w:szCs w:val="22"/>
    </w:rPr>
  </w:style>
  <w:style w:type="character" w:customStyle="1" w:styleId="FontStyle77">
    <w:name w:val="Font Style77"/>
    <w:basedOn w:val="DefaultParagraphFont"/>
    <w:uiPriority w:val="99"/>
    <w:rPr>
      <w:rFonts w:ascii="Arial Narrow" w:hAnsi="Arial Narrow" w:cs="Arial Narrow"/>
      <w:b/>
      <w:bCs/>
      <w:spacing w:val="70"/>
      <w:sz w:val="22"/>
      <w:szCs w:val="22"/>
    </w:rPr>
  </w:style>
  <w:style w:type="character" w:customStyle="1" w:styleId="FontStyle78">
    <w:name w:val="Font Style78"/>
    <w:basedOn w:val="DefaultParagraphFont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79">
    <w:name w:val="Font Style79"/>
    <w:basedOn w:val="DefaultParagraphFont"/>
    <w:uiPriority w:val="99"/>
    <w:rPr>
      <w:rFonts w:ascii="Arial Narrow" w:hAnsi="Arial Narrow" w:cs="Arial Narrow"/>
      <w:b/>
      <w:bCs/>
      <w:spacing w:val="70"/>
      <w:sz w:val="22"/>
      <w:szCs w:val="22"/>
    </w:rPr>
  </w:style>
  <w:style w:type="character" w:customStyle="1" w:styleId="FontStyle80">
    <w:name w:val="Font Style80"/>
    <w:basedOn w:val="DefaultParagraphFont"/>
    <w:uiPriority w:val="99"/>
    <w:rPr>
      <w:rFonts w:ascii="Arial Narrow" w:hAnsi="Arial Narrow" w:cs="Arial Narrow"/>
      <w:b/>
      <w:bCs/>
      <w:spacing w:val="70"/>
      <w:sz w:val="22"/>
      <w:szCs w:val="22"/>
    </w:rPr>
  </w:style>
  <w:style w:type="character" w:customStyle="1" w:styleId="FontStyle81">
    <w:name w:val="Font Style81"/>
    <w:basedOn w:val="DefaultParagraphFont"/>
    <w:uiPriority w:val="99"/>
    <w:rPr>
      <w:rFonts w:ascii="Arial Narrow" w:hAnsi="Arial Narrow" w:cs="Arial Narrow"/>
      <w:b/>
      <w:bCs/>
      <w:spacing w:val="70"/>
      <w:sz w:val="22"/>
      <w:szCs w:val="22"/>
    </w:rPr>
  </w:style>
  <w:style w:type="character" w:customStyle="1" w:styleId="FontStyle82">
    <w:name w:val="Font Style82"/>
    <w:basedOn w:val="DefaultParagraphFont"/>
    <w:uiPriority w:val="99"/>
    <w:rPr>
      <w:rFonts w:ascii="Arial Narrow" w:hAnsi="Arial Narrow" w:cs="Arial Narrow"/>
      <w:b/>
      <w:bCs/>
      <w:spacing w:val="70"/>
      <w:sz w:val="22"/>
      <w:szCs w:val="22"/>
    </w:rPr>
  </w:style>
  <w:style w:type="character" w:customStyle="1" w:styleId="FontStyle83">
    <w:name w:val="Font Style83"/>
    <w:basedOn w:val="DefaultParagraphFont"/>
    <w:uiPriority w:val="99"/>
    <w:rPr>
      <w:rFonts w:ascii="Arial Narrow" w:hAnsi="Arial Narrow" w:cs="Arial Narrow"/>
      <w:b/>
      <w:bCs/>
      <w:spacing w:val="80"/>
      <w:sz w:val="20"/>
      <w:szCs w:val="20"/>
    </w:rPr>
  </w:style>
  <w:style w:type="character" w:customStyle="1" w:styleId="FontStyle84">
    <w:name w:val="Font Style84"/>
    <w:basedOn w:val="DefaultParagraphFont"/>
    <w:uiPriority w:val="99"/>
    <w:rPr>
      <w:rFonts w:ascii="Arial Narrow" w:hAnsi="Arial Narrow" w:cs="Arial Narrow"/>
      <w:b/>
      <w:bCs/>
      <w:spacing w:val="70"/>
      <w:sz w:val="22"/>
      <w:szCs w:val="22"/>
    </w:rPr>
  </w:style>
  <w:style w:type="character" w:customStyle="1" w:styleId="FontStyle85">
    <w:name w:val="Font Style85"/>
    <w:basedOn w:val="DefaultParagraphFont"/>
    <w:uiPriority w:val="99"/>
    <w:rPr>
      <w:rFonts w:ascii="Arial Narrow" w:hAnsi="Arial Narrow" w:cs="Arial Narrow"/>
      <w:b/>
      <w:bCs/>
      <w:spacing w:val="70"/>
      <w:sz w:val="22"/>
      <w:szCs w:val="22"/>
    </w:rPr>
  </w:style>
  <w:style w:type="character" w:customStyle="1" w:styleId="FontStyle86">
    <w:name w:val="Font Style86"/>
    <w:basedOn w:val="DefaultParagraphFont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7">
    <w:name w:val="Font Style87"/>
    <w:basedOn w:val="DefaultParagraphFont"/>
    <w:uiPriority w:val="99"/>
    <w:rPr>
      <w:rFonts w:ascii="Arial Narrow" w:hAnsi="Arial Narrow" w:cs="Arial Narrow"/>
      <w:b/>
      <w:bCs/>
      <w:spacing w:val="70"/>
      <w:sz w:val="22"/>
      <w:szCs w:val="22"/>
    </w:rPr>
  </w:style>
  <w:style w:type="character" w:customStyle="1" w:styleId="FontStyle88">
    <w:name w:val="Font Style88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89">
    <w:name w:val="Font Style89"/>
    <w:basedOn w:val="DefaultParagraphFont"/>
    <w:uiPriority w:val="99"/>
    <w:rPr>
      <w:rFonts w:ascii="Times New Roman" w:hAnsi="Times New Roman" w:cs="Times New Roman"/>
      <w:b/>
      <w:bCs/>
      <w:sz w:val="84"/>
      <w:szCs w:val="84"/>
    </w:rPr>
  </w:style>
  <w:style w:type="character" w:customStyle="1" w:styleId="FontStyle90">
    <w:name w:val="Font Style90"/>
    <w:basedOn w:val="DefaultParagraphFont"/>
    <w:uiPriority w:val="99"/>
    <w:rPr>
      <w:rFonts w:ascii="Times New Roman" w:hAnsi="Times New Roman" w:cs="Times New Roman"/>
      <w:b/>
      <w:bCs/>
      <w:sz w:val="46"/>
      <w:szCs w:val="46"/>
    </w:rPr>
  </w:style>
  <w:style w:type="paragraph" w:styleId="ListParagraph">
    <w:name w:val="List Paragraph"/>
    <w:basedOn w:val="Normal"/>
    <w:uiPriority w:val="34"/>
    <w:qFormat/>
    <w:rsid w:val="0085656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36</Pages>
  <Words>18709</Words>
  <Characters>106645</Characters>
  <Application>Microsoft Office Word</Application>
  <DocSecurity>0</DocSecurity>
  <Lines>888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15</cp:revision>
  <dcterms:created xsi:type="dcterms:W3CDTF">2010-04-27T19:26:00Z</dcterms:created>
  <dcterms:modified xsi:type="dcterms:W3CDTF">2010-04-28T07:24:00Z</dcterms:modified>
</cp:coreProperties>
</file>